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DF" w:rsidRDefault="00342EDF">
      <w:pPr>
        <w:pStyle w:val="Caption"/>
        <w:rPr>
          <w:rFonts w:ascii="Calibri" w:hAnsi="Calibri"/>
          <w:sz w:val="34"/>
          <w:szCs w:val="34"/>
        </w:rPr>
      </w:pPr>
    </w:p>
    <w:p w:rsidR="008D6BD5" w:rsidRPr="004E08E8" w:rsidRDefault="008D6BD5">
      <w:pPr>
        <w:pStyle w:val="CaptionName"/>
        <w:rPr>
          <w:rFonts w:ascii="Calibri" w:hAnsi="Calibri"/>
          <w:sz w:val="36"/>
        </w:rPr>
      </w:pPr>
    </w:p>
    <w:p w:rsidR="008D6BD5" w:rsidRPr="004E08E8" w:rsidRDefault="008D6BD5">
      <w:pPr>
        <w:pStyle w:val="CaptionName"/>
        <w:rPr>
          <w:rFonts w:ascii="Calibri" w:hAnsi="Calibri"/>
          <w:sz w:val="36"/>
        </w:rPr>
      </w:pPr>
    </w:p>
    <w:p w:rsidR="008D6BD5" w:rsidRDefault="008D6BD5">
      <w:pPr>
        <w:pStyle w:val="CaptionName"/>
        <w:rPr>
          <w:rFonts w:ascii="Calibri" w:hAnsi="Calibri"/>
          <w:sz w:val="36"/>
        </w:rPr>
      </w:pPr>
    </w:p>
    <w:p w:rsidR="00464305" w:rsidRPr="004E08E8" w:rsidRDefault="00464305">
      <w:pPr>
        <w:pStyle w:val="CaptionName"/>
        <w:rPr>
          <w:rFonts w:ascii="Calibri" w:hAnsi="Calibri"/>
          <w:sz w:val="36"/>
        </w:rPr>
      </w:pPr>
    </w:p>
    <w:p w:rsidR="008D6BD5" w:rsidRPr="004E08E8" w:rsidRDefault="008D6BD5">
      <w:pPr>
        <w:pStyle w:val="CaptionName"/>
        <w:rPr>
          <w:rFonts w:ascii="Calibri" w:hAnsi="Calibri"/>
          <w:sz w:val="36"/>
        </w:rPr>
      </w:pPr>
    </w:p>
    <w:p w:rsidR="008D6BD5" w:rsidRPr="004E08E8" w:rsidRDefault="008D6BD5">
      <w:pPr>
        <w:pStyle w:val="CaptionName"/>
        <w:rPr>
          <w:rFonts w:ascii="Calibri" w:hAnsi="Calibri"/>
          <w:sz w:val="36"/>
        </w:rPr>
      </w:pPr>
    </w:p>
    <w:p w:rsidR="008D6BD5" w:rsidRPr="004E08E8" w:rsidRDefault="008D6BD5">
      <w:pPr>
        <w:pStyle w:val="CaptionName"/>
        <w:rPr>
          <w:rFonts w:ascii="Calibri" w:hAnsi="Calibri"/>
          <w:sz w:val="36"/>
        </w:rPr>
      </w:pPr>
    </w:p>
    <w:p w:rsidR="008D6BD5" w:rsidRPr="004E08E8" w:rsidRDefault="008D6BD5">
      <w:pPr>
        <w:pStyle w:val="CaptionName"/>
        <w:rPr>
          <w:rFonts w:ascii="Calibri" w:hAnsi="Calibri"/>
          <w:sz w:val="36"/>
        </w:rPr>
      </w:pPr>
    </w:p>
    <w:p w:rsidR="008D6BD5" w:rsidRPr="004E08E8" w:rsidRDefault="008D6BD5">
      <w:pPr>
        <w:pStyle w:val="CaptionName"/>
        <w:rPr>
          <w:rFonts w:ascii="Calibri" w:hAnsi="Calibri"/>
          <w:sz w:val="36"/>
        </w:rPr>
      </w:pPr>
    </w:p>
    <w:p w:rsidR="008D6BD5" w:rsidRPr="004E08E8" w:rsidRDefault="008D6BD5">
      <w:pPr>
        <w:pStyle w:val="CaptionName"/>
        <w:rPr>
          <w:rFonts w:ascii="Calibri" w:hAnsi="Calibri"/>
          <w:sz w:val="36"/>
        </w:rPr>
      </w:pPr>
    </w:p>
    <w:p w:rsidR="008D6BD5" w:rsidRDefault="00FC5C42" w:rsidP="0009764D">
      <w:pPr>
        <w:pStyle w:val="Address"/>
        <w:spacing w:line="360" w:lineRule="auto"/>
        <w:rPr>
          <w:rFonts w:ascii="Calibri" w:hAnsi="Calibri"/>
          <w:sz w:val="26"/>
        </w:rPr>
      </w:pPr>
      <w:r>
        <w:rPr>
          <w:rFonts w:ascii="Calibri" w:hAnsi="Calibri"/>
          <w:sz w:val="26"/>
        </w:rPr>
        <w:t>ACKW</w:t>
      </w:r>
      <w:r w:rsidR="0009764D">
        <w:rPr>
          <w:rFonts w:ascii="Calibri" w:hAnsi="Calibri"/>
          <w:sz w:val="26"/>
        </w:rPr>
        <w:t xml:space="preserve"> House</w:t>
      </w:r>
    </w:p>
    <w:p w:rsidR="0009764D" w:rsidRDefault="0009764D" w:rsidP="0009764D">
      <w:pPr>
        <w:pStyle w:val="Address"/>
        <w:spacing w:line="360" w:lineRule="auto"/>
        <w:rPr>
          <w:rFonts w:ascii="Calibri" w:hAnsi="Calibri"/>
          <w:sz w:val="26"/>
        </w:rPr>
      </w:pPr>
      <w:r>
        <w:rPr>
          <w:rFonts w:ascii="Calibri" w:hAnsi="Calibri"/>
          <w:sz w:val="26"/>
        </w:rPr>
        <w:t>Unit 3, East Street</w:t>
      </w:r>
    </w:p>
    <w:p w:rsidR="0009764D" w:rsidRDefault="0009764D" w:rsidP="0009764D">
      <w:pPr>
        <w:pStyle w:val="Address"/>
        <w:spacing w:line="360" w:lineRule="auto"/>
        <w:rPr>
          <w:rFonts w:ascii="Calibri" w:hAnsi="Calibri"/>
          <w:sz w:val="26"/>
        </w:rPr>
      </w:pPr>
      <w:r>
        <w:rPr>
          <w:rFonts w:ascii="Calibri" w:hAnsi="Calibri"/>
          <w:sz w:val="26"/>
        </w:rPr>
        <w:t>LEEK</w:t>
      </w:r>
    </w:p>
    <w:p w:rsidR="0009764D" w:rsidRDefault="0009764D" w:rsidP="0009764D">
      <w:pPr>
        <w:pStyle w:val="Address"/>
        <w:spacing w:line="360" w:lineRule="auto"/>
        <w:rPr>
          <w:rFonts w:ascii="Calibri" w:hAnsi="Calibri"/>
          <w:sz w:val="26"/>
        </w:rPr>
      </w:pPr>
      <w:r>
        <w:rPr>
          <w:rFonts w:ascii="Calibri" w:hAnsi="Calibri"/>
          <w:sz w:val="26"/>
        </w:rPr>
        <w:t>Staffordshire Moorlands</w:t>
      </w:r>
    </w:p>
    <w:p w:rsidR="0009764D" w:rsidRPr="00FE460C" w:rsidRDefault="0009764D" w:rsidP="0009764D">
      <w:pPr>
        <w:pStyle w:val="Address"/>
        <w:spacing w:line="360" w:lineRule="auto"/>
        <w:rPr>
          <w:rFonts w:ascii="Calibri" w:hAnsi="Calibri"/>
          <w:sz w:val="26"/>
        </w:rPr>
      </w:pPr>
      <w:r>
        <w:rPr>
          <w:rFonts w:ascii="Calibri" w:hAnsi="Calibri"/>
          <w:sz w:val="26"/>
        </w:rPr>
        <w:t>ST13 6LF</w:t>
      </w:r>
    </w:p>
    <w:p w:rsidR="008D6BD5" w:rsidRPr="004E08E8" w:rsidRDefault="008D6BD5">
      <w:pPr>
        <w:pStyle w:val="CaptionName"/>
        <w:rPr>
          <w:rFonts w:ascii="Calibri" w:hAnsi="Calibri"/>
          <w:sz w:val="36"/>
        </w:rPr>
      </w:pPr>
    </w:p>
    <w:p w:rsidR="008D6BD5" w:rsidRPr="004E08E8" w:rsidRDefault="008D6BD5">
      <w:pPr>
        <w:pStyle w:val="CaptionName"/>
        <w:rPr>
          <w:rFonts w:ascii="Calibri" w:hAnsi="Calibri"/>
          <w:sz w:val="36"/>
        </w:rPr>
      </w:pPr>
    </w:p>
    <w:p w:rsidR="008D6BD5" w:rsidRPr="004E08E8" w:rsidRDefault="008D6BD5">
      <w:pPr>
        <w:pStyle w:val="CaptionName"/>
        <w:rPr>
          <w:rFonts w:ascii="Calibri" w:hAnsi="Calibri"/>
          <w:sz w:val="36"/>
        </w:rPr>
      </w:pPr>
    </w:p>
    <w:p w:rsidR="008D6BD5" w:rsidRPr="004E08E8" w:rsidRDefault="008D6BD5">
      <w:pPr>
        <w:pStyle w:val="CaptionName"/>
        <w:rPr>
          <w:rFonts w:ascii="Calibri" w:hAnsi="Calibri"/>
          <w:sz w:val="36"/>
        </w:rPr>
      </w:pPr>
    </w:p>
    <w:p w:rsidR="008D6BD5" w:rsidRDefault="008D6BD5">
      <w:pPr>
        <w:pStyle w:val="CaptionName"/>
        <w:rPr>
          <w:rFonts w:ascii="Calibri" w:hAnsi="Calibri"/>
          <w:sz w:val="36"/>
        </w:rPr>
      </w:pPr>
    </w:p>
    <w:p w:rsidR="00464305" w:rsidRPr="004E08E8" w:rsidRDefault="00464305">
      <w:pPr>
        <w:pStyle w:val="CaptionName"/>
        <w:rPr>
          <w:rFonts w:ascii="Calibri" w:hAnsi="Calibri"/>
          <w:sz w:val="36"/>
        </w:rPr>
      </w:pPr>
    </w:p>
    <w:p w:rsidR="008D6BD5" w:rsidRPr="004E08E8" w:rsidRDefault="008D6BD5">
      <w:pPr>
        <w:pStyle w:val="CaptionName"/>
        <w:rPr>
          <w:rFonts w:ascii="Calibri" w:hAnsi="Calibri"/>
          <w:sz w:val="36"/>
        </w:rPr>
      </w:pPr>
    </w:p>
    <w:p w:rsidR="008D6BD5" w:rsidRPr="004E08E8" w:rsidRDefault="008D6BD5" w:rsidP="00703BE5">
      <w:pPr>
        <w:pStyle w:val="CaptionName"/>
        <w:jc w:val="both"/>
        <w:rPr>
          <w:rFonts w:ascii="Calibri" w:hAnsi="Calibri"/>
          <w:sz w:val="36"/>
        </w:rPr>
      </w:pPr>
    </w:p>
    <w:p w:rsidR="008D6BD5" w:rsidRPr="006C570F" w:rsidRDefault="008D6BD5">
      <w:pPr>
        <w:rPr>
          <w:rFonts w:ascii="Calibri" w:hAnsi="Calibri"/>
          <w:sz w:val="22"/>
        </w:rPr>
      </w:pPr>
      <w:r w:rsidRPr="006C570F">
        <w:rPr>
          <w:rFonts w:ascii="Calibri" w:hAnsi="Calibri"/>
          <w:sz w:val="22"/>
        </w:rPr>
        <w:t>This Manual and the information contained herein are the property of (</w:t>
      </w:r>
      <w:r w:rsidR="00FC5C42">
        <w:rPr>
          <w:rFonts w:ascii="Calibri" w:hAnsi="Calibri"/>
          <w:sz w:val="22"/>
        </w:rPr>
        <w:t>ACKW</w:t>
      </w:r>
      <w:r w:rsidR="006C570F" w:rsidRPr="006C570F">
        <w:rPr>
          <w:rFonts w:ascii="Calibri" w:hAnsi="Calibri"/>
          <w:sz w:val="22"/>
        </w:rPr>
        <w:t xml:space="preserve"> Ltd T/A (Safe and Secure)</w:t>
      </w:r>
      <w:r w:rsidRPr="006C570F">
        <w:rPr>
          <w:rFonts w:ascii="Calibri" w:hAnsi="Calibri"/>
          <w:sz w:val="22"/>
        </w:rPr>
        <w:t>).  It must not be reproduced or otherwise disclosed without prior consent in writing from (</w:t>
      </w:r>
      <w:r w:rsidR="00FC5C42">
        <w:rPr>
          <w:rFonts w:ascii="Calibri" w:hAnsi="Calibri"/>
          <w:sz w:val="22"/>
        </w:rPr>
        <w:t>ACKW</w:t>
      </w:r>
      <w:r w:rsidR="006C570F" w:rsidRPr="006C570F">
        <w:rPr>
          <w:rFonts w:ascii="Calibri" w:hAnsi="Calibri"/>
          <w:sz w:val="22"/>
        </w:rPr>
        <w:t xml:space="preserve"> Ltd T/A (Safe and Secure)</w:t>
      </w:r>
      <w:r w:rsidRPr="006C570F">
        <w:rPr>
          <w:rFonts w:ascii="Calibri" w:hAnsi="Calibri"/>
          <w:sz w:val="22"/>
        </w:rPr>
        <w:t>).</w:t>
      </w:r>
    </w:p>
    <w:p w:rsidR="008D6BD5" w:rsidRPr="00D0318C" w:rsidRDefault="008D6BD5">
      <w:pPr>
        <w:pStyle w:val="Caption"/>
        <w:rPr>
          <w:rFonts w:ascii="Calibri" w:hAnsi="Calibri"/>
          <w:sz w:val="32"/>
          <w:szCs w:val="34"/>
        </w:rPr>
      </w:pPr>
      <w:r w:rsidRPr="0090741A">
        <w:rPr>
          <w:rFonts w:ascii="Calibri" w:hAnsi="Calibri"/>
          <w:sz w:val="34"/>
          <w:szCs w:val="34"/>
        </w:rPr>
        <w:br w:type="page"/>
      </w:r>
    </w:p>
    <w:p w:rsidR="008D6BD5" w:rsidRPr="00D0318C" w:rsidRDefault="008D6BD5">
      <w:pPr>
        <w:pStyle w:val="Caption"/>
        <w:rPr>
          <w:rFonts w:ascii="Calibri" w:hAnsi="Calibri"/>
          <w:sz w:val="32"/>
          <w:szCs w:val="34"/>
        </w:rPr>
      </w:pPr>
    </w:p>
    <w:p w:rsidR="005438A0" w:rsidRDefault="005438A0">
      <w:pPr>
        <w:pStyle w:val="Caption"/>
        <w:rPr>
          <w:rFonts w:ascii="Calibri" w:hAnsi="Calibri"/>
          <w:sz w:val="32"/>
          <w:szCs w:val="34"/>
        </w:rPr>
      </w:pPr>
    </w:p>
    <w:p w:rsidR="008D6BD5" w:rsidRPr="006C570F" w:rsidRDefault="008D6BD5">
      <w:pPr>
        <w:pStyle w:val="Caption"/>
        <w:rPr>
          <w:rFonts w:ascii="Calibri" w:hAnsi="Calibri"/>
          <w:color w:val="auto"/>
          <w:sz w:val="32"/>
          <w:szCs w:val="34"/>
        </w:rPr>
      </w:pPr>
      <w:r w:rsidRPr="006C570F">
        <w:rPr>
          <w:rFonts w:ascii="Calibri" w:hAnsi="Calibri"/>
          <w:color w:val="auto"/>
          <w:sz w:val="32"/>
          <w:szCs w:val="34"/>
        </w:rPr>
        <w:t>MANUAL IDENTIFICATION</w:t>
      </w:r>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r w:rsidRPr="006C570F">
        <w:rPr>
          <w:rFonts w:ascii="Calibri" w:hAnsi="Calibri"/>
          <w:sz w:val="22"/>
        </w:rPr>
        <w:t xml:space="preserve">Copy </w:t>
      </w:r>
      <w:proofErr w:type="gramStart"/>
      <w:r w:rsidRPr="006C570F">
        <w:rPr>
          <w:rFonts w:ascii="Calibri" w:hAnsi="Calibri"/>
          <w:sz w:val="22"/>
        </w:rPr>
        <w:t>Number:.............</w:t>
      </w:r>
      <w:proofErr w:type="gramEnd"/>
      <w:r w:rsidRPr="006C570F">
        <w:rPr>
          <w:rFonts w:ascii="Calibri" w:hAnsi="Calibri"/>
          <w:sz w:val="22"/>
        </w:rPr>
        <w:t>of......................</w:t>
      </w:r>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r w:rsidRPr="006C570F">
        <w:rPr>
          <w:rFonts w:ascii="Calibri" w:hAnsi="Calibri"/>
          <w:sz w:val="22"/>
        </w:rPr>
        <w:t>Issued to...............................................</w:t>
      </w:r>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r w:rsidRPr="006C570F">
        <w:rPr>
          <w:rFonts w:ascii="Calibri" w:hAnsi="Calibri"/>
          <w:sz w:val="22"/>
        </w:rPr>
        <w:t>Title......................................................</w:t>
      </w:r>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proofErr w:type="gramStart"/>
      <w:r w:rsidRPr="006C570F">
        <w:rPr>
          <w:rFonts w:ascii="Calibri" w:hAnsi="Calibri"/>
          <w:sz w:val="22"/>
        </w:rPr>
        <w:t>Signed:...............................................................</w:t>
      </w:r>
      <w:proofErr w:type="gramEnd"/>
    </w:p>
    <w:p w:rsidR="008D6BD5" w:rsidRPr="006C570F" w:rsidRDefault="008D6BD5">
      <w:pPr>
        <w:pStyle w:val="Address"/>
        <w:rPr>
          <w:rFonts w:ascii="Calibri" w:hAnsi="Calibri"/>
          <w:sz w:val="22"/>
        </w:rPr>
      </w:pPr>
    </w:p>
    <w:p w:rsidR="008D6BD5" w:rsidRPr="006C570F" w:rsidRDefault="008D6BD5">
      <w:pPr>
        <w:pStyle w:val="Address"/>
        <w:rPr>
          <w:rFonts w:ascii="Calibri" w:hAnsi="Calibri"/>
          <w:sz w:val="22"/>
        </w:rPr>
      </w:pPr>
      <w:r w:rsidRPr="006C570F">
        <w:rPr>
          <w:rFonts w:ascii="Calibri" w:hAnsi="Calibri"/>
          <w:sz w:val="22"/>
        </w:rPr>
        <w:t>Quality Manager</w:t>
      </w:r>
    </w:p>
    <w:p w:rsidR="008D6BD5" w:rsidRPr="006C570F" w:rsidRDefault="008D6BD5">
      <w:pPr>
        <w:pStyle w:val="Caption"/>
        <w:rPr>
          <w:rFonts w:ascii="Calibri" w:hAnsi="Calibri"/>
          <w:color w:val="auto"/>
          <w:sz w:val="32"/>
          <w:szCs w:val="34"/>
        </w:rPr>
      </w:pPr>
      <w:r w:rsidRPr="006C570F">
        <w:rPr>
          <w:rFonts w:ascii="Calibri" w:hAnsi="Calibri"/>
          <w:color w:val="auto"/>
          <w:sz w:val="34"/>
          <w:szCs w:val="34"/>
        </w:rPr>
        <w:br w:type="page"/>
      </w:r>
    </w:p>
    <w:p w:rsidR="008D6BD5" w:rsidRPr="00D0318C" w:rsidRDefault="008D6BD5">
      <w:pPr>
        <w:pStyle w:val="Caption"/>
        <w:rPr>
          <w:rFonts w:ascii="Calibri" w:hAnsi="Calibri"/>
          <w:sz w:val="32"/>
          <w:szCs w:val="34"/>
        </w:rPr>
      </w:pPr>
    </w:p>
    <w:p w:rsidR="005438A0" w:rsidRDefault="005438A0">
      <w:pPr>
        <w:pStyle w:val="Caption"/>
        <w:rPr>
          <w:rFonts w:ascii="Calibri" w:hAnsi="Calibri"/>
          <w:sz w:val="32"/>
          <w:szCs w:val="34"/>
        </w:rPr>
      </w:pPr>
    </w:p>
    <w:p w:rsidR="008D6BD5" w:rsidRPr="006C570F" w:rsidRDefault="008D6BD5">
      <w:pPr>
        <w:pStyle w:val="Caption"/>
        <w:rPr>
          <w:rFonts w:ascii="Calibri" w:hAnsi="Calibri"/>
          <w:color w:val="auto"/>
          <w:sz w:val="32"/>
          <w:szCs w:val="34"/>
        </w:rPr>
      </w:pPr>
      <w:r w:rsidRPr="006C570F">
        <w:rPr>
          <w:rFonts w:ascii="Calibri" w:hAnsi="Calibri"/>
          <w:color w:val="auto"/>
          <w:sz w:val="32"/>
          <w:szCs w:val="34"/>
        </w:rPr>
        <w:t>REVISION AND AMENDMENT REGISTER</w:t>
      </w:r>
    </w:p>
    <w:p w:rsidR="008D6BD5" w:rsidRPr="006C570F" w:rsidRDefault="008D6BD5">
      <w:pPr>
        <w:rPr>
          <w:rFonts w:ascii="Calibri" w:hAnsi="Calibri"/>
          <w:b/>
          <w:sz w:val="22"/>
        </w:rPr>
      </w:pPr>
    </w:p>
    <w:p w:rsidR="008D6BD5" w:rsidRPr="006C570F" w:rsidRDefault="008D6BD5">
      <w:pPr>
        <w:rPr>
          <w:rFonts w:ascii="Calibri" w:hAnsi="Calibri"/>
          <w:b/>
          <w:sz w:val="22"/>
        </w:rPr>
      </w:pPr>
    </w:p>
    <w:tbl>
      <w:tblPr>
        <w:tblW w:w="0" w:type="auto"/>
        <w:tblBorders>
          <w:top w:val="double" w:sz="6" w:space="0" w:color="auto"/>
          <w:left w:val="double" w:sz="6" w:space="0" w:color="auto"/>
          <w:bottom w:val="double" w:sz="6" w:space="0" w:color="auto"/>
          <w:right w:val="double" w:sz="6" w:space="0" w:color="auto"/>
        </w:tblBorders>
        <w:tblLayout w:type="fixed"/>
        <w:tblCellMar>
          <w:left w:w="107" w:type="dxa"/>
          <w:right w:w="107" w:type="dxa"/>
        </w:tblCellMar>
        <w:tblLook w:val="0000" w:firstRow="0" w:lastRow="0" w:firstColumn="0" w:lastColumn="0" w:noHBand="0" w:noVBand="0"/>
      </w:tblPr>
      <w:tblGrid>
        <w:gridCol w:w="1418"/>
        <w:gridCol w:w="1418"/>
        <w:gridCol w:w="1701"/>
        <w:gridCol w:w="3508"/>
        <w:gridCol w:w="1985"/>
      </w:tblGrid>
      <w:tr w:rsidR="008D6BD5" w:rsidRPr="006C570F">
        <w:tc>
          <w:tcPr>
            <w:tcW w:w="1418" w:type="dxa"/>
            <w:tcBorders>
              <w:top w:val="double" w:sz="6" w:space="0" w:color="auto"/>
              <w:bottom w:val="single" w:sz="6" w:space="0" w:color="auto"/>
              <w:right w:val="single" w:sz="6" w:space="0" w:color="auto"/>
            </w:tcBorders>
          </w:tcPr>
          <w:p w:rsidR="008D6BD5" w:rsidRPr="006C570F" w:rsidRDefault="008D6BD5">
            <w:pPr>
              <w:jc w:val="center"/>
              <w:rPr>
                <w:rFonts w:ascii="Calibri" w:hAnsi="Calibri"/>
                <w:b/>
                <w:sz w:val="20"/>
              </w:rPr>
            </w:pPr>
            <w:r w:rsidRPr="006C570F">
              <w:rPr>
                <w:rFonts w:ascii="Calibri" w:hAnsi="Calibri"/>
                <w:b/>
                <w:sz w:val="20"/>
              </w:rPr>
              <w:t>DATE</w:t>
            </w:r>
          </w:p>
        </w:tc>
        <w:tc>
          <w:tcPr>
            <w:tcW w:w="1418" w:type="dxa"/>
            <w:tcBorders>
              <w:top w:val="double" w:sz="6" w:space="0" w:color="auto"/>
              <w:bottom w:val="single" w:sz="6" w:space="0" w:color="auto"/>
              <w:right w:val="single" w:sz="6" w:space="0" w:color="auto"/>
            </w:tcBorders>
          </w:tcPr>
          <w:p w:rsidR="008D6BD5" w:rsidRPr="006C570F" w:rsidRDefault="008D6BD5">
            <w:pPr>
              <w:jc w:val="center"/>
              <w:rPr>
                <w:rFonts w:ascii="Calibri" w:hAnsi="Calibri"/>
                <w:b/>
                <w:sz w:val="20"/>
              </w:rPr>
            </w:pPr>
            <w:r w:rsidRPr="006C570F">
              <w:rPr>
                <w:rFonts w:ascii="Calibri" w:hAnsi="Calibri"/>
                <w:b/>
                <w:sz w:val="20"/>
              </w:rPr>
              <w:t>PAGE NUMBER</w:t>
            </w:r>
          </w:p>
        </w:tc>
        <w:tc>
          <w:tcPr>
            <w:tcW w:w="1701" w:type="dxa"/>
            <w:tcBorders>
              <w:top w:val="double" w:sz="6" w:space="0" w:color="auto"/>
              <w:left w:val="single" w:sz="6" w:space="0" w:color="auto"/>
              <w:bottom w:val="single" w:sz="6" w:space="0" w:color="auto"/>
              <w:right w:val="single" w:sz="6" w:space="0" w:color="auto"/>
            </w:tcBorders>
          </w:tcPr>
          <w:p w:rsidR="008D6BD5" w:rsidRPr="006C570F" w:rsidRDefault="008D6BD5">
            <w:pPr>
              <w:jc w:val="center"/>
              <w:rPr>
                <w:rFonts w:ascii="Calibri" w:hAnsi="Calibri"/>
                <w:b/>
                <w:sz w:val="20"/>
              </w:rPr>
            </w:pPr>
            <w:r w:rsidRPr="006C570F">
              <w:rPr>
                <w:rFonts w:ascii="Calibri" w:hAnsi="Calibri"/>
                <w:b/>
                <w:sz w:val="20"/>
              </w:rPr>
              <w:t>PROCEDURE NUMBER</w:t>
            </w:r>
          </w:p>
        </w:tc>
        <w:tc>
          <w:tcPr>
            <w:tcW w:w="3508" w:type="dxa"/>
            <w:tcBorders>
              <w:top w:val="double" w:sz="6" w:space="0" w:color="auto"/>
              <w:bottom w:val="single" w:sz="6" w:space="0" w:color="auto"/>
              <w:right w:val="single" w:sz="6" w:space="0" w:color="auto"/>
            </w:tcBorders>
          </w:tcPr>
          <w:p w:rsidR="008D6BD5" w:rsidRPr="006C570F" w:rsidRDefault="008D6BD5">
            <w:pPr>
              <w:jc w:val="center"/>
              <w:rPr>
                <w:rFonts w:ascii="Calibri" w:hAnsi="Calibri"/>
                <w:b/>
                <w:sz w:val="20"/>
              </w:rPr>
            </w:pPr>
            <w:r w:rsidRPr="006C570F">
              <w:rPr>
                <w:rFonts w:ascii="Calibri" w:hAnsi="Calibri"/>
                <w:b/>
                <w:sz w:val="20"/>
              </w:rPr>
              <w:t>REVISION DETAILS</w:t>
            </w:r>
          </w:p>
        </w:tc>
        <w:tc>
          <w:tcPr>
            <w:tcW w:w="1985" w:type="dxa"/>
            <w:tcBorders>
              <w:top w:val="double" w:sz="6" w:space="0" w:color="auto"/>
              <w:bottom w:val="single" w:sz="6" w:space="0" w:color="auto"/>
            </w:tcBorders>
          </w:tcPr>
          <w:p w:rsidR="008D6BD5" w:rsidRPr="006C570F" w:rsidRDefault="008D6BD5">
            <w:pPr>
              <w:jc w:val="center"/>
              <w:rPr>
                <w:rFonts w:ascii="Calibri" w:hAnsi="Calibri"/>
                <w:b/>
                <w:sz w:val="20"/>
              </w:rPr>
            </w:pPr>
            <w:r w:rsidRPr="006C570F">
              <w:rPr>
                <w:rFonts w:ascii="Calibri" w:hAnsi="Calibri"/>
                <w:b/>
                <w:sz w:val="20"/>
              </w:rPr>
              <w:t>ISSUE NUMBER</w:t>
            </w:r>
          </w:p>
        </w:tc>
      </w:tr>
      <w:tr w:rsidR="008D6BD5" w:rsidRPr="006C570F">
        <w:tc>
          <w:tcPr>
            <w:tcW w:w="1418" w:type="dxa"/>
            <w:tcBorders>
              <w:top w:val="nil"/>
              <w:right w:val="single" w:sz="6" w:space="0" w:color="auto"/>
            </w:tcBorders>
          </w:tcPr>
          <w:p w:rsidR="008D6BD5" w:rsidRPr="006C570F" w:rsidRDefault="008D6BD5">
            <w:pPr>
              <w:rPr>
                <w:rFonts w:ascii="Calibri" w:hAnsi="Calibri"/>
                <w:b/>
                <w:sz w:val="20"/>
              </w:rPr>
            </w:pPr>
          </w:p>
        </w:tc>
        <w:tc>
          <w:tcPr>
            <w:tcW w:w="1418" w:type="dxa"/>
            <w:tcBorders>
              <w:top w:val="nil"/>
              <w:right w:val="single" w:sz="6" w:space="0" w:color="auto"/>
            </w:tcBorders>
          </w:tcPr>
          <w:p w:rsidR="008D6BD5" w:rsidRPr="006C570F" w:rsidRDefault="008D6BD5">
            <w:pPr>
              <w:rPr>
                <w:rFonts w:ascii="Calibri" w:hAnsi="Calibri"/>
                <w:b/>
                <w:sz w:val="20"/>
              </w:rPr>
            </w:pPr>
          </w:p>
        </w:tc>
        <w:tc>
          <w:tcPr>
            <w:tcW w:w="1701" w:type="dxa"/>
            <w:tcBorders>
              <w:top w:val="nil"/>
              <w:left w:val="single" w:sz="6" w:space="0" w:color="auto"/>
              <w:right w:val="single" w:sz="6" w:space="0" w:color="auto"/>
            </w:tcBorders>
          </w:tcPr>
          <w:p w:rsidR="008D6BD5" w:rsidRPr="006C570F" w:rsidRDefault="008D6BD5">
            <w:pPr>
              <w:rPr>
                <w:rFonts w:ascii="Calibri" w:hAnsi="Calibri"/>
                <w:b/>
                <w:sz w:val="20"/>
              </w:rPr>
            </w:pPr>
          </w:p>
        </w:tc>
        <w:tc>
          <w:tcPr>
            <w:tcW w:w="3508" w:type="dxa"/>
            <w:tcBorders>
              <w:top w:val="nil"/>
              <w:right w:val="single" w:sz="6" w:space="0" w:color="auto"/>
            </w:tcBorders>
          </w:tcPr>
          <w:p w:rsidR="008D6BD5" w:rsidRPr="006C570F" w:rsidRDefault="008D6BD5">
            <w:pPr>
              <w:rPr>
                <w:rFonts w:ascii="Calibri" w:hAnsi="Calibri"/>
                <w:b/>
                <w:sz w:val="20"/>
              </w:rPr>
            </w:pPr>
          </w:p>
        </w:tc>
        <w:tc>
          <w:tcPr>
            <w:tcW w:w="1985" w:type="dxa"/>
            <w:tcBorders>
              <w:top w:val="nil"/>
            </w:tcBorders>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r w:rsidR="008D6BD5" w:rsidRPr="006C570F">
        <w:tc>
          <w:tcPr>
            <w:tcW w:w="1418" w:type="dxa"/>
            <w:tcBorders>
              <w:right w:val="single" w:sz="6" w:space="0" w:color="auto"/>
            </w:tcBorders>
          </w:tcPr>
          <w:p w:rsidR="008D6BD5" w:rsidRPr="006C570F" w:rsidRDefault="008D6BD5">
            <w:pPr>
              <w:rPr>
                <w:rFonts w:ascii="Calibri" w:hAnsi="Calibri"/>
                <w:b/>
                <w:sz w:val="20"/>
              </w:rPr>
            </w:pPr>
          </w:p>
        </w:tc>
        <w:tc>
          <w:tcPr>
            <w:tcW w:w="1418" w:type="dxa"/>
            <w:tcBorders>
              <w:right w:val="single" w:sz="6" w:space="0" w:color="auto"/>
            </w:tcBorders>
          </w:tcPr>
          <w:p w:rsidR="008D6BD5" w:rsidRPr="006C570F" w:rsidRDefault="008D6BD5">
            <w:pPr>
              <w:rPr>
                <w:rFonts w:ascii="Calibri" w:hAnsi="Calibri"/>
                <w:b/>
                <w:sz w:val="20"/>
              </w:rPr>
            </w:pPr>
          </w:p>
        </w:tc>
        <w:tc>
          <w:tcPr>
            <w:tcW w:w="1701" w:type="dxa"/>
            <w:tcBorders>
              <w:left w:val="single" w:sz="6" w:space="0" w:color="auto"/>
              <w:right w:val="single" w:sz="6" w:space="0" w:color="auto"/>
            </w:tcBorders>
          </w:tcPr>
          <w:p w:rsidR="008D6BD5" w:rsidRPr="006C570F" w:rsidRDefault="008D6BD5">
            <w:pPr>
              <w:rPr>
                <w:rFonts w:ascii="Calibri" w:hAnsi="Calibri"/>
                <w:b/>
                <w:sz w:val="20"/>
              </w:rPr>
            </w:pPr>
          </w:p>
        </w:tc>
        <w:tc>
          <w:tcPr>
            <w:tcW w:w="3508" w:type="dxa"/>
            <w:tcBorders>
              <w:right w:val="single" w:sz="6" w:space="0" w:color="auto"/>
            </w:tcBorders>
          </w:tcPr>
          <w:p w:rsidR="008D6BD5" w:rsidRPr="006C570F" w:rsidRDefault="008D6BD5">
            <w:pPr>
              <w:rPr>
                <w:rFonts w:ascii="Calibri" w:hAnsi="Calibri"/>
                <w:b/>
                <w:sz w:val="20"/>
              </w:rPr>
            </w:pPr>
          </w:p>
        </w:tc>
        <w:tc>
          <w:tcPr>
            <w:tcW w:w="1985" w:type="dxa"/>
          </w:tcPr>
          <w:p w:rsidR="008D6BD5" w:rsidRPr="006C570F" w:rsidRDefault="008D6BD5">
            <w:pPr>
              <w:rPr>
                <w:rFonts w:ascii="Calibri" w:hAnsi="Calibri"/>
                <w:b/>
                <w:sz w:val="20"/>
              </w:rPr>
            </w:pPr>
          </w:p>
        </w:tc>
      </w:tr>
    </w:tbl>
    <w:p w:rsidR="008D6BD5" w:rsidRPr="00D0318C" w:rsidRDefault="008D6BD5">
      <w:pPr>
        <w:pStyle w:val="Caption"/>
        <w:rPr>
          <w:rFonts w:ascii="Calibri" w:hAnsi="Calibri"/>
          <w:sz w:val="32"/>
          <w:szCs w:val="34"/>
        </w:rPr>
      </w:pPr>
      <w:r w:rsidRPr="0090741A">
        <w:rPr>
          <w:rFonts w:ascii="Calibri" w:hAnsi="Calibri"/>
          <w:sz w:val="34"/>
          <w:szCs w:val="34"/>
        </w:rPr>
        <w:br w:type="page"/>
      </w:r>
    </w:p>
    <w:p w:rsidR="008D6BD5" w:rsidRPr="00D0318C" w:rsidRDefault="008D6BD5">
      <w:pPr>
        <w:pStyle w:val="Caption"/>
        <w:rPr>
          <w:rFonts w:ascii="Calibri" w:hAnsi="Calibri"/>
          <w:sz w:val="32"/>
          <w:szCs w:val="34"/>
        </w:rPr>
      </w:pPr>
    </w:p>
    <w:p w:rsidR="005438A0" w:rsidRDefault="005438A0">
      <w:pPr>
        <w:pStyle w:val="Caption"/>
        <w:rPr>
          <w:rFonts w:ascii="Calibri" w:hAnsi="Calibri"/>
          <w:sz w:val="32"/>
          <w:szCs w:val="34"/>
        </w:rPr>
      </w:pPr>
    </w:p>
    <w:p w:rsidR="008D6BD5" w:rsidRPr="006C570F" w:rsidRDefault="008D6BD5">
      <w:pPr>
        <w:pStyle w:val="Caption"/>
        <w:rPr>
          <w:rFonts w:ascii="Calibri" w:hAnsi="Calibri"/>
          <w:color w:val="auto"/>
          <w:sz w:val="32"/>
          <w:szCs w:val="34"/>
        </w:rPr>
      </w:pPr>
      <w:r w:rsidRPr="006C570F">
        <w:rPr>
          <w:rFonts w:ascii="Calibri" w:hAnsi="Calibri"/>
          <w:color w:val="auto"/>
          <w:sz w:val="32"/>
          <w:szCs w:val="34"/>
        </w:rPr>
        <w:t>CONTENTS</w:t>
      </w:r>
    </w:p>
    <w:p w:rsidR="008D6BD5" w:rsidRPr="006C570F" w:rsidRDefault="008D6BD5">
      <w:pPr>
        <w:rPr>
          <w:rFonts w:ascii="Calibri" w:hAnsi="Calibri"/>
          <w:sz w:val="22"/>
        </w:rPr>
      </w:pPr>
    </w:p>
    <w:p w:rsidR="008D6BD5" w:rsidRPr="006C570F" w:rsidRDefault="008D6BD5">
      <w:pPr>
        <w:rPr>
          <w:rFonts w:ascii="Calibri" w:hAnsi="Calibri"/>
          <w:sz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2"/>
        <w:gridCol w:w="6030"/>
      </w:tblGrid>
      <w:tr w:rsidR="008D6BD5" w:rsidRPr="006C570F">
        <w:tc>
          <w:tcPr>
            <w:tcW w:w="2342" w:type="dxa"/>
          </w:tcPr>
          <w:p w:rsidR="008D6BD5" w:rsidRPr="006C570F" w:rsidRDefault="008D6BD5">
            <w:pPr>
              <w:pStyle w:val="Normal95"/>
              <w:rPr>
                <w:rFonts w:ascii="Calibri" w:hAnsi="Calibri"/>
                <w:b/>
                <w:color w:val="auto"/>
                <w:sz w:val="18"/>
              </w:rPr>
            </w:pPr>
            <w:r w:rsidRPr="006C570F">
              <w:rPr>
                <w:rFonts w:ascii="Calibri" w:hAnsi="Calibri"/>
                <w:b/>
                <w:color w:val="auto"/>
                <w:sz w:val="18"/>
              </w:rPr>
              <w:t xml:space="preserve">ISO </w:t>
            </w:r>
            <w:proofErr w:type="gramStart"/>
            <w:r w:rsidRPr="006C570F">
              <w:rPr>
                <w:rFonts w:ascii="Calibri" w:hAnsi="Calibri"/>
                <w:b/>
                <w:color w:val="auto"/>
                <w:sz w:val="18"/>
              </w:rPr>
              <w:t>9001</w:t>
            </w:r>
            <w:r w:rsidR="007B3A43" w:rsidRPr="006C570F">
              <w:rPr>
                <w:rFonts w:ascii="Calibri" w:hAnsi="Calibri"/>
                <w:b/>
                <w:color w:val="auto"/>
                <w:sz w:val="18"/>
              </w:rPr>
              <w:t xml:space="preserve"> :</w:t>
            </w:r>
            <w:proofErr w:type="gramEnd"/>
            <w:r w:rsidR="007B3A43" w:rsidRPr="006C570F">
              <w:rPr>
                <w:rFonts w:ascii="Calibri" w:hAnsi="Calibri"/>
                <w:b/>
                <w:color w:val="auto"/>
                <w:sz w:val="18"/>
              </w:rPr>
              <w:t xml:space="preserve"> 2015</w:t>
            </w:r>
            <w:r w:rsidRPr="006C570F">
              <w:rPr>
                <w:rFonts w:ascii="Calibri" w:hAnsi="Calibri"/>
                <w:b/>
                <w:color w:val="auto"/>
                <w:sz w:val="18"/>
              </w:rPr>
              <w:t xml:space="preserve"> REFERENCE</w:t>
            </w:r>
          </w:p>
          <w:p w:rsidR="008D6BD5" w:rsidRPr="006C570F" w:rsidRDefault="008D6BD5">
            <w:pPr>
              <w:pStyle w:val="Normal95"/>
              <w:rPr>
                <w:rFonts w:ascii="Calibri" w:hAnsi="Calibri"/>
                <w:b/>
                <w:color w:val="auto"/>
                <w:sz w:val="18"/>
              </w:rPr>
            </w:pPr>
          </w:p>
        </w:tc>
        <w:tc>
          <w:tcPr>
            <w:tcW w:w="6030" w:type="dxa"/>
          </w:tcPr>
          <w:p w:rsidR="008D6BD5" w:rsidRPr="006C570F" w:rsidRDefault="008D6BD5">
            <w:pPr>
              <w:pStyle w:val="Normal95"/>
              <w:rPr>
                <w:rFonts w:ascii="Calibri" w:hAnsi="Calibri"/>
                <w:b/>
                <w:color w:val="auto"/>
                <w:sz w:val="18"/>
              </w:rPr>
            </w:pPr>
          </w:p>
        </w:tc>
      </w:tr>
      <w:tr w:rsidR="008D6BD5" w:rsidRPr="006C570F">
        <w:tc>
          <w:tcPr>
            <w:tcW w:w="2342" w:type="dxa"/>
          </w:tcPr>
          <w:p w:rsidR="008D6BD5" w:rsidRPr="006C570F" w:rsidRDefault="008D6BD5">
            <w:pPr>
              <w:pStyle w:val="Normal95"/>
              <w:rPr>
                <w:rFonts w:ascii="Calibri" w:hAnsi="Calibri"/>
                <w:color w:val="auto"/>
                <w:sz w:val="18"/>
              </w:rPr>
            </w:pPr>
          </w:p>
        </w:tc>
        <w:tc>
          <w:tcPr>
            <w:tcW w:w="6030" w:type="dxa"/>
          </w:tcPr>
          <w:p w:rsidR="008D6BD5" w:rsidRPr="006C570F" w:rsidRDefault="008D6BD5">
            <w:pPr>
              <w:pStyle w:val="Normal95"/>
              <w:rPr>
                <w:rFonts w:ascii="Calibri" w:hAnsi="Calibri"/>
                <w:color w:val="auto"/>
                <w:sz w:val="18"/>
              </w:rPr>
            </w:pPr>
            <w:r w:rsidRPr="006C570F">
              <w:rPr>
                <w:rFonts w:ascii="Calibri" w:hAnsi="Calibri"/>
                <w:color w:val="auto"/>
                <w:sz w:val="18"/>
              </w:rPr>
              <w:t>Foreword</w:t>
            </w:r>
          </w:p>
        </w:tc>
      </w:tr>
      <w:tr w:rsidR="008D6BD5" w:rsidRPr="006C570F">
        <w:tc>
          <w:tcPr>
            <w:tcW w:w="2342" w:type="dxa"/>
          </w:tcPr>
          <w:p w:rsidR="008D6BD5" w:rsidRPr="006C570F" w:rsidRDefault="008D6BD5">
            <w:pPr>
              <w:pStyle w:val="Normal95"/>
              <w:rPr>
                <w:rFonts w:ascii="Calibri" w:hAnsi="Calibri"/>
                <w:color w:val="auto"/>
                <w:sz w:val="18"/>
              </w:rPr>
            </w:pPr>
          </w:p>
        </w:tc>
        <w:tc>
          <w:tcPr>
            <w:tcW w:w="6030" w:type="dxa"/>
          </w:tcPr>
          <w:p w:rsidR="008D6BD5" w:rsidRPr="006C570F" w:rsidRDefault="008D6BD5">
            <w:pPr>
              <w:pStyle w:val="Normal95"/>
              <w:rPr>
                <w:rFonts w:ascii="Calibri" w:hAnsi="Calibri"/>
                <w:color w:val="auto"/>
                <w:sz w:val="18"/>
              </w:rPr>
            </w:pPr>
            <w:r w:rsidRPr="006C570F">
              <w:rPr>
                <w:rFonts w:ascii="Calibri" w:hAnsi="Calibri"/>
                <w:color w:val="auto"/>
                <w:sz w:val="18"/>
              </w:rPr>
              <w:t xml:space="preserve">Organisation </w:t>
            </w:r>
            <w:r w:rsidR="00AC3064" w:rsidRPr="006C570F">
              <w:rPr>
                <w:rFonts w:ascii="Calibri" w:hAnsi="Calibri"/>
                <w:color w:val="auto"/>
                <w:sz w:val="18"/>
              </w:rPr>
              <w:t>p</w:t>
            </w:r>
            <w:r w:rsidRPr="006C570F">
              <w:rPr>
                <w:rFonts w:ascii="Calibri" w:hAnsi="Calibri"/>
                <w:color w:val="auto"/>
                <w:sz w:val="18"/>
              </w:rPr>
              <w:t>rofile</w:t>
            </w:r>
          </w:p>
        </w:tc>
      </w:tr>
      <w:tr w:rsidR="008D6BD5" w:rsidRPr="006C570F">
        <w:tc>
          <w:tcPr>
            <w:tcW w:w="2342" w:type="dxa"/>
          </w:tcPr>
          <w:p w:rsidR="008D6BD5" w:rsidRPr="006C570F" w:rsidRDefault="008D6BD5">
            <w:pPr>
              <w:pStyle w:val="Normal95"/>
              <w:rPr>
                <w:rFonts w:ascii="Calibri" w:hAnsi="Calibri"/>
                <w:color w:val="auto"/>
                <w:sz w:val="18"/>
              </w:rPr>
            </w:pPr>
          </w:p>
        </w:tc>
        <w:tc>
          <w:tcPr>
            <w:tcW w:w="6030" w:type="dxa"/>
          </w:tcPr>
          <w:p w:rsidR="008D6BD5" w:rsidRPr="006C570F" w:rsidRDefault="008D6BD5">
            <w:pPr>
              <w:pStyle w:val="Normal95"/>
              <w:rPr>
                <w:rFonts w:ascii="Calibri" w:hAnsi="Calibri"/>
                <w:color w:val="auto"/>
                <w:sz w:val="18"/>
              </w:rPr>
            </w:pPr>
            <w:r w:rsidRPr="006C570F">
              <w:rPr>
                <w:rFonts w:ascii="Calibri" w:hAnsi="Calibri"/>
                <w:color w:val="auto"/>
                <w:sz w:val="18"/>
              </w:rPr>
              <w:t>Quality Policy</w:t>
            </w:r>
          </w:p>
        </w:tc>
      </w:tr>
      <w:tr w:rsidR="008D6BD5" w:rsidRPr="006C570F">
        <w:tc>
          <w:tcPr>
            <w:tcW w:w="2342" w:type="dxa"/>
          </w:tcPr>
          <w:p w:rsidR="008D6BD5" w:rsidRPr="006C570F" w:rsidRDefault="008D6BD5">
            <w:pPr>
              <w:pStyle w:val="Normal95"/>
              <w:rPr>
                <w:rFonts w:ascii="Calibri" w:hAnsi="Calibri"/>
                <w:color w:val="auto"/>
                <w:sz w:val="18"/>
              </w:rPr>
            </w:pPr>
          </w:p>
        </w:tc>
        <w:tc>
          <w:tcPr>
            <w:tcW w:w="6030" w:type="dxa"/>
          </w:tcPr>
          <w:p w:rsidR="008D6BD5" w:rsidRPr="006C570F" w:rsidRDefault="008D6BD5">
            <w:pPr>
              <w:pStyle w:val="Normal95"/>
              <w:rPr>
                <w:rFonts w:ascii="Calibri" w:hAnsi="Calibri"/>
                <w:color w:val="auto"/>
                <w:sz w:val="18"/>
              </w:rPr>
            </w:pPr>
            <w:r w:rsidRPr="006C570F">
              <w:rPr>
                <w:rFonts w:ascii="Calibri" w:hAnsi="Calibri"/>
                <w:color w:val="auto"/>
                <w:sz w:val="18"/>
              </w:rPr>
              <w:t xml:space="preserve">Quality </w:t>
            </w:r>
            <w:r w:rsidR="00AC3064" w:rsidRPr="006C570F">
              <w:rPr>
                <w:rFonts w:ascii="Calibri" w:hAnsi="Calibri"/>
                <w:color w:val="auto"/>
                <w:sz w:val="18"/>
              </w:rPr>
              <w:t>s</w:t>
            </w:r>
            <w:r w:rsidRPr="006C570F">
              <w:rPr>
                <w:rFonts w:ascii="Calibri" w:hAnsi="Calibri"/>
                <w:color w:val="auto"/>
                <w:sz w:val="18"/>
              </w:rPr>
              <w:t>tructure</w:t>
            </w:r>
          </w:p>
        </w:tc>
      </w:tr>
      <w:tr w:rsidR="008D6BD5" w:rsidRPr="006C570F">
        <w:tc>
          <w:tcPr>
            <w:tcW w:w="2342" w:type="dxa"/>
          </w:tcPr>
          <w:p w:rsidR="008D6BD5" w:rsidRPr="006C570F" w:rsidRDefault="008D6BD5">
            <w:pPr>
              <w:pStyle w:val="Normal95"/>
              <w:rPr>
                <w:rFonts w:ascii="Calibri" w:hAnsi="Calibri"/>
                <w:b/>
                <w:color w:val="auto"/>
                <w:sz w:val="18"/>
              </w:rPr>
            </w:pPr>
            <w:r w:rsidRPr="006C570F">
              <w:rPr>
                <w:rFonts w:ascii="Calibri" w:hAnsi="Calibri"/>
                <w:b/>
                <w:color w:val="auto"/>
                <w:sz w:val="18"/>
              </w:rPr>
              <w:t>1</w:t>
            </w:r>
          </w:p>
        </w:tc>
        <w:tc>
          <w:tcPr>
            <w:tcW w:w="6030" w:type="dxa"/>
          </w:tcPr>
          <w:p w:rsidR="008D6BD5" w:rsidRPr="006C570F" w:rsidRDefault="008D6BD5">
            <w:pPr>
              <w:pStyle w:val="Normal95"/>
              <w:rPr>
                <w:rFonts w:ascii="Calibri" w:hAnsi="Calibri"/>
                <w:b/>
                <w:color w:val="auto"/>
                <w:sz w:val="18"/>
              </w:rPr>
            </w:pPr>
            <w:r w:rsidRPr="006C570F">
              <w:rPr>
                <w:rFonts w:ascii="Calibri" w:hAnsi="Calibri"/>
                <w:b/>
                <w:color w:val="auto"/>
                <w:sz w:val="18"/>
              </w:rPr>
              <w:t>Scope</w:t>
            </w:r>
          </w:p>
        </w:tc>
      </w:tr>
      <w:tr w:rsidR="008D6BD5" w:rsidRPr="006C570F">
        <w:tc>
          <w:tcPr>
            <w:tcW w:w="2342" w:type="dxa"/>
          </w:tcPr>
          <w:p w:rsidR="008D6BD5" w:rsidRPr="006C570F" w:rsidRDefault="008D6BD5">
            <w:pPr>
              <w:pStyle w:val="Normal95"/>
              <w:rPr>
                <w:rFonts w:ascii="Calibri" w:hAnsi="Calibri"/>
                <w:b/>
                <w:color w:val="auto"/>
                <w:sz w:val="18"/>
              </w:rPr>
            </w:pPr>
            <w:r w:rsidRPr="006C570F">
              <w:rPr>
                <w:rFonts w:ascii="Calibri" w:hAnsi="Calibri"/>
                <w:b/>
                <w:color w:val="auto"/>
                <w:sz w:val="18"/>
              </w:rPr>
              <w:t>2</w:t>
            </w:r>
          </w:p>
        </w:tc>
        <w:tc>
          <w:tcPr>
            <w:tcW w:w="6030" w:type="dxa"/>
          </w:tcPr>
          <w:p w:rsidR="008D6BD5" w:rsidRPr="006C570F" w:rsidRDefault="008D6BD5">
            <w:pPr>
              <w:pStyle w:val="Normal95"/>
              <w:rPr>
                <w:rFonts w:ascii="Calibri" w:hAnsi="Calibri"/>
                <w:b/>
                <w:color w:val="auto"/>
                <w:sz w:val="18"/>
              </w:rPr>
            </w:pPr>
            <w:r w:rsidRPr="006C570F">
              <w:rPr>
                <w:rFonts w:ascii="Calibri" w:hAnsi="Calibri"/>
                <w:b/>
                <w:color w:val="auto"/>
                <w:sz w:val="18"/>
              </w:rPr>
              <w:t>Normative references</w:t>
            </w:r>
          </w:p>
        </w:tc>
      </w:tr>
      <w:tr w:rsidR="008D6BD5" w:rsidRPr="006C570F">
        <w:tc>
          <w:tcPr>
            <w:tcW w:w="2342" w:type="dxa"/>
          </w:tcPr>
          <w:p w:rsidR="008D6BD5" w:rsidRPr="006C570F" w:rsidRDefault="008D6BD5">
            <w:pPr>
              <w:pStyle w:val="Normal95"/>
              <w:rPr>
                <w:rFonts w:ascii="Calibri" w:hAnsi="Calibri"/>
                <w:b/>
                <w:color w:val="auto"/>
                <w:sz w:val="18"/>
              </w:rPr>
            </w:pPr>
            <w:r w:rsidRPr="006C570F">
              <w:rPr>
                <w:rFonts w:ascii="Calibri" w:hAnsi="Calibri"/>
                <w:b/>
                <w:color w:val="auto"/>
                <w:sz w:val="18"/>
              </w:rPr>
              <w:t>3</w:t>
            </w:r>
          </w:p>
        </w:tc>
        <w:tc>
          <w:tcPr>
            <w:tcW w:w="6030" w:type="dxa"/>
          </w:tcPr>
          <w:p w:rsidR="008D6BD5" w:rsidRPr="006C570F" w:rsidRDefault="008D6BD5">
            <w:pPr>
              <w:pStyle w:val="Normal95"/>
              <w:rPr>
                <w:rFonts w:ascii="Calibri" w:hAnsi="Calibri"/>
                <w:b/>
                <w:color w:val="auto"/>
                <w:sz w:val="18"/>
              </w:rPr>
            </w:pPr>
            <w:r w:rsidRPr="006C570F">
              <w:rPr>
                <w:rFonts w:ascii="Calibri" w:hAnsi="Calibri"/>
                <w:b/>
                <w:color w:val="auto"/>
                <w:sz w:val="18"/>
              </w:rPr>
              <w:t>Terms and definitions</w:t>
            </w:r>
          </w:p>
        </w:tc>
      </w:tr>
      <w:tr w:rsidR="008D6BD5" w:rsidRPr="006C570F">
        <w:tc>
          <w:tcPr>
            <w:tcW w:w="2342" w:type="dxa"/>
          </w:tcPr>
          <w:p w:rsidR="008D6BD5" w:rsidRPr="006C570F" w:rsidRDefault="008D6BD5">
            <w:pPr>
              <w:pStyle w:val="Normal95"/>
              <w:rPr>
                <w:rFonts w:ascii="Calibri" w:hAnsi="Calibri"/>
                <w:b/>
                <w:color w:val="auto"/>
                <w:sz w:val="18"/>
              </w:rPr>
            </w:pPr>
            <w:r w:rsidRPr="006C570F">
              <w:rPr>
                <w:rFonts w:ascii="Calibri" w:hAnsi="Calibri"/>
                <w:b/>
                <w:color w:val="auto"/>
                <w:sz w:val="18"/>
              </w:rPr>
              <w:t>4</w:t>
            </w:r>
          </w:p>
        </w:tc>
        <w:tc>
          <w:tcPr>
            <w:tcW w:w="6030" w:type="dxa"/>
          </w:tcPr>
          <w:p w:rsidR="008D6BD5" w:rsidRPr="006C570F" w:rsidRDefault="00E728EC">
            <w:pPr>
              <w:pStyle w:val="Normal95"/>
              <w:rPr>
                <w:rFonts w:ascii="Calibri" w:hAnsi="Calibri"/>
                <w:b/>
                <w:color w:val="auto"/>
                <w:sz w:val="18"/>
              </w:rPr>
            </w:pPr>
            <w:r w:rsidRPr="006C570F">
              <w:rPr>
                <w:rFonts w:ascii="Calibri" w:hAnsi="Calibri"/>
                <w:b/>
                <w:color w:val="auto"/>
                <w:sz w:val="18"/>
              </w:rPr>
              <w:t>Context of the Organisation</w:t>
            </w:r>
          </w:p>
        </w:tc>
      </w:tr>
      <w:tr w:rsidR="008D6BD5" w:rsidRPr="006C570F">
        <w:tc>
          <w:tcPr>
            <w:tcW w:w="2342" w:type="dxa"/>
          </w:tcPr>
          <w:p w:rsidR="008D6BD5" w:rsidRPr="006C570F" w:rsidRDefault="008D6BD5">
            <w:pPr>
              <w:pStyle w:val="Normal95"/>
              <w:rPr>
                <w:rFonts w:ascii="Calibri" w:hAnsi="Calibri"/>
                <w:color w:val="auto"/>
                <w:sz w:val="18"/>
              </w:rPr>
            </w:pPr>
            <w:r w:rsidRPr="006C570F">
              <w:rPr>
                <w:rFonts w:ascii="Calibri" w:hAnsi="Calibri"/>
                <w:color w:val="auto"/>
                <w:sz w:val="18"/>
              </w:rPr>
              <w:t>4.1</w:t>
            </w:r>
          </w:p>
        </w:tc>
        <w:tc>
          <w:tcPr>
            <w:tcW w:w="6030" w:type="dxa"/>
          </w:tcPr>
          <w:p w:rsidR="008D6BD5" w:rsidRPr="006C570F" w:rsidRDefault="00E728EC">
            <w:pPr>
              <w:pStyle w:val="Normal95"/>
              <w:rPr>
                <w:rFonts w:ascii="Calibri" w:hAnsi="Calibri"/>
                <w:color w:val="auto"/>
                <w:sz w:val="18"/>
              </w:rPr>
            </w:pPr>
            <w:r w:rsidRPr="006C570F">
              <w:rPr>
                <w:rFonts w:ascii="Calibri" w:hAnsi="Calibri"/>
                <w:color w:val="auto"/>
                <w:sz w:val="18"/>
              </w:rPr>
              <w:t>Understanding the Organisation and its context</w:t>
            </w:r>
          </w:p>
        </w:tc>
      </w:tr>
      <w:tr w:rsidR="008D6BD5" w:rsidRPr="006C570F">
        <w:tc>
          <w:tcPr>
            <w:tcW w:w="2342" w:type="dxa"/>
          </w:tcPr>
          <w:p w:rsidR="008D6BD5" w:rsidRPr="006C570F" w:rsidRDefault="008D6BD5">
            <w:pPr>
              <w:pStyle w:val="Normal95"/>
              <w:rPr>
                <w:rFonts w:ascii="Calibri" w:hAnsi="Calibri"/>
                <w:color w:val="auto"/>
                <w:sz w:val="18"/>
              </w:rPr>
            </w:pPr>
            <w:r w:rsidRPr="006C570F">
              <w:rPr>
                <w:rFonts w:ascii="Calibri" w:hAnsi="Calibri"/>
                <w:color w:val="auto"/>
                <w:sz w:val="18"/>
              </w:rPr>
              <w:t>4.2</w:t>
            </w:r>
          </w:p>
        </w:tc>
        <w:tc>
          <w:tcPr>
            <w:tcW w:w="6030" w:type="dxa"/>
          </w:tcPr>
          <w:p w:rsidR="008D6BD5" w:rsidRPr="006C570F" w:rsidRDefault="00E728EC">
            <w:pPr>
              <w:pStyle w:val="Normal95"/>
              <w:rPr>
                <w:rFonts w:ascii="Calibri" w:hAnsi="Calibri"/>
                <w:color w:val="auto"/>
                <w:sz w:val="18"/>
              </w:rPr>
            </w:pPr>
            <w:r w:rsidRPr="006C570F">
              <w:rPr>
                <w:rFonts w:ascii="Calibri" w:hAnsi="Calibri"/>
                <w:color w:val="auto"/>
                <w:sz w:val="18"/>
              </w:rPr>
              <w:t>Understanding the needs and expectations of interested parties</w:t>
            </w:r>
          </w:p>
        </w:tc>
      </w:tr>
      <w:tr w:rsidR="008D6BD5" w:rsidRPr="006C570F">
        <w:tc>
          <w:tcPr>
            <w:tcW w:w="2342" w:type="dxa"/>
          </w:tcPr>
          <w:p w:rsidR="008D6BD5" w:rsidRPr="006C570F" w:rsidRDefault="00E728EC">
            <w:pPr>
              <w:pStyle w:val="Normal95"/>
              <w:rPr>
                <w:rFonts w:ascii="Calibri" w:hAnsi="Calibri"/>
                <w:color w:val="auto"/>
                <w:sz w:val="18"/>
              </w:rPr>
            </w:pPr>
            <w:r w:rsidRPr="006C570F">
              <w:rPr>
                <w:rFonts w:ascii="Calibri" w:hAnsi="Calibri"/>
                <w:color w:val="auto"/>
                <w:sz w:val="18"/>
              </w:rPr>
              <w:t>4.3</w:t>
            </w:r>
          </w:p>
        </w:tc>
        <w:tc>
          <w:tcPr>
            <w:tcW w:w="6030" w:type="dxa"/>
          </w:tcPr>
          <w:p w:rsidR="008D6BD5" w:rsidRPr="006C570F" w:rsidRDefault="00E728EC">
            <w:pPr>
              <w:pStyle w:val="Normal95"/>
              <w:rPr>
                <w:rFonts w:ascii="Calibri" w:hAnsi="Calibri"/>
                <w:color w:val="auto"/>
                <w:sz w:val="18"/>
              </w:rPr>
            </w:pPr>
            <w:r w:rsidRPr="006C570F">
              <w:rPr>
                <w:rFonts w:ascii="Calibri" w:hAnsi="Calibri"/>
                <w:color w:val="auto"/>
                <w:sz w:val="18"/>
              </w:rPr>
              <w:t xml:space="preserve">Determining the scope of the </w:t>
            </w:r>
            <w:r w:rsidR="004615D1" w:rsidRPr="006C570F">
              <w:rPr>
                <w:rFonts w:ascii="Calibri" w:hAnsi="Calibri"/>
                <w:color w:val="auto"/>
                <w:sz w:val="18"/>
              </w:rPr>
              <w:t>Quality Management System</w:t>
            </w:r>
          </w:p>
        </w:tc>
      </w:tr>
      <w:tr w:rsidR="008D6BD5" w:rsidRPr="006C570F">
        <w:tc>
          <w:tcPr>
            <w:tcW w:w="2342" w:type="dxa"/>
          </w:tcPr>
          <w:p w:rsidR="008D6BD5" w:rsidRPr="006C570F" w:rsidRDefault="00E728EC">
            <w:pPr>
              <w:pStyle w:val="Normal95"/>
              <w:rPr>
                <w:rFonts w:ascii="Calibri" w:hAnsi="Calibri"/>
                <w:color w:val="auto"/>
                <w:sz w:val="18"/>
              </w:rPr>
            </w:pPr>
            <w:r w:rsidRPr="006C570F">
              <w:rPr>
                <w:rFonts w:ascii="Calibri" w:hAnsi="Calibri"/>
                <w:color w:val="auto"/>
                <w:sz w:val="18"/>
              </w:rPr>
              <w:t>4.4</w:t>
            </w:r>
          </w:p>
        </w:tc>
        <w:tc>
          <w:tcPr>
            <w:tcW w:w="6030" w:type="dxa"/>
          </w:tcPr>
          <w:p w:rsidR="008D6BD5" w:rsidRPr="006C570F" w:rsidRDefault="008D6BD5" w:rsidP="00E728EC">
            <w:pPr>
              <w:pStyle w:val="Normal95"/>
              <w:rPr>
                <w:rFonts w:ascii="Calibri" w:hAnsi="Calibri"/>
                <w:color w:val="auto"/>
                <w:sz w:val="18"/>
              </w:rPr>
            </w:pPr>
            <w:r w:rsidRPr="006C570F">
              <w:rPr>
                <w:rFonts w:ascii="Calibri" w:hAnsi="Calibri"/>
                <w:color w:val="auto"/>
                <w:sz w:val="18"/>
              </w:rPr>
              <w:t xml:space="preserve">Quality </w:t>
            </w:r>
            <w:r w:rsidR="00AC3064" w:rsidRPr="006C570F">
              <w:rPr>
                <w:rFonts w:ascii="Calibri" w:hAnsi="Calibri"/>
                <w:color w:val="auto"/>
                <w:sz w:val="18"/>
              </w:rPr>
              <w:t xml:space="preserve">Management System </w:t>
            </w:r>
            <w:r w:rsidR="00E728EC" w:rsidRPr="006C570F">
              <w:rPr>
                <w:rFonts w:ascii="Calibri" w:hAnsi="Calibri"/>
                <w:color w:val="auto"/>
                <w:sz w:val="18"/>
              </w:rPr>
              <w:t>and its processes</w:t>
            </w:r>
          </w:p>
        </w:tc>
      </w:tr>
      <w:tr w:rsidR="008D6BD5" w:rsidRPr="006C570F">
        <w:tc>
          <w:tcPr>
            <w:tcW w:w="2342" w:type="dxa"/>
          </w:tcPr>
          <w:p w:rsidR="008D6BD5" w:rsidRPr="006C570F" w:rsidRDefault="008D6BD5">
            <w:pPr>
              <w:pStyle w:val="Normal95"/>
              <w:rPr>
                <w:rFonts w:ascii="Calibri" w:hAnsi="Calibri"/>
                <w:b/>
                <w:color w:val="auto"/>
                <w:sz w:val="18"/>
              </w:rPr>
            </w:pPr>
            <w:r w:rsidRPr="006C570F">
              <w:rPr>
                <w:rFonts w:ascii="Calibri" w:hAnsi="Calibri"/>
                <w:b/>
                <w:color w:val="auto"/>
                <w:sz w:val="18"/>
              </w:rPr>
              <w:t>5</w:t>
            </w:r>
          </w:p>
        </w:tc>
        <w:tc>
          <w:tcPr>
            <w:tcW w:w="6030" w:type="dxa"/>
          </w:tcPr>
          <w:p w:rsidR="008D6BD5" w:rsidRPr="006C570F" w:rsidRDefault="00E728EC">
            <w:pPr>
              <w:pStyle w:val="Normal95"/>
              <w:rPr>
                <w:rFonts w:ascii="Calibri" w:hAnsi="Calibri"/>
                <w:b/>
                <w:color w:val="auto"/>
                <w:sz w:val="18"/>
              </w:rPr>
            </w:pPr>
            <w:r w:rsidRPr="006C570F">
              <w:rPr>
                <w:rFonts w:ascii="Calibri" w:hAnsi="Calibri"/>
                <w:b/>
                <w:color w:val="auto"/>
                <w:sz w:val="18"/>
              </w:rPr>
              <w:t>Leadership</w:t>
            </w:r>
          </w:p>
        </w:tc>
      </w:tr>
      <w:tr w:rsidR="008D6BD5" w:rsidRPr="006C570F">
        <w:tc>
          <w:tcPr>
            <w:tcW w:w="2342" w:type="dxa"/>
          </w:tcPr>
          <w:p w:rsidR="008D6BD5" w:rsidRPr="006C570F" w:rsidRDefault="008D6BD5">
            <w:pPr>
              <w:pStyle w:val="Normal95"/>
              <w:rPr>
                <w:rFonts w:ascii="Calibri" w:hAnsi="Calibri"/>
                <w:color w:val="auto"/>
                <w:sz w:val="18"/>
              </w:rPr>
            </w:pPr>
            <w:r w:rsidRPr="006C570F">
              <w:rPr>
                <w:rFonts w:ascii="Calibri" w:hAnsi="Calibri"/>
                <w:color w:val="auto"/>
                <w:sz w:val="18"/>
              </w:rPr>
              <w:t>5.1</w:t>
            </w:r>
          </w:p>
        </w:tc>
        <w:tc>
          <w:tcPr>
            <w:tcW w:w="6030" w:type="dxa"/>
          </w:tcPr>
          <w:p w:rsidR="008D6BD5" w:rsidRPr="006C570F" w:rsidRDefault="00E728EC">
            <w:pPr>
              <w:pStyle w:val="Normal95"/>
              <w:rPr>
                <w:rFonts w:ascii="Calibri" w:hAnsi="Calibri"/>
                <w:color w:val="auto"/>
                <w:sz w:val="18"/>
              </w:rPr>
            </w:pPr>
            <w:r w:rsidRPr="006C570F">
              <w:rPr>
                <w:rFonts w:ascii="Calibri" w:hAnsi="Calibri"/>
                <w:color w:val="auto"/>
                <w:sz w:val="18"/>
              </w:rPr>
              <w:t>Leadership and commitment</w:t>
            </w:r>
          </w:p>
        </w:tc>
      </w:tr>
      <w:tr w:rsidR="00E728EC" w:rsidRPr="006C570F">
        <w:tc>
          <w:tcPr>
            <w:tcW w:w="2342" w:type="dxa"/>
          </w:tcPr>
          <w:p w:rsidR="00E728EC" w:rsidRPr="006C570F" w:rsidRDefault="00E728EC">
            <w:pPr>
              <w:pStyle w:val="Normal95"/>
              <w:rPr>
                <w:rFonts w:ascii="Calibri" w:hAnsi="Calibri"/>
                <w:color w:val="auto"/>
                <w:sz w:val="18"/>
              </w:rPr>
            </w:pPr>
            <w:r w:rsidRPr="006C570F">
              <w:rPr>
                <w:rFonts w:ascii="Calibri" w:hAnsi="Calibri"/>
                <w:color w:val="auto"/>
                <w:sz w:val="18"/>
              </w:rPr>
              <w:t>5.1.1</w:t>
            </w:r>
          </w:p>
        </w:tc>
        <w:tc>
          <w:tcPr>
            <w:tcW w:w="6030" w:type="dxa"/>
          </w:tcPr>
          <w:p w:rsidR="00E728EC" w:rsidRPr="006C570F" w:rsidRDefault="00E728EC">
            <w:pPr>
              <w:pStyle w:val="Normal95"/>
              <w:rPr>
                <w:rFonts w:ascii="Calibri" w:hAnsi="Calibri"/>
                <w:color w:val="auto"/>
                <w:sz w:val="18"/>
              </w:rPr>
            </w:pPr>
            <w:r w:rsidRPr="006C570F">
              <w:rPr>
                <w:rFonts w:ascii="Calibri" w:hAnsi="Calibri"/>
                <w:color w:val="auto"/>
                <w:sz w:val="18"/>
              </w:rPr>
              <w:t>General</w:t>
            </w:r>
          </w:p>
        </w:tc>
      </w:tr>
      <w:tr w:rsidR="00E728EC" w:rsidRPr="006C570F">
        <w:tc>
          <w:tcPr>
            <w:tcW w:w="2342" w:type="dxa"/>
          </w:tcPr>
          <w:p w:rsidR="00E728EC" w:rsidRPr="006C570F" w:rsidRDefault="00E728EC">
            <w:pPr>
              <w:pStyle w:val="Normal95"/>
              <w:rPr>
                <w:rFonts w:ascii="Calibri" w:hAnsi="Calibri"/>
                <w:color w:val="auto"/>
                <w:sz w:val="18"/>
              </w:rPr>
            </w:pPr>
            <w:r w:rsidRPr="006C570F">
              <w:rPr>
                <w:rFonts w:ascii="Calibri" w:hAnsi="Calibri"/>
                <w:color w:val="auto"/>
                <w:sz w:val="18"/>
              </w:rPr>
              <w:t>5.1.2</w:t>
            </w:r>
          </w:p>
        </w:tc>
        <w:tc>
          <w:tcPr>
            <w:tcW w:w="6030" w:type="dxa"/>
          </w:tcPr>
          <w:p w:rsidR="00E728EC" w:rsidRPr="006C570F" w:rsidRDefault="00E728EC">
            <w:pPr>
              <w:pStyle w:val="Normal95"/>
              <w:rPr>
                <w:rFonts w:ascii="Calibri" w:hAnsi="Calibri"/>
                <w:color w:val="auto"/>
                <w:sz w:val="18"/>
              </w:rPr>
            </w:pPr>
            <w:r w:rsidRPr="006C570F">
              <w:rPr>
                <w:rFonts w:ascii="Calibri" w:hAnsi="Calibri"/>
                <w:color w:val="auto"/>
                <w:sz w:val="18"/>
              </w:rPr>
              <w:t>Customer focus</w:t>
            </w:r>
          </w:p>
        </w:tc>
      </w:tr>
      <w:tr w:rsidR="008D6BD5" w:rsidRPr="006C570F">
        <w:tc>
          <w:tcPr>
            <w:tcW w:w="2342" w:type="dxa"/>
          </w:tcPr>
          <w:p w:rsidR="008D6BD5" w:rsidRPr="006C570F" w:rsidRDefault="008D6BD5">
            <w:pPr>
              <w:pStyle w:val="Normal95"/>
              <w:rPr>
                <w:rFonts w:ascii="Calibri" w:hAnsi="Calibri"/>
                <w:color w:val="auto"/>
                <w:sz w:val="18"/>
              </w:rPr>
            </w:pPr>
            <w:r w:rsidRPr="006C570F">
              <w:rPr>
                <w:rFonts w:ascii="Calibri" w:hAnsi="Calibri"/>
                <w:color w:val="auto"/>
                <w:sz w:val="18"/>
              </w:rPr>
              <w:t>5.2</w:t>
            </w:r>
          </w:p>
        </w:tc>
        <w:tc>
          <w:tcPr>
            <w:tcW w:w="6030" w:type="dxa"/>
          </w:tcPr>
          <w:p w:rsidR="008D6BD5" w:rsidRPr="006C570F" w:rsidRDefault="00E728EC">
            <w:pPr>
              <w:pStyle w:val="Normal95"/>
              <w:rPr>
                <w:rFonts w:ascii="Calibri" w:hAnsi="Calibri"/>
                <w:color w:val="auto"/>
                <w:sz w:val="18"/>
              </w:rPr>
            </w:pPr>
            <w:r w:rsidRPr="006C570F">
              <w:rPr>
                <w:rFonts w:ascii="Calibri" w:hAnsi="Calibri"/>
                <w:color w:val="auto"/>
                <w:sz w:val="18"/>
              </w:rPr>
              <w:t>Policy</w:t>
            </w:r>
          </w:p>
        </w:tc>
      </w:tr>
      <w:tr w:rsidR="00E728EC" w:rsidRPr="006C570F">
        <w:tc>
          <w:tcPr>
            <w:tcW w:w="2342" w:type="dxa"/>
          </w:tcPr>
          <w:p w:rsidR="00E728EC" w:rsidRPr="006C570F" w:rsidRDefault="00E728EC">
            <w:pPr>
              <w:pStyle w:val="Normal95"/>
              <w:rPr>
                <w:rFonts w:ascii="Calibri" w:hAnsi="Calibri"/>
                <w:color w:val="auto"/>
                <w:sz w:val="18"/>
              </w:rPr>
            </w:pPr>
            <w:r w:rsidRPr="006C570F">
              <w:rPr>
                <w:rFonts w:ascii="Calibri" w:hAnsi="Calibri"/>
                <w:color w:val="auto"/>
                <w:sz w:val="18"/>
              </w:rPr>
              <w:t>5.2.1</w:t>
            </w:r>
          </w:p>
        </w:tc>
        <w:tc>
          <w:tcPr>
            <w:tcW w:w="6030" w:type="dxa"/>
          </w:tcPr>
          <w:p w:rsidR="00E728EC" w:rsidRPr="006C570F" w:rsidRDefault="007B2FD1">
            <w:pPr>
              <w:pStyle w:val="Normal95"/>
              <w:rPr>
                <w:rFonts w:ascii="Calibri" w:hAnsi="Calibri"/>
                <w:color w:val="auto"/>
                <w:sz w:val="18"/>
              </w:rPr>
            </w:pPr>
            <w:r w:rsidRPr="006C570F">
              <w:rPr>
                <w:rFonts w:ascii="Calibri" w:hAnsi="Calibri"/>
                <w:color w:val="auto"/>
                <w:sz w:val="18"/>
              </w:rPr>
              <w:t xml:space="preserve">Establishing </w:t>
            </w:r>
            <w:r w:rsidR="00E728EC" w:rsidRPr="006C570F">
              <w:rPr>
                <w:rFonts w:ascii="Calibri" w:hAnsi="Calibri"/>
                <w:color w:val="auto"/>
                <w:sz w:val="18"/>
              </w:rPr>
              <w:t>the Quality Policy</w:t>
            </w:r>
          </w:p>
        </w:tc>
      </w:tr>
      <w:tr w:rsidR="00E728EC" w:rsidRPr="006C570F">
        <w:tc>
          <w:tcPr>
            <w:tcW w:w="2342" w:type="dxa"/>
          </w:tcPr>
          <w:p w:rsidR="00E728EC" w:rsidRPr="006C570F" w:rsidRDefault="00E728EC">
            <w:pPr>
              <w:pStyle w:val="Normal95"/>
              <w:rPr>
                <w:rFonts w:ascii="Calibri" w:hAnsi="Calibri"/>
                <w:color w:val="auto"/>
                <w:sz w:val="18"/>
              </w:rPr>
            </w:pPr>
            <w:r w:rsidRPr="006C570F">
              <w:rPr>
                <w:rFonts w:ascii="Calibri" w:hAnsi="Calibri"/>
                <w:color w:val="auto"/>
                <w:sz w:val="18"/>
              </w:rPr>
              <w:t>5.2.2</w:t>
            </w:r>
          </w:p>
        </w:tc>
        <w:tc>
          <w:tcPr>
            <w:tcW w:w="6030" w:type="dxa"/>
          </w:tcPr>
          <w:p w:rsidR="00E728EC" w:rsidRPr="006C570F" w:rsidRDefault="00E728EC">
            <w:pPr>
              <w:pStyle w:val="Normal95"/>
              <w:rPr>
                <w:rFonts w:ascii="Calibri" w:hAnsi="Calibri"/>
                <w:color w:val="auto"/>
                <w:sz w:val="18"/>
              </w:rPr>
            </w:pPr>
            <w:r w:rsidRPr="006C570F">
              <w:rPr>
                <w:rFonts w:ascii="Calibri" w:hAnsi="Calibri"/>
                <w:color w:val="auto"/>
                <w:sz w:val="18"/>
              </w:rPr>
              <w:t>Communicating the Quality Policy</w:t>
            </w:r>
          </w:p>
        </w:tc>
      </w:tr>
      <w:tr w:rsidR="008D6BD5" w:rsidRPr="006C570F">
        <w:tc>
          <w:tcPr>
            <w:tcW w:w="2342" w:type="dxa"/>
          </w:tcPr>
          <w:p w:rsidR="008D6BD5" w:rsidRPr="006C570F" w:rsidRDefault="008D6BD5">
            <w:pPr>
              <w:pStyle w:val="Normal95"/>
              <w:rPr>
                <w:rFonts w:ascii="Calibri" w:hAnsi="Calibri"/>
                <w:color w:val="auto"/>
                <w:sz w:val="18"/>
              </w:rPr>
            </w:pPr>
            <w:r w:rsidRPr="006C570F">
              <w:rPr>
                <w:rFonts w:ascii="Calibri" w:hAnsi="Calibri"/>
                <w:color w:val="auto"/>
                <w:sz w:val="18"/>
              </w:rPr>
              <w:t>5.3</w:t>
            </w:r>
          </w:p>
        </w:tc>
        <w:tc>
          <w:tcPr>
            <w:tcW w:w="6030" w:type="dxa"/>
          </w:tcPr>
          <w:p w:rsidR="008D6BD5" w:rsidRPr="006C570F" w:rsidRDefault="00E728EC">
            <w:pPr>
              <w:pStyle w:val="Normal95"/>
              <w:rPr>
                <w:rFonts w:ascii="Calibri" w:hAnsi="Calibri"/>
                <w:color w:val="auto"/>
                <w:sz w:val="18"/>
              </w:rPr>
            </w:pPr>
            <w:r w:rsidRPr="006C570F">
              <w:rPr>
                <w:rFonts w:ascii="Calibri" w:hAnsi="Calibri"/>
                <w:color w:val="auto"/>
                <w:sz w:val="18"/>
              </w:rPr>
              <w:t>Organisational roles, responsibilities and authorities</w:t>
            </w:r>
          </w:p>
        </w:tc>
      </w:tr>
      <w:tr w:rsidR="008D6BD5" w:rsidRPr="006C570F">
        <w:tc>
          <w:tcPr>
            <w:tcW w:w="2342" w:type="dxa"/>
          </w:tcPr>
          <w:p w:rsidR="008D6BD5" w:rsidRPr="006C570F" w:rsidRDefault="008D6BD5">
            <w:pPr>
              <w:pStyle w:val="Normal95"/>
              <w:rPr>
                <w:rFonts w:ascii="Calibri" w:hAnsi="Calibri"/>
                <w:b/>
                <w:color w:val="auto"/>
                <w:sz w:val="18"/>
              </w:rPr>
            </w:pPr>
            <w:r w:rsidRPr="006C570F">
              <w:rPr>
                <w:rFonts w:ascii="Calibri" w:hAnsi="Calibri"/>
                <w:b/>
                <w:color w:val="auto"/>
                <w:sz w:val="18"/>
              </w:rPr>
              <w:t xml:space="preserve">6 </w:t>
            </w:r>
          </w:p>
        </w:tc>
        <w:tc>
          <w:tcPr>
            <w:tcW w:w="6030" w:type="dxa"/>
          </w:tcPr>
          <w:p w:rsidR="008D6BD5" w:rsidRPr="006C570F" w:rsidRDefault="00E728EC">
            <w:pPr>
              <w:pStyle w:val="Normal95"/>
              <w:rPr>
                <w:rFonts w:ascii="Calibri" w:hAnsi="Calibri"/>
                <w:b/>
                <w:color w:val="auto"/>
                <w:sz w:val="18"/>
              </w:rPr>
            </w:pPr>
            <w:r w:rsidRPr="006C570F">
              <w:rPr>
                <w:rFonts w:ascii="Calibri" w:hAnsi="Calibri"/>
                <w:b/>
                <w:color w:val="auto"/>
                <w:sz w:val="18"/>
              </w:rPr>
              <w:t>Planning</w:t>
            </w:r>
          </w:p>
        </w:tc>
      </w:tr>
      <w:tr w:rsidR="008D6BD5" w:rsidRPr="006C570F">
        <w:tc>
          <w:tcPr>
            <w:tcW w:w="2342" w:type="dxa"/>
          </w:tcPr>
          <w:p w:rsidR="008D6BD5" w:rsidRPr="006C570F" w:rsidRDefault="008D6BD5">
            <w:pPr>
              <w:pStyle w:val="Normal95"/>
              <w:rPr>
                <w:rFonts w:ascii="Calibri" w:hAnsi="Calibri"/>
                <w:color w:val="auto"/>
                <w:sz w:val="18"/>
              </w:rPr>
            </w:pPr>
            <w:r w:rsidRPr="006C570F">
              <w:rPr>
                <w:rFonts w:ascii="Calibri" w:hAnsi="Calibri"/>
                <w:color w:val="auto"/>
                <w:sz w:val="18"/>
              </w:rPr>
              <w:t>6.1</w:t>
            </w:r>
          </w:p>
        </w:tc>
        <w:tc>
          <w:tcPr>
            <w:tcW w:w="6030" w:type="dxa"/>
          </w:tcPr>
          <w:p w:rsidR="008D6BD5" w:rsidRPr="006C570F" w:rsidRDefault="00E728EC">
            <w:pPr>
              <w:pStyle w:val="Normal95"/>
              <w:rPr>
                <w:rFonts w:ascii="Calibri" w:hAnsi="Calibri"/>
                <w:color w:val="auto"/>
                <w:sz w:val="18"/>
              </w:rPr>
            </w:pPr>
            <w:r w:rsidRPr="006C570F">
              <w:rPr>
                <w:rFonts w:ascii="Calibri" w:hAnsi="Calibri"/>
                <w:color w:val="auto"/>
                <w:sz w:val="18"/>
              </w:rPr>
              <w:t>Actions to address risks and opportunities</w:t>
            </w:r>
          </w:p>
        </w:tc>
      </w:tr>
      <w:tr w:rsidR="008D6BD5" w:rsidRPr="006C570F">
        <w:tc>
          <w:tcPr>
            <w:tcW w:w="2342" w:type="dxa"/>
          </w:tcPr>
          <w:p w:rsidR="008D6BD5" w:rsidRPr="006C570F" w:rsidRDefault="008D6BD5">
            <w:pPr>
              <w:pStyle w:val="Normal95"/>
              <w:rPr>
                <w:rFonts w:ascii="Calibri" w:hAnsi="Calibri"/>
                <w:color w:val="auto"/>
                <w:sz w:val="18"/>
              </w:rPr>
            </w:pPr>
            <w:r w:rsidRPr="006C570F">
              <w:rPr>
                <w:rFonts w:ascii="Calibri" w:hAnsi="Calibri"/>
                <w:color w:val="auto"/>
                <w:sz w:val="18"/>
              </w:rPr>
              <w:t>6.2</w:t>
            </w:r>
          </w:p>
        </w:tc>
        <w:tc>
          <w:tcPr>
            <w:tcW w:w="6030" w:type="dxa"/>
          </w:tcPr>
          <w:p w:rsidR="008D6BD5" w:rsidRPr="006C570F" w:rsidRDefault="00E728EC">
            <w:pPr>
              <w:pStyle w:val="Normal95"/>
              <w:rPr>
                <w:rFonts w:ascii="Calibri" w:hAnsi="Calibri"/>
                <w:color w:val="auto"/>
                <w:sz w:val="18"/>
              </w:rPr>
            </w:pPr>
            <w:r w:rsidRPr="006C570F">
              <w:rPr>
                <w:rFonts w:ascii="Calibri" w:hAnsi="Calibri"/>
                <w:color w:val="auto"/>
                <w:sz w:val="18"/>
              </w:rPr>
              <w:t xml:space="preserve">Quality </w:t>
            </w:r>
            <w:r w:rsidR="00AC3064" w:rsidRPr="006C570F">
              <w:rPr>
                <w:rFonts w:ascii="Calibri" w:hAnsi="Calibri"/>
                <w:color w:val="auto"/>
                <w:sz w:val="18"/>
              </w:rPr>
              <w:t xml:space="preserve">Objectives </w:t>
            </w:r>
            <w:r w:rsidRPr="006C570F">
              <w:rPr>
                <w:rFonts w:ascii="Calibri" w:hAnsi="Calibri"/>
                <w:color w:val="auto"/>
                <w:sz w:val="18"/>
              </w:rPr>
              <w:t>and planning to achieve them</w:t>
            </w:r>
          </w:p>
        </w:tc>
      </w:tr>
      <w:tr w:rsidR="008D6BD5" w:rsidRPr="006C570F">
        <w:tc>
          <w:tcPr>
            <w:tcW w:w="2342" w:type="dxa"/>
          </w:tcPr>
          <w:p w:rsidR="008D6BD5" w:rsidRPr="006C570F" w:rsidRDefault="008D6BD5">
            <w:pPr>
              <w:pStyle w:val="Normal95"/>
              <w:rPr>
                <w:rFonts w:ascii="Calibri" w:hAnsi="Calibri"/>
                <w:color w:val="auto"/>
                <w:sz w:val="18"/>
              </w:rPr>
            </w:pPr>
            <w:r w:rsidRPr="006C570F">
              <w:rPr>
                <w:rFonts w:ascii="Calibri" w:hAnsi="Calibri"/>
                <w:color w:val="auto"/>
                <w:sz w:val="18"/>
              </w:rPr>
              <w:t>6.3</w:t>
            </w:r>
          </w:p>
        </w:tc>
        <w:tc>
          <w:tcPr>
            <w:tcW w:w="6030" w:type="dxa"/>
          </w:tcPr>
          <w:p w:rsidR="008D6BD5" w:rsidRPr="006C570F" w:rsidRDefault="00E728EC">
            <w:pPr>
              <w:pStyle w:val="Normal95"/>
              <w:rPr>
                <w:rFonts w:ascii="Calibri" w:hAnsi="Calibri"/>
                <w:color w:val="auto"/>
                <w:sz w:val="18"/>
              </w:rPr>
            </w:pPr>
            <w:r w:rsidRPr="006C570F">
              <w:rPr>
                <w:rFonts w:ascii="Calibri" w:hAnsi="Calibri"/>
                <w:color w:val="auto"/>
                <w:sz w:val="18"/>
              </w:rPr>
              <w:t>Planning of changes</w:t>
            </w:r>
          </w:p>
        </w:tc>
      </w:tr>
      <w:tr w:rsidR="008D6BD5" w:rsidRPr="006C570F">
        <w:tc>
          <w:tcPr>
            <w:tcW w:w="2342" w:type="dxa"/>
          </w:tcPr>
          <w:p w:rsidR="008D6BD5" w:rsidRPr="006C570F" w:rsidRDefault="008D6BD5">
            <w:pPr>
              <w:pStyle w:val="Normal95"/>
              <w:rPr>
                <w:rFonts w:ascii="Calibri" w:hAnsi="Calibri"/>
                <w:b/>
                <w:color w:val="auto"/>
                <w:sz w:val="18"/>
              </w:rPr>
            </w:pPr>
            <w:r w:rsidRPr="006C570F">
              <w:rPr>
                <w:rFonts w:ascii="Calibri" w:hAnsi="Calibri"/>
                <w:b/>
                <w:color w:val="auto"/>
                <w:sz w:val="18"/>
              </w:rPr>
              <w:t>7</w:t>
            </w:r>
          </w:p>
        </w:tc>
        <w:tc>
          <w:tcPr>
            <w:tcW w:w="6030" w:type="dxa"/>
          </w:tcPr>
          <w:p w:rsidR="008D6BD5" w:rsidRPr="006C570F" w:rsidRDefault="00E728EC">
            <w:pPr>
              <w:pStyle w:val="Normal95"/>
              <w:rPr>
                <w:rFonts w:ascii="Calibri" w:hAnsi="Calibri"/>
                <w:b/>
                <w:color w:val="auto"/>
                <w:sz w:val="18"/>
              </w:rPr>
            </w:pPr>
            <w:r w:rsidRPr="006C570F">
              <w:rPr>
                <w:rFonts w:ascii="Calibri" w:hAnsi="Calibri"/>
                <w:b/>
                <w:color w:val="auto"/>
                <w:sz w:val="18"/>
              </w:rPr>
              <w:t>Support</w:t>
            </w:r>
          </w:p>
        </w:tc>
      </w:tr>
      <w:tr w:rsidR="008D6BD5" w:rsidRPr="006C570F">
        <w:tc>
          <w:tcPr>
            <w:tcW w:w="2342" w:type="dxa"/>
          </w:tcPr>
          <w:p w:rsidR="008D6BD5" w:rsidRPr="006C570F" w:rsidRDefault="008D6BD5">
            <w:pPr>
              <w:pStyle w:val="Normal95"/>
              <w:rPr>
                <w:rFonts w:ascii="Calibri" w:hAnsi="Calibri"/>
                <w:color w:val="auto"/>
                <w:sz w:val="18"/>
              </w:rPr>
            </w:pPr>
            <w:r w:rsidRPr="006C570F">
              <w:rPr>
                <w:rFonts w:ascii="Calibri" w:hAnsi="Calibri"/>
                <w:color w:val="auto"/>
                <w:sz w:val="18"/>
              </w:rPr>
              <w:t>7.1</w:t>
            </w:r>
          </w:p>
        </w:tc>
        <w:tc>
          <w:tcPr>
            <w:tcW w:w="6030" w:type="dxa"/>
          </w:tcPr>
          <w:p w:rsidR="008D6BD5" w:rsidRPr="006C570F" w:rsidRDefault="00E728EC">
            <w:pPr>
              <w:pStyle w:val="Normal95"/>
              <w:rPr>
                <w:rFonts w:ascii="Calibri" w:hAnsi="Calibri"/>
                <w:color w:val="auto"/>
                <w:sz w:val="18"/>
              </w:rPr>
            </w:pPr>
            <w:r w:rsidRPr="006C570F">
              <w:rPr>
                <w:rFonts w:ascii="Calibri" w:hAnsi="Calibri"/>
                <w:color w:val="auto"/>
                <w:sz w:val="18"/>
              </w:rPr>
              <w:t>Resources</w:t>
            </w:r>
          </w:p>
        </w:tc>
      </w:tr>
      <w:tr w:rsidR="008D6BD5" w:rsidRPr="006C570F">
        <w:tc>
          <w:tcPr>
            <w:tcW w:w="2342" w:type="dxa"/>
          </w:tcPr>
          <w:p w:rsidR="008D6BD5" w:rsidRPr="006C570F" w:rsidRDefault="00E728EC">
            <w:pPr>
              <w:pStyle w:val="Normal95"/>
              <w:rPr>
                <w:rFonts w:ascii="Calibri" w:hAnsi="Calibri"/>
                <w:color w:val="auto"/>
                <w:sz w:val="18"/>
              </w:rPr>
            </w:pPr>
            <w:r w:rsidRPr="006C570F">
              <w:rPr>
                <w:rFonts w:ascii="Calibri" w:hAnsi="Calibri"/>
                <w:color w:val="auto"/>
                <w:sz w:val="18"/>
              </w:rPr>
              <w:t>7.1.1</w:t>
            </w:r>
          </w:p>
        </w:tc>
        <w:tc>
          <w:tcPr>
            <w:tcW w:w="6030" w:type="dxa"/>
          </w:tcPr>
          <w:p w:rsidR="008D6BD5" w:rsidRPr="006C570F" w:rsidRDefault="00E728EC">
            <w:pPr>
              <w:pStyle w:val="Normal95"/>
              <w:rPr>
                <w:rFonts w:ascii="Calibri" w:hAnsi="Calibri"/>
                <w:color w:val="auto"/>
                <w:sz w:val="18"/>
              </w:rPr>
            </w:pPr>
            <w:r w:rsidRPr="006C570F">
              <w:rPr>
                <w:rFonts w:ascii="Calibri" w:hAnsi="Calibri"/>
                <w:color w:val="auto"/>
                <w:sz w:val="18"/>
              </w:rPr>
              <w:t>General</w:t>
            </w:r>
          </w:p>
        </w:tc>
      </w:tr>
      <w:tr w:rsidR="008D6BD5" w:rsidRPr="006C570F">
        <w:tc>
          <w:tcPr>
            <w:tcW w:w="2342" w:type="dxa"/>
          </w:tcPr>
          <w:p w:rsidR="008D6BD5" w:rsidRPr="006C570F" w:rsidRDefault="00E728EC">
            <w:pPr>
              <w:pStyle w:val="Normal95"/>
              <w:rPr>
                <w:rFonts w:ascii="Calibri" w:hAnsi="Calibri"/>
                <w:color w:val="auto"/>
                <w:sz w:val="18"/>
              </w:rPr>
            </w:pPr>
            <w:r w:rsidRPr="006C570F">
              <w:rPr>
                <w:rFonts w:ascii="Calibri" w:hAnsi="Calibri"/>
                <w:color w:val="auto"/>
                <w:sz w:val="18"/>
              </w:rPr>
              <w:t>7.1.2</w:t>
            </w:r>
          </w:p>
        </w:tc>
        <w:tc>
          <w:tcPr>
            <w:tcW w:w="6030" w:type="dxa"/>
          </w:tcPr>
          <w:p w:rsidR="008D6BD5" w:rsidRPr="006C570F" w:rsidRDefault="00E728EC">
            <w:pPr>
              <w:pStyle w:val="Normal95"/>
              <w:rPr>
                <w:rFonts w:ascii="Calibri" w:hAnsi="Calibri"/>
                <w:color w:val="auto"/>
                <w:sz w:val="18"/>
              </w:rPr>
            </w:pPr>
            <w:r w:rsidRPr="006C570F">
              <w:rPr>
                <w:rFonts w:ascii="Calibri" w:hAnsi="Calibri"/>
                <w:color w:val="auto"/>
                <w:sz w:val="18"/>
              </w:rPr>
              <w:t>People</w:t>
            </w:r>
          </w:p>
        </w:tc>
      </w:tr>
      <w:tr w:rsidR="008D6BD5" w:rsidRPr="006C570F">
        <w:tc>
          <w:tcPr>
            <w:tcW w:w="2342" w:type="dxa"/>
          </w:tcPr>
          <w:p w:rsidR="008D6BD5" w:rsidRPr="006C570F" w:rsidRDefault="00E728EC">
            <w:pPr>
              <w:pStyle w:val="Normal95"/>
              <w:rPr>
                <w:rFonts w:ascii="Calibri" w:hAnsi="Calibri"/>
                <w:color w:val="auto"/>
                <w:sz w:val="18"/>
              </w:rPr>
            </w:pPr>
            <w:r w:rsidRPr="006C570F">
              <w:rPr>
                <w:rFonts w:ascii="Calibri" w:hAnsi="Calibri"/>
                <w:color w:val="auto"/>
                <w:sz w:val="18"/>
              </w:rPr>
              <w:t>7.1.3</w:t>
            </w:r>
          </w:p>
        </w:tc>
        <w:tc>
          <w:tcPr>
            <w:tcW w:w="6030" w:type="dxa"/>
          </w:tcPr>
          <w:p w:rsidR="008D6BD5" w:rsidRPr="006C570F" w:rsidRDefault="00E728EC">
            <w:pPr>
              <w:pStyle w:val="Normal95"/>
              <w:rPr>
                <w:rFonts w:ascii="Calibri" w:hAnsi="Calibri"/>
                <w:color w:val="auto"/>
                <w:sz w:val="18"/>
              </w:rPr>
            </w:pPr>
            <w:r w:rsidRPr="006C570F">
              <w:rPr>
                <w:rFonts w:ascii="Calibri" w:hAnsi="Calibri"/>
                <w:color w:val="auto"/>
                <w:sz w:val="18"/>
              </w:rPr>
              <w:t>Infrastructure</w:t>
            </w:r>
          </w:p>
        </w:tc>
      </w:tr>
      <w:tr w:rsidR="008D6BD5" w:rsidRPr="006C570F">
        <w:tc>
          <w:tcPr>
            <w:tcW w:w="2342" w:type="dxa"/>
          </w:tcPr>
          <w:p w:rsidR="008D6BD5" w:rsidRPr="006C570F" w:rsidRDefault="00E728EC">
            <w:pPr>
              <w:pStyle w:val="Normal95"/>
              <w:rPr>
                <w:rFonts w:ascii="Calibri" w:hAnsi="Calibri"/>
                <w:color w:val="auto"/>
                <w:sz w:val="18"/>
              </w:rPr>
            </w:pPr>
            <w:r w:rsidRPr="006C570F">
              <w:rPr>
                <w:rFonts w:ascii="Calibri" w:hAnsi="Calibri"/>
                <w:color w:val="auto"/>
                <w:sz w:val="18"/>
              </w:rPr>
              <w:t>7.1.4</w:t>
            </w:r>
          </w:p>
        </w:tc>
        <w:tc>
          <w:tcPr>
            <w:tcW w:w="6030" w:type="dxa"/>
          </w:tcPr>
          <w:p w:rsidR="008D6BD5" w:rsidRPr="006C570F" w:rsidRDefault="00E728EC">
            <w:pPr>
              <w:pStyle w:val="Normal95"/>
              <w:rPr>
                <w:rFonts w:ascii="Calibri" w:hAnsi="Calibri"/>
                <w:color w:val="auto"/>
                <w:sz w:val="18"/>
              </w:rPr>
            </w:pPr>
            <w:r w:rsidRPr="006C570F">
              <w:rPr>
                <w:rFonts w:ascii="Calibri" w:hAnsi="Calibri"/>
                <w:color w:val="auto"/>
                <w:sz w:val="18"/>
              </w:rPr>
              <w:t>Environment for the operation of processes</w:t>
            </w:r>
          </w:p>
        </w:tc>
      </w:tr>
      <w:tr w:rsidR="00E728EC" w:rsidRPr="006C570F">
        <w:tc>
          <w:tcPr>
            <w:tcW w:w="2342" w:type="dxa"/>
          </w:tcPr>
          <w:p w:rsidR="00E728EC" w:rsidRPr="006C570F" w:rsidRDefault="00E728EC">
            <w:pPr>
              <w:pStyle w:val="Normal95"/>
              <w:rPr>
                <w:rFonts w:ascii="Calibri" w:hAnsi="Calibri"/>
                <w:color w:val="auto"/>
                <w:sz w:val="18"/>
              </w:rPr>
            </w:pPr>
            <w:r w:rsidRPr="006C570F">
              <w:rPr>
                <w:rFonts w:ascii="Calibri" w:hAnsi="Calibri"/>
                <w:color w:val="auto"/>
                <w:sz w:val="18"/>
              </w:rPr>
              <w:t>7.1.5</w:t>
            </w:r>
          </w:p>
        </w:tc>
        <w:tc>
          <w:tcPr>
            <w:tcW w:w="6030" w:type="dxa"/>
          </w:tcPr>
          <w:p w:rsidR="00E728EC" w:rsidRPr="006C570F" w:rsidRDefault="00E728EC">
            <w:pPr>
              <w:pStyle w:val="Normal95"/>
              <w:rPr>
                <w:rFonts w:ascii="Calibri" w:hAnsi="Calibri"/>
                <w:color w:val="auto"/>
                <w:sz w:val="18"/>
              </w:rPr>
            </w:pPr>
            <w:r w:rsidRPr="006C570F">
              <w:rPr>
                <w:rFonts w:ascii="Calibri" w:hAnsi="Calibri"/>
                <w:color w:val="auto"/>
                <w:sz w:val="18"/>
              </w:rPr>
              <w:t>Monitoring and measuring resources</w:t>
            </w:r>
          </w:p>
        </w:tc>
      </w:tr>
      <w:tr w:rsidR="00E728EC" w:rsidRPr="006C570F">
        <w:tc>
          <w:tcPr>
            <w:tcW w:w="2342" w:type="dxa"/>
          </w:tcPr>
          <w:p w:rsidR="00E728EC" w:rsidRPr="006C570F" w:rsidRDefault="00E728EC">
            <w:pPr>
              <w:pStyle w:val="Normal95"/>
              <w:rPr>
                <w:rFonts w:ascii="Calibri" w:hAnsi="Calibri"/>
                <w:color w:val="auto"/>
                <w:sz w:val="18"/>
              </w:rPr>
            </w:pPr>
            <w:r w:rsidRPr="006C570F">
              <w:rPr>
                <w:rFonts w:ascii="Calibri" w:hAnsi="Calibri"/>
                <w:color w:val="auto"/>
                <w:sz w:val="18"/>
              </w:rPr>
              <w:t>7.1.6</w:t>
            </w:r>
          </w:p>
        </w:tc>
        <w:tc>
          <w:tcPr>
            <w:tcW w:w="6030" w:type="dxa"/>
          </w:tcPr>
          <w:p w:rsidR="00E728EC" w:rsidRPr="006C570F" w:rsidRDefault="00E728EC">
            <w:pPr>
              <w:pStyle w:val="Normal95"/>
              <w:rPr>
                <w:rFonts w:ascii="Calibri" w:hAnsi="Calibri"/>
                <w:color w:val="auto"/>
                <w:sz w:val="18"/>
              </w:rPr>
            </w:pPr>
            <w:r w:rsidRPr="006C570F">
              <w:rPr>
                <w:rFonts w:ascii="Calibri" w:hAnsi="Calibri"/>
                <w:color w:val="auto"/>
                <w:sz w:val="18"/>
              </w:rPr>
              <w:t>Organisational knowledge</w:t>
            </w:r>
          </w:p>
        </w:tc>
      </w:tr>
      <w:tr w:rsidR="00E728EC" w:rsidRPr="006C570F">
        <w:tc>
          <w:tcPr>
            <w:tcW w:w="2342" w:type="dxa"/>
          </w:tcPr>
          <w:p w:rsidR="00E728EC" w:rsidRPr="006C570F" w:rsidRDefault="00E728EC">
            <w:pPr>
              <w:pStyle w:val="Normal95"/>
              <w:rPr>
                <w:rFonts w:ascii="Calibri" w:hAnsi="Calibri"/>
                <w:color w:val="auto"/>
                <w:sz w:val="18"/>
              </w:rPr>
            </w:pPr>
            <w:r w:rsidRPr="006C570F">
              <w:rPr>
                <w:rFonts w:ascii="Calibri" w:hAnsi="Calibri"/>
                <w:color w:val="auto"/>
                <w:sz w:val="18"/>
              </w:rPr>
              <w:t>7.2</w:t>
            </w:r>
          </w:p>
        </w:tc>
        <w:tc>
          <w:tcPr>
            <w:tcW w:w="6030" w:type="dxa"/>
          </w:tcPr>
          <w:p w:rsidR="00E728EC" w:rsidRPr="006C570F" w:rsidRDefault="00E728EC">
            <w:pPr>
              <w:pStyle w:val="Normal95"/>
              <w:rPr>
                <w:rFonts w:ascii="Calibri" w:hAnsi="Calibri"/>
                <w:color w:val="auto"/>
                <w:sz w:val="18"/>
              </w:rPr>
            </w:pPr>
            <w:r w:rsidRPr="006C570F">
              <w:rPr>
                <w:rFonts w:ascii="Calibri" w:hAnsi="Calibri"/>
                <w:color w:val="auto"/>
                <w:sz w:val="18"/>
              </w:rPr>
              <w:t>Competence</w:t>
            </w:r>
          </w:p>
        </w:tc>
      </w:tr>
      <w:tr w:rsidR="00E728EC" w:rsidRPr="006C570F">
        <w:tc>
          <w:tcPr>
            <w:tcW w:w="2342" w:type="dxa"/>
          </w:tcPr>
          <w:p w:rsidR="00E728EC" w:rsidRPr="006C570F" w:rsidRDefault="00E728EC">
            <w:pPr>
              <w:pStyle w:val="Normal95"/>
              <w:rPr>
                <w:rFonts w:ascii="Calibri" w:hAnsi="Calibri"/>
                <w:color w:val="auto"/>
                <w:sz w:val="18"/>
              </w:rPr>
            </w:pPr>
            <w:r w:rsidRPr="006C570F">
              <w:rPr>
                <w:rFonts w:ascii="Calibri" w:hAnsi="Calibri"/>
                <w:color w:val="auto"/>
                <w:sz w:val="18"/>
              </w:rPr>
              <w:t xml:space="preserve">7.3 </w:t>
            </w:r>
          </w:p>
        </w:tc>
        <w:tc>
          <w:tcPr>
            <w:tcW w:w="6030" w:type="dxa"/>
          </w:tcPr>
          <w:p w:rsidR="00E728EC" w:rsidRPr="006C570F" w:rsidRDefault="00E728EC">
            <w:pPr>
              <w:pStyle w:val="Normal95"/>
              <w:rPr>
                <w:rFonts w:ascii="Calibri" w:hAnsi="Calibri"/>
                <w:color w:val="auto"/>
                <w:sz w:val="18"/>
              </w:rPr>
            </w:pPr>
            <w:r w:rsidRPr="006C570F">
              <w:rPr>
                <w:rFonts w:ascii="Calibri" w:hAnsi="Calibri"/>
                <w:color w:val="auto"/>
                <w:sz w:val="18"/>
              </w:rPr>
              <w:t>Awareness</w:t>
            </w:r>
          </w:p>
        </w:tc>
      </w:tr>
      <w:tr w:rsidR="00E728EC" w:rsidRPr="006C570F">
        <w:tc>
          <w:tcPr>
            <w:tcW w:w="2342" w:type="dxa"/>
          </w:tcPr>
          <w:p w:rsidR="00E728EC" w:rsidRPr="006C570F" w:rsidRDefault="00E728EC">
            <w:pPr>
              <w:pStyle w:val="Normal95"/>
              <w:rPr>
                <w:rFonts w:ascii="Calibri" w:hAnsi="Calibri"/>
                <w:color w:val="auto"/>
                <w:sz w:val="18"/>
              </w:rPr>
            </w:pPr>
            <w:r w:rsidRPr="006C570F">
              <w:rPr>
                <w:rFonts w:ascii="Calibri" w:hAnsi="Calibri"/>
                <w:color w:val="auto"/>
                <w:sz w:val="18"/>
              </w:rPr>
              <w:t>7.4</w:t>
            </w:r>
          </w:p>
        </w:tc>
        <w:tc>
          <w:tcPr>
            <w:tcW w:w="6030" w:type="dxa"/>
          </w:tcPr>
          <w:p w:rsidR="00E728EC" w:rsidRPr="006C570F" w:rsidRDefault="0001139D">
            <w:pPr>
              <w:pStyle w:val="Normal95"/>
              <w:rPr>
                <w:rFonts w:ascii="Calibri" w:hAnsi="Calibri"/>
                <w:color w:val="auto"/>
                <w:sz w:val="18"/>
              </w:rPr>
            </w:pPr>
            <w:r w:rsidRPr="006C570F">
              <w:rPr>
                <w:rFonts w:ascii="Calibri" w:hAnsi="Calibri"/>
                <w:color w:val="auto"/>
                <w:sz w:val="18"/>
              </w:rPr>
              <w:t>Communication</w:t>
            </w:r>
          </w:p>
        </w:tc>
      </w:tr>
      <w:tr w:rsidR="00E728EC" w:rsidRPr="006C570F">
        <w:tc>
          <w:tcPr>
            <w:tcW w:w="2342" w:type="dxa"/>
          </w:tcPr>
          <w:p w:rsidR="00E728EC" w:rsidRPr="006C570F" w:rsidRDefault="0001139D">
            <w:pPr>
              <w:pStyle w:val="Normal95"/>
              <w:rPr>
                <w:rFonts w:ascii="Calibri" w:hAnsi="Calibri"/>
                <w:color w:val="auto"/>
                <w:sz w:val="18"/>
              </w:rPr>
            </w:pPr>
            <w:r w:rsidRPr="006C570F">
              <w:rPr>
                <w:rFonts w:ascii="Calibri" w:hAnsi="Calibri"/>
                <w:color w:val="auto"/>
                <w:sz w:val="18"/>
              </w:rPr>
              <w:t>7.5</w:t>
            </w:r>
          </w:p>
        </w:tc>
        <w:tc>
          <w:tcPr>
            <w:tcW w:w="6030" w:type="dxa"/>
          </w:tcPr>
          <w:p w:rsidR="00E728EC" w:rsidRPr="006C570F" w:rsidRDefault="0001139D">
            <w:pPr>
              <w:pStyle w:val="Normal95"/>
              <w:rPr>
                <w:rFonts w:ascii="Calibri" w:hAnsi="Calibri"/>
                <w:color w:val="auto"/>
                <w:sz w:val="18"/>
              </w:rPr>
            </w:pPr>
            <w:r w:rsidRPr="006C570F">
              <w:rPr>
                <w:rFonts w:ascii="Calibri" w:hAnsi="Calibri"/>
                <w:color w:val="auto"/>
                <w:sz w:val="18"/>
              </w:rPr>
              <w:t>Documented information</w:t>
            </w:r>
          </w:p>
        </w:tc>
      </w:tr>
      <w:tr w:rsidR="00E728EC" w:rsidRPr="006C570F">
        <w:tc>
          <w:tcPr>
            <w:tcW w:w="2342" w:type="dxa"/>
          </w:tcPr>
          <w:p w:rsidR="00E728EC" w:rsidRPr="006C570F" w:rsidRDefault="0001139D">
            <w:pPr>
              <w:pStyle w:val="Normal95"/>
              <w:rPr>
                <w:rFonts w:ascii="Calibri" w:hAnsi="Calibri"/>
                <w:color w:val="auto"/>
                <w:sz w:val="18"/>
              </w:rPr>
            </w:pPr>
            <w:r w:rsidRPr="006C570F">
              <w:rPr>
                <w:rFonts w:ascii="Calibri" w:hAnsi="Calibri"/>
                <w:color w:val="auto"/>
                <w:sz w:val="18"/>
              </w:rPr>
              <w:t>7.5.1</w:t>
            </w:r>
          </w:p>
        </w:tc>
        <w:tc>
          <w:tcPr>
            <w:tcW w:w="6030" w:type="dxa"/>
          </w:tcPr>
          <w:p w:rsidR="00E728EC" w:rsidRPr="006C570F" w:rsidRDefault="0001139D">
            <w:pPr>
              <w:pStyle w:val="Normal95"/>
              <w:rPr>
                <w:rFonts w:ascii="Calibri" w:hAnsi="Calibri"/>
                <w:color w:val="auto"/>
                <w:sz w:val="18"/>
              </w:rPr>
            </w:pPr>
            <w:r w:rsidRPr="006C570F">
              <w:rPr>
                <w:rFonts w:ascii="Calibri" w:hAnsi="Calibri"/>
                <w:color w:val="auto"/>
                <w:sz w:val="18"/>
              </w:rPr>
              <w:t>General</w:t>
            </w:r>
          </w:p>
        </w:tc>
      </w:tr>
      <w:tr w:rsidR="00E728EC" w:rsidRPr="006C570F">
        <w:tc>
          <w:tcPr>
            <w:tcW w:w="2342" w:type="dxa"/>
          </w:tcPr>
          <w:p w:rsidR="00E728EC" w:rsidRPr="006C570F" w:rsidRDefault="0001139D">
            <w:pPr>
              <w:pStyle w:val="Normal95"/>
              <w:rPr>
                <w:rFonts w:ascii="Calibri" w:hAnsi="Calibri"/>
                <w:color w:val="auto"/>
                <w:sz w:val="18"/>
              </w:rPr>
            </w:pPr>
            <w:r w:rsidRPr="006C570F">
              <w:rPr>
                <w:rFonts w:ascii="Calibri" w:hAnsi="Calibri"/>
                <w:color w:val="auto"/>
                <w:sz w:val="18"/>
              </w:rPr>
              <w:t>7.5.2</w:t>
            </w:r>
          </w:p>
        </w:tc>
        <w:tc>
          <w:tcPr>
            <w:tcW w:w="6030" w:type="dxa"/>
          </w:tcPr>
          <w:p w:rsidR="00E728EC" w:rsidRPr="006C570F" w:rsidRDefault="0001139D">
            <w:pPr>
              <w:pStyle w:val="Normal95"/>
              <w:rPr>
                <w:rFonts w:ascii="Calibri" w:hAnsi="Calibri"/>
                <w:color w:val="auto"/>
                <w:sz w:val="18"/>
              </w:rPr>
            </w:pPr>
            <w:r w:rsidRPr="006C570F">
              <w:rPr>
                <w:rFonts w:ascii="Calibri" w:hAnsi="Calibri"/>
                <w:color w:val="auto"/>
                <w:sz w:val="18"/>
              </w:rPr>
              <w:t>Creating and updating</w:t>
            </w:r>
          </w:p>
        </w:tc>
      </w:tr>
      <w:tr w:rsidR="00E728EC" w:rsidRPr="006C570F">
        <w:tc>
          <w:tcPr>
            <w:tcW w:w="2342" w:type="dxa"/>
          </w:tcPr>
          <w:p w:rsidR="00E728EC" w:rsidRPr="006C570F" w:rsidRDefault="0001139D">
            <w:pPr>
              <w:pStyle w:val="Normal95"/>
              <w:rPr>
                <w:rFonts w:ascii="Calibri" w:hAnsi="Calibri"/>
                <w:color w:val="auto"/>
                <w:sz w:val="18"/>
              </w:rPr>
            </w:pPr>
            <w:r w:rsidRPr="006C570F">
              <w:rPr>
                <w:rFonts w:ascii="Calibri" w:hAnsi="Calibri"/>
                <w:color w:val="auto"/>
                <w:sz w:val="18"/>
              </w:rPr>
              <w:t>7.5.3</w:t>
            </w:r>
          </w:p>
        </w:tc>
        <w:tc>
          <w:tcPr>
            <w:tcW w:w="6030" w:type="dxa"/>
          </w:tcPr>
          <w:p w:rsidR="00E728EC" w:rsidRPr="006C570F" w:rsidRDefault="0001139D">
            <w:pPr>
              <w:pStyle w:val="Normal95"/>
              <w:rPr>
                <w:rFonts w:ascii="Calibri" w:hAnsi="Calibri"/>
                <w:color w:val="auto"/>
                <w:sz w:val="18"/>
              </w:rPr>
            </w:pPr>
            <w:r w:rsidRPr="006C570F">
              <w:rPr>
                <w:rFonts w:ascii="Calibri" w:hAnsi="Calibri"/>
                <w:color w:val="auto"/>
                <w:sz w:val="18"/>
              </w:rPr>
              <w:t>Control of documented information</w:t>
            </w:r>
          </w:p>
        </w:tc>
      </w:tr>
    </w:tbl>
    <w:p w:rsidR="00CE21AD" w:rsidRPr="00D0318C" w:rsidRDefault="00CE21AD" w:rsidP="00CE21AD">
      <w:pPr>
        <w:pStyle w:val="Caption"/>
        <w:rPr>
          <w:rFonts w:ascii="Calibri" w:hAnsi="Calibri"/>
          <w:sz w:val="32"/>
          <w:szCs w:val="34"/>
        </w:rPr>
      </w:pPr>
      <w:r>
        <w:br w:type="page"/>
      </w:r>
    </w:p>
    <w:p w:rsidR="00CE21AD" w:rsidRPr="00D0318C" w:rsidRDefault="00CE21AD" w:rsidP="00CE21AD">
      <w:pPr>
        <w:pStyle w:val="Caption"/>
        <w:rPr>
          <w:rFonts w:ascii="Calibri" w:hAnsi="Calibri"/>
          <w:sz w:val="32"/>
          <w:szCs w:val="34"/>
        </w:rPr>
      </w:pPr>
    </w:p>
    <w:p w:rsidR="005438A0" w:rsidRDefault="005438A0" w:rsidP="00CE21AD">
      <w:pPr>
        <w:pStyle w:val="Caption"/>
        <w:rPr>
          <w:rFonts w:ascii="Calibri" w:hAnsi="Calibri"/>
          <w:sz w:val="32"/>
          <w:szCs w:val="34"/>
        </w:rPr>
      </w:pPr>
    </w:p>
    <w:p w:rsidR="00CE21AD" w:rsidRPr="006C570F" w:rsidRDefault="00CE21AD" w:rsidP="00CE21AD">
      <w:pPr>
        <w:pStyle w:val="Caption"/>
        <w:rPr>
          <w:rFonts w:ascii="Calibri" w:hAnsi="Calibri"/>
          <w:color w:val="auto"/>
          <w:sz w:val="32"/>
          <w:szCs w:val="34"/>
        </w:rPr>
      </w:pPr>
      <w:r w:rsidRPr="006C570F">
        <w:rPr>
          <w:rFonts w:ascii="Calibri" w:hAnsi="Calibri"/>
          <w:color w:val="auto"/>
          <w:sz w:val="32"/>
          <w:szCs w:val="34"/>
        </w:rPr>
        <w:t>CONTENTS</w:t>
      </w:r>
    </w:p>
    <w:p w:rsidR="00CE21AD" w:rsidRPr="006C570F" w:rsidRDefault="00CE21AD" w:rsidP="00CE21AD">
      <w:pPr>
        <w:pStyle w:val="Caption"/>
        <w:rPr>
          <w:rFonts w:ascii="Calibri" w:hAnsi="Calibri"/>
          <w:color w:val="auto"/>
          <w:sz w:val="32"/>
          <w:szCs w:val="34"/>
        </w:rPr>
      </w:pPr>
      <w:r w:rsidRPr="006C570F">
        <w:rPr>
          <w:rFonts w:ascii="Calibri" w:hAnsi="Calibri"/>
          <w:color w:val="auto"/>
          <w:sz w:val="32"/>
          <w:szCs w:val="34"/>
        </w:rPr>
        <w:t>(continued)</w:t>
      </w:r>
    </w:p>
    <w:p w:rsidR="00CE21AD" w:rsidRPr="006C570F" w:rsidRDefault="00CE21AD" w:rsidP="00CE21AD">
      <w:pPr>
        <w:rPr>
          <w:rFonts w:ascii="Calibri" w:hAnsi="Calibri"/>
          <w:sz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2"/>
        <w:gridCol w:w="6030"/>
      </w:tblGrid>
      <w:tr w:rsidR="00CE21AD" w:rsidRPr="006C570F" w:rsidTr="00CE21AD">
        <w:tc>
          <w:tcPr>
            <w:tcW w:w="2342" w:type="dxa"/>
          </w:tcPr>
          <w:p w:rsidR="00CE21AD" w:rsidRPr="006C570F" w:rsidRDefault="00CE21AD" w:rsidP="00CE21AD">
            <w:pPr>
              <w:pStyle w:val="Normal95"/>
              <w:rPr>
                <w:rFonts w:ascii="Calibri" w:hAnsi="Calibri"/>
                <w:b/>
                <w:color w:val="auto"/>
                <w:sz w:val="18"/>
              </w:rPr>
            </w:pPr>
            <w:r w:rsidRPr="006C570F">
              <w:rPr>
                <w:rFonts w:ascii="Calibri" w:hAnsi="Calibri"/>
                <w:b/>
                <w:color w:val="auto"/>
                <w:sz w:val="18"/>
              </w:rPr>
              <w:t xml:space="preserve">ISO </w:t>
            </w:r>
            <w:proofErr w:type="gramStart"/>
            <w:r w:rsidRPr="006C570F">
              <w:rPr>
                <w:rFonts w:ascii="Calibri" w:hAnsi="Calibri"/>
                <w:b/>
                <w:color w:val="auto"/>
                <w:sz w:val="18"/>
              </w:rPr>
              <w:t>9001 :</w:t>
            </w:r>
            <w:proofErr w:type="gramEnd"/>
            <w:r w:rsidRPr="006C570F">
              <w:rPr>
                <w:rFonts w:ascii="Calibri" w:hAnsi="Calibri"/>
                <w:b/>
                <w:color w:val="auto"/>
                <w:sz w:val="18"/>
              </w:rPr>
              <w:t xml:space="preserve"> 2015 REFERENCE</w:t>
            </w:r>
          </w:p>
          <w:p w:rsidR="00CE21AD" w:rsidRPr="006C570F" w:rsidRDefault="00CE21AD" w:rsidP="00CE21AD">
            <w:pPr>
              <w:pStyle w:val="Normal95"/>
              <w:rPr>
                <w:rFonts w:ascii="Calibri" w:hAnsi="Calibri"/>
                <w:b/>
                <w:color w:val="auto"/>
                <w:sz w:val="18"/>
              </w:rPr>
            </w:pPr>
          </w:p>
        </w:tc>
        <w:tc>
          <w:tcPr>
            <w:tcW w:w="6030" w:type="dxa"/>
          </w:tcPr>
          <w:p w:rsidR="00CE21AD" w:rsidRPr="006C570F" w:rsidRDefault="00CE21AD" w:rsidP="00CE21AD">
            <w:pPr>
              <w:pStyle w:val="Normal95"/>
              <w:rPr>
                <w:rFonts w:ascii="Calibri" w:hAnsi="Calibri"/>
                <w:b/>
                <w:color w:val="auto"/>
                <w:sz w:val="18"/>
              </w:rPr>
            </w:pPr>
          </w:p>
        </w:tc>
      </w:tr>
      <w:tr w:rsidR="00E728EC" w:rsidRPr="006C570F">
        <w:tc>
          <w:tcPr>
            <w:tcW w:w="2342" w:type="dxa"/>
          </w:tcPr>
          <w:p w:rsidR="00E728EC" w:rsidRPr="006C570F" w:rsidRDefault="0001139D">
            <w:pPr>
              <w:pStyle w:val="Normal95"/>
              <w:rPr>
                <w:rFonts w:ascii="Calibri" w:hAnsi="Calibri"/>
                <w:b/>
                <w:color w:val="auto"/>
                <w:sz w:val="18"/>
              </w:rPr>
            </w:pPr>
            <w:r w:rsidRPr="006C570F">
              <w:rPr>
                <w:rFonts w:ascii="Calibri" w:hAnsi="Calibri"/>
                <w:b/>
                <w:color w:val="auto"/>
                <w:sz w:val="18"/>
              </w:rPr>
              <w:t>8</w:t>
            </w:r>
          </w:p>
        </w:tc>
        <w:tc>
          <w:tcPr>
            <w:tcW w:w="6030" w:type="dxa"/>
          </w:tcPr>
          <w:p w:rsidR="00E728EC" w:rsidRPr="006C570F" w:rsidRDefault="0001139D">
            <w:pPr>
              <w:pStyle w:val="Normal95"/>
              <w:rPr>
                <w:rFonts w:ascii="Calibri" w:hAnsi="Calibri"/>
                <w:b/>
                <w:color w:val="auto"/>
                <w:sz w:val="18"/>
              </w:rPr>
            </w:pPr>
            <w:r w:rsidRPr="006C570F">
              <w:rPr>
                <w:rFonts w:ascii="Calibri" w:hAnsi="Calibri"/>
                <w:b/>
                <w:color w:val="auto"/>
                <w:sz w:val="18"/>
              </w:rPr>
              <w:t>Operation</w:t>
            </w:r>
          </w:p>
        </w:tc>
      </w:tr>
      <w:tr w:rsidR="00E728EC" w:rsidRPr="006C570F">
        <w:tc>
          <w:tcPr>
            <w:tcW w:w="2342" w:type="dxa"/>
          </w:tcPr>
          <w:p w:rsidR="00E728EC" w:rsidRPr="006C570F" w:rsidRDefault="0001139D">
            <w:pPr>
              <w:pStyle w:val="Normal95"/>
              <w:rPr>
                <w:rFonts w:ascii="Calibri" w:hAnsi="Calibri"/>
                <w:color w:val="auto"/>
                <w:sz w:val="18"/>
              </w:rPr>
            </w:pPr>
            <w:r w:rsidRPr="006C570F">
              <w:rPr>
                <w:rFonts w:ascii="Calibri" w:hAnsi="Calibri"/>
                <w:color w:val="auto"/>
                <w:sz w:val="18"/>
              </w:rPr>
              <w:t>8.1</w:t>
            </w:r>
          </w:p>
        </w:tc>
        <w:tc>
          <w:tcPr>
            <w:tcW w:w="6030" w:type="dxa"/>
          </w:tcPr>
          <w:p w:rsidR="00E728EC" w:rsidRPr="006C570F" w:rsidRDefault="0001139D">
            <w:pPr>
              <w:pStyle w:val="Normal95"/>
              <w:rPr>
                <w:rFonts w:ascii="Calibri" w:hAnsi="Calibri"/>
                <w:color w:val="auto"/>
                <w:sz w:val="18"/>
              </w:rPr>
            </w:pPr>
            <w:r w:rsidRPr="006C570F">
              <w:rPr>
                <w:rFonts w:ascii="Calibri" w:hAnsi="Calibri"/>
                <w:color w:val="auto"/>
                <w:sz w:val="18"/>
              </w:rPr>
              <w:t>Operational planning and control</w:t>
            </w:r>
          </w:p>
        </w:tc>
      </w:tr>
      <w:tr w:rsidR="00E728EC" w:rsidRPr="006C570F">
        <w:tc>
          <w:tcPr>
            <w:tcW w:w="2342" w:type="dxa"/>
          </w:tcPr>
          <w:p w:rsidR="00E728EC" w:rsidRPr="006C570F" w:rsidRDefault="0001139D">
            <w:pPr>
              <w:pStyle w:val="Normal95"/>
              <w:rPr>
                <w:rFonts w:ascii="Calibri" w:hAnsi="Calibri"/>
                <w:color w:val="auto"/>
                <w:sz w:val="18"/>
              </w:rPr>
            </w:pPr>
            <w:r w:rsidRPr="006C570F">
              <w:rPr>
                <w:rFonts w:ascii="Calibri" w:hAnsi="Calibri"/>
                <w:color w:val="auto"/>
                <w:sz w:val="18"/>
              </w:rPr>
              <w:t>8.2</w:t>
            </w:r>
          </w:p>
        </w:tc>
        <w:tc>
          <w:tcPr>
            <w:tcW w:w="6030" w:type="dxa"/>
          </w:tcPr>
          <w:p w:rsidR="00E728EC" w:rsidRPr="006C570F" w:rsidRDefault="0001139D">
            <w:pPr>
              <w:pStyle w:val="Normal95"/>
              <w:rPr>
                <w:rFonts w:ascii="Calibri" w:hAnsi="Calibri"/>
                <w:color w:val="auto"/>
                <w:sz w:val="18"/>
              </w:rPr>
            </w:pPr>
            <w:r w:rsidRPr="006C570F">
              <w:rPr>
                <w:rFonts w:ascii="Calibri" w:hAnsi="Calibri"/>
                <w:color w:val="auto"/>
                <w:sz w:val="18"/>
              </w:rPr>
              <w:t>Requirements for products and services</w:t>
            </w:r>
          </w:p>
        </w:tc>
      </w:tr>
      <w:tr w:rsidR="00E728EC" w:rsidRPr="006C570F">
        <w:tc>
          <w:tcPr>
            <w:tcW w:w="2342" w:type="dxa"/>
          </w:tcPr>
          <w:p w:rsidR="00E728EC" w:rsidRPr="006C570F" w:rsidRDefault="0001139D">
            <w:pPr>
              <w:pStyle w:val="Normal95"/>
              <w:rPr>
                <w:rFonts w:ascii="Calibri" w:hAnsi="Calibri"/>
                <w:color w:val="auto"/>
                <w:sz w:val="18"/>
              </w:rPr>
            </w:pPr>
            <w:r w:rsidRPr="006C570F">
              <w:rPr>
                <w:rFonts w:ascii="Calibri" w:hAnsi="Calibri"/>
                <w:color w:val="auto"/>
                <w:sz w:val="18"/>
              </w:rPr>
              <w:t>8.2.1</w:t>
            </w:r>
          </w:p>
        </w:tc>
        <w:tc>
          <w:tcPr>
            <w:tcW w:w="6030" w:type="dxa"/>
          </w:tcPr>
          <w:p w:rsidR="00E728EC" w:rsidRPr="006C570F" w:rsidRDefault="0001139D">
            <w:pPr>
              <w:pStyle w:val="Normal95"/>
              <w:rPr>
                <w:rFonts w:ascii="Calibri" w:hAnsi="Calibri"/>
                <w:color w:val="auto"/>
                <w:sz w:val="18"/>
              </w:rPr>
            </w:pPr>
            <w:r w:rsidRPr="006C570F">
              <w:rPr>
                <w:rFonts w:ascii="Calibri" w:hAnsi="Calibri"/>
                <w:color w:val="auto"/>
                <w:sz w:val="18"/>
              </w:rPr>
              <w:t>Customer communication</w:t>
            </w:r>
          </w:p>
        </w:tc>
      </w:tr>
      <w:tr w:rsidR="00E728EC" w:rsidRPr="006C570F">
        <w:tc>
          <w:tcPr>
            <w:tcW w:w="2342" w:type="dxa"/>
          </w:tcPr>
          <w:p w:rsidR="00E728EC" w:rsidRPr="006C570F" w:rsidRDefault="0001139D">
            <w:pPr>
              <w:pStyle w:val="Normal95"/>
              <w:rPr>
                <w:rFonts w:ascii="Calibri" w:hAnsi="Calibri"/>
                <w:color w:val="auto"/>
                <w:sz w:val="18"/>
              </w:rPr>
            </w:pPr>
            <w:r w:rsidRPr="006C570F">
              <w:rPr>
                <w:rFonts w:ascii="Calibri" w:hAnsi="Calibri"/>
                <w:color w:val="auto"/>
                <w:sz w:val="18"/>
              </w:rPr>
              <w:t>8.2.2</w:t>
            </w:r>
          </w:p>
        </w:tc>
        <w:tc>
          <w:tcPr>
            <w:tcW w:w="6030" w:type="dxa"/>
          </w:tcPr>
          <w:p w:rsidR="00E728EC" w:rsidRPr="006C570F" w:rsidRDefault="0001139D" w:rsidP="007B2FD1">
            <w:pPr>
              <w:pStyle w:val="Normal95"/>
              <w:rPr>
                <w:rFonts w:ascii="Calibri" w:hAnsi="Calibri"/>
                <w:color w:val="auto"/>
                <w:sz w:val="18"/>
              </w:rPr>
            </w:pPr>
            <w:r w:rsidRPr="006C570F">
              <w:rPr>
                <w:rFonts w:ascii="Calibri" w:hAnsi="Calibri"/>
                <w:color w:val="auto"/>
                <w:sz w:val="18"/>
              </w:rPr>
              <w:t>Determining the requirements</w:t>
            </w:r>
            <w:r w:rsidR="00AC3064" w:rsidRPr="006C570F">
              <w:rPr>
                <w:rFonts w:ascii="Calibri" w:hAnsi="Calibri"/>
                <w:color w:val="auto"/>
                <w:sz w:val="18"/>
              </w:rPr>
              <w:t xml:space="preserve"> </w:t>
            </w:r>
            <w:r w:rsidR="007B2FD1" w:rsidRPr="006C570F">
              <w:rPr>
                <w:rFonts w:ascii="Calibri" w:hAnsi="Calibri"/>
                <w:color w:val="auto"/>
                <w:sz w:val="18"/>
              </w:rPr>
              <w:t>for</w:t>
            </w:r>
            <w:r w:rsidRPr="006C570F">
              <w:rPr>
                <w:rFonts w:ascii="Calibri" w:hAnsi="Calibri"/>
                <w:color w:val="auto"/>
                <w:sz w:val="18"/>
              </w:rPr>
              <w:t xml:space="preserve"> products and services</w:t>
            </w:r>
          </w:p>
        </w:tc>
      </w:tr>
      <w:tr w:rsidR="00E728EC" w:rsidRPr="006C570F">
        <w:tc>
          <w:tcPr>
            <w:tcW w:w="2342" w:type="dxa"/>
          </w:tcPr>
          <w:p w:rsidR="00E728EC" w:rsidRPr="006C570F" w:rsidRDefault="0001139D">
            <w:pPr>
              <w:pStyle w:val="Normal95"/>
              <w:rPr>
                <w:rFonts w:ascii="Calibri" w:hAnsi="Calibri"/>
                <w:color w:val="auto"/>
                <w:sz w:val="18"/>
              </w:rPr>
            </w:pPr>
            <w:r w:rsidRPr="006C570F">
              <w:rPr>
                <w:rFonts w:ascii="Calibri" w:hAnsi="Calibri"/>
                <w:color w:val="auto"/>
                <w:sz w:val="18"/>
              </w:rPr>
              <w:t>8.2.3</w:t>
            </w:r>
          </w:p>
        </w:tc>
        <w:tc>
          <w:tcPr>
            <w:tcW w:w="6030" w:type="dxa"/>
          </w:tcPr>
          <w:p w:rsidR="00E728EC" w:rsidRPr="006C570F" w:rsidRDefault="0001139D" w:rsidP="00EE6C9A">
            <w:pPr>
              <w:pStyle w:val="Normal95"/>
              <w:rPr>
                <w:rFonts w:ascii="Calibri" w:hAnsi="Calibri"/>
                <w:color w:val="auto"/>
                <w:sz w:val="18"/>
              </w:rPr>
            </w:pPr>
            <w:r w:rsidRPr="006C570F">
              <w:rPr>
                <w:rFonts w:ascii="Calibri" w:hAnsi="Calibri"/>
                <w:color w:val="auto"/>
                <w:sz w:val="18"/>
              </w:rPr>
              <w:t>Review of</w:t>
            </w:r>
            <w:r w:rsidR="007B2FD1" w:rsidRPr="006C570F">
              <w:rPr>
                <w:rFonts w:ascii="Calibri" w:hAnsi="Calibri"/>
                <w:color w:val="auto"/>
                <w:sz w:val="18"/>
              </w:rPr>
              <w:t xml:space="preserve"> the</w:t>
            </w:r>
            <w:r w:rsidRPr="006C570F">
              <w:rPr>
                <w:rFonts w:ascii="Calibri" w:hAnsi="Calibri"/>
                <w:color w:val="auto"/>
                <w:sz w:val="18"/>
              </w:rPr>
              <w:t xml:space="preserve"> requirements </w:t>
            </w:r>
            <w:r w:rsidR="00EE6C9A" w:rsidRPr="006C570F">
              <w:rPr>
                <w:rFonts w:ascii="Calibri" w:hAnsi="Calibri"/>
                <w:color w:val="auto"/>
                <w:sz w:val="18"/>
              </w:rPr>
              <w:t>for</w:t>
            </w:r>
            <w:r w:rsidRPr="006C570F">
              <w:rPr>
                <w:rFonts w:ascii="Calibri" w:hAnsi="Calibri"/>
                <w:color w:val="auto"/>
                <w:sz w:val="18"/>
              </w:rPr>
              <w:t xml:space="preserve"> products and services</w:t>
            </w:r>
          </w:p>
        </w:tc>
      </w:tr>
      <w:tr w:rsidR="0001139D" w:rsidRPr="006C570F">
        <w:tc>
          <w:tcPr>
            <w:tcW w:w="2342" w:type="dxa"/>
          </w:tcPr>
          <w:p w:rsidR="0001139D" w:rsidRPr="006C570F" w:rsidRDefault="0001139D">
            <w:pPr>
              <w:pStyle w:val="Normal95"/>
              <w:rPr>
                <w:rFonts w:ascii="Calibri" w:hAnsi="Calibri"/>
                <w:color w:val="auto"/>
                <w:sz w:val="18"/>
              </w:rPr>
            </w:pPr>
            <w:r w:rsidRPr="006C570F">
              <w:rPr>
                <w:rFonts w:ascii="Calibri" w:hAnsi="Calibri"/>
                <w:color w:val="auto"/>
                <w:sz w:val="18"/>
              </w:rPr>
              <w:t>8.2.4</w:t>
            </w:r>
          </w:p>
        </w:tc>
        <w:tc>
          <w:tcPr>
            <w:tcW w:w="6030" w:type="dxa"/>
          </w:tcPr>
          <w:p w:rsidR="0001139D" w:rsidRPr="006C570F" w:rsidRDefault="0001139D">
            <w:pPr>
              <w:pStyle w:val="Normal95"/>
              <w:rPr>
                <w:rFonts w:ascii="Calibri" w:hAnsi="Calibri"/>
                <w:color w:val="auto"/>
                <w:sz w:val="18"/>
              </w:rPr>
            </w:pPr>
            <w:r w:rsidRPr="006C570F">
              <w:rPr>
                <w:rFonts w:ascii="Calibri" w:hAnsi="Calibri"/>
                <w:color w:val="auto"/>
                <w:sz w:val="18"/>
              </w:rPr>
              <w:t>Changes to requirements for products and services</w:t>
            </w:r>
          </w:p>
        </w:tc>
      </w:tr>
      <w:tr w:rsidR="008D6BD5" w:rsidRPr="006C570F">
        <w:tc>
          <w:tcPr>
            <w:tcW w:w="2342" w:type="dxa"/>
          </w:tcPr>
          <w:p w:rsidR="008D6BD5" w:rsidRPr="006C570F" w:rsidRDefault="0001139D">
            <w:pPr>
              <w:pStyle w:val="Normal95"/>
              <w:rPr>
                <w:rFonts w:ascii="Calibri" w:hAnsi="Calibri"/>
                <w:color w:val="auto"/>
                <w:sz w:val="18"/>
              </w:rPr>
            </w:pPr>
            <w:r w:rsidRPr="006C570F">
              <w:rPr>
                <w:rFonts w:ascii="Calibri" w:hAnsi="Calibri"/>
                <w:color w:val="auto"/>
                <w:sz w:val="18"/>
              </w:rPr>
              <w:t>8.3</w:t>
            </w:r>
          </w:p>
        </w:tc>
        <w:tc>
          <w:tcPr>
            <w:tcW w:w="6030" w:type="dxa"/>
          </w:tcPr>
          <w:p w:rsidR="008D6BD5" w:rsidRPr="006C570F" w:rsidRDefault="008D6BD5">
            <w:pPr>
              <w:pStyle w:val="Normal95"/>
              <w:rPr>
                <w:rFonts w:ascii="Calibri" w:hAnsi="Calibri"/>
                <w:color w:val="auto"/>
                <w:sz w:val="18"/>
              </w:rPr>
            </w:pPr>
            <w:r w:rsidRPr="006C570F">
              <w:rPr>
                <w:rFonts w:ascii="Calibri" w:hAnsi="Calibri"/>
                <w:color w:val="auto"/>
                <w:sz w:val="18"/>
              </w:rPr>
              <w:t>Design and development</w:t>
            </w:r>
            <w:r w:rsidR="0001139D" w:rsidRPr="006C570F">
              <w:rPr>
                <w:rFonts w:ascii="Calibri" w:hAnsi="Calibri"/>
                <w:color w:val="auto"/>
                <w:sz w:val="18"/>
              </w:rPr>
              <w:t xml:space="preserve"> of products and services</w:t>
            </w:r>
          </w:p>
        </w:tc>
      </w:tr>
      <w:tr w:rsidR="0001139D" w:rsidRPr="006C570F">
        <w:tc>
          <w:tcPr>
            <w:tcW w:w="2342" w:type="dxa"/>
          </w:tcPr>
          <w:p w:rsidR="0001139D" w:rsidRPr="006C570F" w:rsidRDefault="0001139D">
            <w:pPr>
              <w:pStyle w:val="Normal95"/>
              <w:rPr>
                <w:rFonts w:ascii="Calibri" w:hAnsi="Calibri"/>
                <w:color w:val="auto"/>
                <w:sz w:val="18"/>
              </w:rPr>
            </w:pPr>
            <w:r w:rsidRPr="006C570F">
              <w:rPr>
                <w:rFonts w:ascii="Calibri" w:hAnsi="Calibri"/>
                <w:color w:val="auto"/>
                <w:sz w:val="18"/>
              </w:rPr>
              <w:t>8.3.1</w:t>
            </w:r>
          </w:p>
        </w:tc>
        <w:tc>
          <w:tcPr>
            <w:tcW w:w="6030" w:type="dxa"/>
          </w:tcPr>
          <w:p w:rsidR="0001139D" w:rsidRPr="006C570F" w:rsidRDefault="0001139D">
            <w:pPr>
              <w:pStyle w:val="Normal95"/>
              <w:rPr>
                <w:rFonts w:ascii="Calibri" w:hAnsi="Calibri"/>
                <w:color w:val="auto"/>
                <w:sz w:val="18"/>
              </w:rPr>
            </w:pPr>
            <w:r w:rsidRPr="006C570F">
              <w:rPr>
                <w:rFonts w:ascii="Calibri" w:hAnsi="Calibri"/>
                <w:color w:val="auto"/>
                <w:sz w:val="18"/>
              </w:rPr>
              <w:t>General</w:t>
            </w:r>
          </w:p>
        </w:tc>
      </w:tr>
      <w:tr w:rsidR="008D6BD5" w:rsidRPr="006C570F">
        <w:tc>
          <w:tcPr>
            <w:tcW w:w="2342" w:type="dxa"/>
          </w:tcPr>
          <w:p w:rsidR="008D6BD5" w:rsidRPr="006C570F" w:rsidRDefault="0001139D">
            <w:pPr>
              <w:pStyle w:val="Normal95"/>
              <w:rPr>
                <w:rFonts w:ascii="Calibri" w:hAnsi="Calibri"/>
                <w:color w:val="auto"/>
                <w:sz w:val="18"/>
              </w:rPr>
            </w:pPr>
            <w:r w:rsidRPr="006C570F">
              <w:rPr>
                <w:rFonts w:ascii="Calibri" w:hAnsi="Calibri"/>
                <w:color w:val="auto"/>
                <w:sz w:val="18"/>
              </w:rPr>
              <w:t>8.3.2</w:t>
            </w:r>
          </w:p>
        </w:tc>
        <w:tc>
          <w:tcPr>
            <w:tcW w:w="6030" w:type="dxa"/>
          </w:tcPr>
          <w:p w:rsidR="008D6BD5" w:rsidRPr="006C570F" w:rsidRDefault="008D6BD5">
            <w:pPr>
              <w:pStyle w:val="Normal95"/>
              <w:rPr>
                <w:rFonts w:ascii="Calibri" w:hAnsi="Calibri"/>
                <w:color w:val="auto"/>
                <w:sz w:val="18"/>
              </w:rPr>
            </w:pPr>
            <w:r w:rsidRPr="006C570F">
              <w:rPr>
                <w:rFonts w:ascii="Calibri" w:hAnsi="Calibri"/>
                <w:color w:val="auto"/>
                <w:sz w:val="18"/>
              </w:rPr>
              <w:t>Design and development planning</w:t>
            </w:r>
          </w:p>
        </w:tc>
      </w:tr>
      <w:tr w:rsidR="008D6BD5" w:rsidRPr="006C570F">
        <w:tc>
          <w:tcPr>
            <w:tcW w:w="2342" w:type="dxa"/>
          </w:tcPr>
          <w:p w:rsidR="008D6BD5" w:rsidRPr="006C570F" w:rsidRDefault="0001139D">
            <w:pPr>
              <w:pStyle w:val="Normal95"/>
              <w:rPr>
                <w:rFonts w:ascii="Calibri" w:hAnsi="Calibri"/>
                <w:color w:val="auto"/>
                <w:sz w:val="18"/>
              </w:rPr>
            </w:pPr>
            <w:r w:rsidRPr="006C570F">
              <w:rPr>
                <w:rFonts w:ascii="Calibri" w:hAnsi="Calibri"/>
                <w:color w:val="auto"/>
                <w:sz w:val="18"/>
              </w:rPr>
              <w:t>8.3.3</w:t>
            </w:r>
          </w:p>
        </w:tc>
        <w:tc>
          <w:tcPr>
            <w:tcW w:w="6030" w:type="dxa"/>
          </w:tcPr>
          <w:p w:rsidR="008D6BD5" w:rsidRPr="006C570F" w:rsidRDefault="008D6BD5">
            <w:pPr>
              <w:pStyle w:val="Normal95"/>
              <w:rPr>
                <w:rFonts w:ascii="Calibri" w:hAnsi="Calibri"/>
                <w:color w:val="auto"/>
                <w:sz w:val="18"/>
              </w:rPr>
            </w:pPr>
            <w:r w:rsidRPr="006C570F">
              <w:rPr>
                <w:rFonts w:ascii="Calibri" w:hAnsi="Calibri"/>
                <w:color w:val="auto"/>
                <w:sz w:val="18"/>
              </w:rPr>
              <w:t>Design and development inputs</w:t>
            </w:r>
          </w:p>
        </w:tc>
      </w:tr>
      <w:tr w:rsidR="008D6BD5" w:rsidRPr="006C570F">
        <w:tc>
          <w:tcPr>
            <w:tcW w:w="2342" w:type="dxa"/>
          </w:tcPr>
          <w:p w:rsidR="008D6BD5" w:rsidRPr="006C570F" w:rsidRDefault="0001139D">
            <w:pPr>
              <w:pStyle w:val="Normal95"/>
              <w:rPr>
                <w:rFonts w:ascii="Calibri" w:hAnsi="Calibri"/>
                <w:color w:val="auto"/>
                <w:sz w:val="18"/>
              </w:rPr>
            </w:pPr>
            <w:r w:rsidRPr="006C570F">
              <w:rPr>
                <w:rFonts w:ascii="Calibri" w:hAnsi="Calibri"/>
                <w:color w:val="auto"/>
                <w:sz w:val="18"/>
              </w:rPr>
              <w:t>8.3.4</w:t>
            </w:r>
          </w:p>
        </w:tc>
        <w:tc>
          <w:tcPr>
            <w:tcW w:w="6030" w:type="dxa"/>
          </w:tcPr>
          <w:p w:rsidR="008D6BD5" w:rsidRPr="006C570F" w:rsidRDefault="008D6BD5" w:rsidP="0001139D">
            <w:pPr>
              <w:pStyle w:val="Normal95"/>
              <w:rPr>
                <w:rFonts w:ascii="Calibri" w:hAnsi="Calibri"/>
                <w:color w:val="auto"/>
                <w:sz w:val="18"/>
              </w:rPr>
            </w:pPr>
            <w:r w:rsidRPr="006C570F">
              <w:rPr>
                <w:rFonts w:ascii="Calibri" w:hAnsi="Calibri"/>
                <w:color w:val="auto"/>
                <w:sz w:val="18"/>
              </w:rPr>
              <w:t xml:space="preserve">Design and development </w:t>
            </w:r>
            <w:r w:rsidR="0001139D" w:rsidRPr="006C570F">
              <w:rPr>
                <w:rFonts w:ascii="Calibri" w:hAnsi="Calibri"/>
                <w:color w:val="auto"/>
                <w:sz w:val="18"/>
              </w:rPr>
              <w:t>controls</w:t>
            </w:r>
          </w:p>
        </w:tc>
      </w:tr>
      <w:tr w:rsidR="008D6BD5" w:rsidRPr="006C570F">
        <w:tc>
          <w:tcPr>
            <w:tcW w:w="2342" w:type="dxa"/>
          </w:tcPr>
          <w:p w:rsidR="008D6BD5" w:rsidRPr="006C570F" w:rsidRDefault="0001139D">
            <w:pPr>
              <w:pStyle w:val="Normal95"/>
              <w:rPr>
                <w:rFonts w:ascii="Calibri" w:hAnsi="Calibri"/>
                <w:color w:val="auto"/>
                <w:sz w:val="18"/>
              </w:rPr>
            </w:pPr>
            <w:r w:rsidRPr="006C570F">
              <w:rPr>
                <w:rFonts w:ascii="Calibri" w:hAnsi="Calibri"/>
                <w:color w:val="auto"/>
                <w:sz w:val="18"/>
              </w:rPr>
              <w:t>8.3.5</w:t>
            </w:r>
          </w:p>
        </w:tc>
        <w:tc>
          <w:tcPr>
            <w:tcW w:w="6030" w:type="dxa"/>
          </w:tcPr>
          <w:p w:rsidR="008D6BD5" w:rsidRPr="006C570F" w:rsidRDefault="008D6BD5" w:rsidP="0001139D">
            <w:pPr>
              <w:pStyle w:val="Normal95"/>
              <w:rPr>
                <w:rFonts w:ascii="Calibri" w:hAnsi="Calibri"/>
                <w:color w:val="auto"/>
                <w:sz w:val="18"/>
              </w:rPr>
            </w:pPr>
            <w:r w:rsidRPr="006C570F">
              <w:rPr>
                <w:rFonts w:ascii="Calibri" w:hAnsi="Calibri"/>
                <w:color w:val="auto"/>
                <w:sz w:val="18"/>
              </w:rPr>
              <w:t xml:space="preserve">Design and development </w:t>
            </w:r>
            <w:r w:rsidR="0001139D" w:rsidRPr="006C570F">
              <w:rPr>
                <w:rFonts w:ascii="Calibri" w:hAnsi="Calibri"/>
                <w:color w:val="auto"/>
                <w:sz w:val="18"/>
              </w:rPr>
              <w:t>outputs</w:t>
            </w:r>
          </w:p>
        </w:tc>
      </w:tr>
      <w:tr w:rsidR="008D6BD5" w:rsidRPr="006C570F">
        <w:tc>
          <w:tcPr>
            <w:tcW w:w="2342" w:type="dxa"/>
          </w:tcPr>
          <w:p w:rsidR="008D6BD5" w:rsidRPr="006C570F" w:rsidRDefault="0001139D">
            <w:pPr>
              <w:pStyle w:val="Normal95"/>
              <w:rPr>
                <w:rFonts w:ascii="Calibri" w:hAnsi="Calibri"/>
                <w:color w:val="auto"/>
                <w:sz w:val="18"/>
              </w:rPr>
            </w:pPr>
            <w:r w:rsidRPr="006C570F">
              <w:rPr>
                <w:rFonts w:ascii="Calibri" w:hAnsi="Calibri"/>
                <w:color w:val="auto"/>
                <w:sz w:val="18"/>
              </w:rPr>
              <w:t>8.3.6</w:t>
            </w:r>
          </w:p>
        </w:tc>
        <w:tc>
          <w:tcPr>
            <w:tcW w:w="6030" w:type="dxa"/>
          </w:tcPr>
          <w:p w:rsidR="008D6BD5" w:rsidRPr="006C570F" w:rsidRDefault="008D6BD5" w:rsidP="0001139D">
            <w:pPr>
              <w:pStyle w:val="Normal95"/>
              <w:rPr>
                <w:rFonts w:ascii="Calibri" w:hAnsi="Calibri"/>
                <w:color w:val="auto"/>
                <w:sz w:val="18"/>
              </w:rPr>
            </w:pPr>
            <w:r w:rsidRPr="006C570F">
              <w:rPr>
                <w:rFonts w:ascii="Calibri" w:hAnsi="Calibri"/>
                <w:color w:val="auto"/>
                <w:sz w:val="18"/>
              </w:rPr>
              <w:t xml:space="preserve">Design and development </w:t>
            </w:r>
            <w:r w:rsidR="0001139D" w:rsidRPr="006C570F">
              <w:rPr>
                <w:rFonts w:ascii="Calibri" w:hAnsi="Calibri"/>
                <w:color w:val="auto"/>
                <w:sz w:val="18"/>
              </w:rPr>
              <w:t>changes</w:t>
            </w:r>
          </w:p>
        </w:tc>
      </w:tr>
      <w:tr w:rsidR="008D6BD5" w:rsidRPr="006C570F">
        <w:tc>
          <w:tcPr>
            <w:tcW w:w="2342" w:type="dxa"/>
          </w:tcPr>
          <w:p w:rsidR="008D6BD5" w:rsidRPr="006C570F" w:rsidRDefault="0001139D">
            <w:pPr>
              <w:pStyle w:val="Normal95"/>
              <w:rPr>
                <w:rFonts w:ascii="Calibri" w:hAnsi="Calibri"/>
                <w:color w:val="auto"/>
                <w:sz w:val="18"/>
              </w:rPr>
            </w:pPr>
            <w:r w:rsidRPr="006C570F">
              <w:rPr>
                <w:rFonts w:ascii="Calibri" w:hAnsi="Calibri"/>
                <w:color w:val="auto"/>
                <w:sz w:val="18"/>
              </w:rPr>
              <w:t>8.4</w:t>
            </w:r>
          </w:p>
        </w:tc>
        <w:tc>
          <w:tcPr>
            <w:tcW w:w="6030" w:type="dxa"/>
          </w:tcPr>
          <w:p w:rsidR="008D6BD5" w:rsidRPr="006C570F" w:rsidRDefault="0001139D">
            <w:pPr>
              <w:pStyle w:val="Normal95"/>
              <w:rPr>
                <w:rFonts w:ascii="Calibri" w:hAnsi="Calibri"/>
                <w:color w:val="auto"/>
                <w:sz w:val="18"/>
              </w:rPr>
            </w:pPr>
            <w:r w:rsidRPr="006C570F">
              <w:rPr>
                <w:rFonts w:ascii="Calibri" w:hAnsi="Calibri"/>
                <w:color w:val="auto"/>
                <w:sz w:val="18"/>
              </w:rPr>
              <w:t>Control of externally provided processes, products and services</w:t>
            </w:r>
          </w:p>
        </w:tc>
      </w:tr>
      <w:tr w:rsidR="008D6BD5" w:rsidRPr="006C570F">
        <w:tc>
          <w:tcPr>
            <w:tcW w:w="2342" w:type="dxa"/>
          </w:tcPr>
          <w:p w:rsidR="008D6BD5" w:rsidRPr="006C570F" w:rsidRDefault="0001139D">
            <w:pPr>
              <w:pStyle w:val="Normal95"/>
              <w:rPr>
                <w:rFonts w:ascii="Calibri" w:hAnsi="Calibri"/>
                <w:color w:val="auto"/>
                <w:sz w:val="18"/>
              </w:rPr>
            </w:pPr>
            <w:r w:rsidRPr="006C570F">
              <w:rPr>
                <w:rFonts w:ascii="Calibri" w:hAnsi="Calibri"/>
                <w:color w:val="auto"/>
                <w:sz w:val="18"/>
              </w:rPr>
              <w:t>8.4.1</w:t>
            </w:r>
          </w:p>
        </w:tc>
        <w:tc>
          <w:tcPr>
            <w:tcW w:w="6030" w:type="dxa"/>
          </w:tcPr>
          <w:p w:rsidR="008D6BD5" w:rsidRPr="006C570F" w:rsidRDefault="0001139D">
            <w:pPr>
              <w:pStyle w:val="Normal95"/>
              <w:rPr>
                <w:rFonts w:ascii="Calibri" w:hAnsi="Calibri"/>
                <w:color w:val="auto"/>
                <w:sz w:val="18"/>
              </w:rPr>
            </w:pPr>
            <w:r w:rsidRPr="006C570F">
              <w:rPr>
                <w:rFonts w:ascii="Calibri" w:hAnsi="Calibri"/>
                <w:color w:val="auto"/>
                <w:sz w:val="18"/>
              </w:rPr>
              <w:t>General</w:t>
            </w:r>
          </w:p>
        </w:tc>
      </w:tr>
      <w:tr w:rsidR="008D6BD5" w:rsidRPr="006C570F">
        <w:tc>
          <w:tcPr>
            <w:tcW w:w="2342" w:type="dxa"/>
          </w:tcPr>
          <w:p w:rsidR="008D6BD5" w:rsidRPr="006C570F" w:rsidRDefault="0001139D">
            <w:pPr>
              <w:pStyle w:val="Normal95"/>
              <w:rPr>
                <w:rFonts w:ascii="Calibri" w:hAnsi="Calibri"/>
                <w:color w:val="auto"/>
                <w:sz w:val="18"/>
              </w:rPr>
            </w:pPr>
            <w:r w:rsidRPr="006C570F">
              <w:rPr>
                <w:rFonts w:ascii="Calibri" w:hAnsi="Calibri"/>
                <w:color w:val="auto"/>
                <w:sz w:val="18"/>
              </w:rPr>
              <w:t>8.4.2</w:t>
            </w:r>
          </w:p>
        </w:tc>
        <w:tc>
          <w:tcPr>
            <w:tcW w:w="6030" w:type="dxa"/>
          </w:tcPr>
          <w:p w:rsidR="008D6BD5" w:rsidRPr="006C570F" w:rsidRDefault="0001139D">
            <w:pPr>
              <w:pStyle w:val="Normal95"/>
              <w:rPr>
                <w:rFonts w:ascii="Calibri" w:hAnsi="Calibri"/>
                <w:color w:val="auto"/>
                <w:sz w:val="18"/>
              </w:rPr>
            </w:pPr>
            <w:r w:rsidRPr="006C570F">
              <w:rPr>
                <w:rFonts w:ascii="Calibri" w:hAnsi="Calibri"/>
                <w:color w:val="auto"/>
                <w:sz w:val="18"/>
              </w:rPr>
              <w:t>Type and extent of control</w:t>
            </w:r>
          </w:p>
        </w:tc>
      </w:tr>
      <w:tr w:rsidR="0001139D" w:rsidRPr="006C570F">
        <w:tc>
          <w:tcPr>
            <w:tcW w:w="2342" w:type="dxa"/>
          </w:tcPr>
          <w:p w:rsidR="0001139D" w:rsidRPr="006C570F" w:rsidRDefault="0001139D">
            <w:pPr>
              <w:pStyle w:val="Normal95"/>
              <w:rPr>
                <w:rFonts w:ascii="Calibri" w:hAnsi="Calibri"/>
                <w:color w:val="auto"/>
                <w:sz w:val="18"/>
              </w:rPr>
            </w:pPr>
            <w:r w:rsidRPr="006C570F">
              <w:rPr>
                <w:rFonts w:ascii="Calibri" w:hAnsi="Calibri"/>
                <w:color w:val="auto"/>
                <w:sz w:val="18"/>
              </w:rPr>
              <w:t>8.4.3</w:t>
            </w:r>
          </w:p>
        </w:tc>
        <w:tc>
          <w:tcPr>
            <w:tcW w:w="6030" w:type="dxa"/>
          </w:tcPr>
          <w:p w:rsidR="0001139D" w:rsidRPr="006C570F" w:rsidRDefault="00CA12F9">
            <w:pPr>
              <w:pStyle w:val="Normal95"/>
              <w:rPr>
                <w:rFonts w:ascii="Calibri" w:hAnsi="Calibri"/>
                <w:color w:val="auto"/>
                <w:sz w:val="18"/>
              </w:rPr>
            </w:pPr>
            <w:r w:rsidRPr="006C570F">
              <w:rPr>
                <w:rFonts w:ascii="Calibri" w:hAnsi="Calibri"/>
                <w:color w:val="auto"/>
                <w:sz w:val="18"/>
              </w:rPr>
              <w:t>Information for external providers</w:t>
            </w:r>
          </w:p>
        </w:tc>
      </w:tr>
      <w:tr w:rsidR="008D6BD5" w:rsidRPr="006C570F">
        <w:tc>
          <w:tcPr>
            <w:tcW w:w="2342" w:type="dxa"/>
          </w:tcPr>
          <w:p w:rsidR="008D6BD5" w:rsidRPr="006C570F" w:rsidRDefault="00CA12F9">
            <w:pPr>
              <w:pStyle w:val="Normal95"/>
              <w:rPr>
                <w:rFonts w:ascii="Calibri" w:hAnsi="Calibri"/>
                <w:color w:val="auto"/>
                <w:sz w:val="18"/>
              </w:rPr>
            </w:pPr>
            <w:r w:rsidRPr="006C570F">
              <w:rPr>
                <w:rFonts w:ascii="Calibri" w:hAnsi="Calibri"/>
                <w:color w:val="auto"/>
                <w:sz w:val="18"/>
              </w:rPr>
              <w:t>8.5</w:t>
            </w:r>
          </w:p>
        </w:tc>
        <w:tc>
          <w:tcPr>
            <w:tcW w:w="6030" w:type="dxa"/>
          </w:tcPr>
          <w:p w:rsidR="008D6BD5" w:rsidRPr="006C570F" w:rsidRDefault="00CA12F9">
            <w:pPr>
              <w:pStyle w:val="Normal95"/>
              <w:rPr>
                <w:rFonts w:ascii="Calibri" w:hAnsi="Calibri"/>
                <w:color w:val="auto"/>
                <w:sz w:val="18"/>
              </w:rPr>
            </w:pPr>
            <w:r w:rsidRPr="006C570F">
              <w:rPr>
                <w:rFonts w:ascii="Calibri" w:hAnsi="Calibri"/>
                <w:color w:val="auto"/>
                <w:sz w:val="18"/>
              </w:rPr>
              <w:t>Production and service provision</w:t>
            </w:r>
          </w:p>
        </w:tc>
      </w:tr>
      <w:tr w:rsidR="008D6BD5" w:rsidRPr="006C570F">
        <w:tc>
          <w:tcPr>
            <w:tcW w:w="2342" w:type="dxa"/>
          </w:tcPr>
          <w:p w:rsidR="008D6BD5" w:rsidRPr="006C570F" w:rsidRDefault="00CA12F9">
            <w:pPr>
              <w:pStyle w:val="Normal95"/>
              <w:rPr>
                <w:rFonts w:ascii="Calibri" w:hAnsi="Calibri"/>
                <w:color w:val="auto"/>
                <w:sz w:val="18"/>
              </w:rPr>
            </w:pPr>
            <w:r w:rsidRPr="006C570F">
              <w:rPr>
                <w:rFonts w:ascii="Calibri" w:hAnsi="Calibri"/>
                <w:color w:val="auto"/>
                <w:sz w:val="18"/>
              </w:rPr>
              <w:t>8.5.1</w:t>
            </w:r>
          </w:p>
        </w:tc>
        <w:tc>
          <w:tcPr>
            <w:tcW w:w="6030" w:type="dxa"/>
          </w:tcPr>
          <w:p w:rsidR="008D6BD5" w:rsidRPr="006C570F" w:rsidRDefault="00CA12F9">
            <w:pPr>
              <w:pStyle w:val="Normal95"/>
              <w:rPr>
                <w:rFonts w:ascii="Calibri" w:hAnsi="Calibri"/>
                <w:color w:val="auto"/>
                <w:sz w:val="18"/>
              </w:rPr>
            </w:pPr>
            <w:r w:rsidRPr="006C570F">
              <w:rPr>
                <w:rFonts w:ascii="Calibri" w:hAnsi="Calibri"/>
                <w:color w:val="auto"/>
                <w:sz w:val="18"/>
              </w:rPr>
              <w:t>Control of production and service provision</w:t>
            </w:r>
          </w:p>
        </w:tc>
      </w:tr>
      <w:tr w:rsidR="008D6BD5" w:rsidRPr="006C570F">
        <w:tc>
          <w:tcPr>
            <w:tcW w:w="2342" w:type="dxa"/>
          </w:tcPr>
          <w:p w:rsidR="008D6BD5" w:rsidRPr="006C570F" w:rsidRDefault="00CA12F9">
            <w:pPr>
              <w:pStyle w:val="Normal95"/>
              <w:rPr>
                <w:rFonts w:ascii="Calibri" w:hAnsi="Calibri"/>
                <w:color w:val="auto"/>
                <w:sz w:val="18"/>
              </w:rPr>
            </w:pPr>
            <w:r w:rsidRPr="006C570F">
              <w:rPr>
                <w:rFonts w:ascii="Calibri" w:hAnsi="Calibri"/>
                <w:color w:val="auto"/>
                <w:sz w:val="18"/>
              </w:rPr>
              <w:t>8.5.2</w:t>
            </w:r>
          </w:p>
        </w:tc>
        <w:tc>
          <w:tcPr>
            <w:tcW w:w="6030" w:type="dxa"/>
          </w:tcPr>
          <w:p w:rsidR="008D6BD5" w:rsidRPr="006C570F" w:rsidRDefault="008D6BD5">
            <w:pPr>
              <w:pStyle w:val="Normal95"/>
              <w:rPr>
                <w:rFonts w:ascii="Calibri" w:hAnsi="Calibri"/>
                <w:color w:val="auto"/>
                <w:sz w:val="18"/>
              </w:rPr>
            </w:pPr>
            <w:r w:rsidRPr="006C570F">
              <w:rPr>
                <w:rFonts w:ascii="Calibri" w:hAnsi="Calibri"/>
                <w:color w:val="auto"/>
                <w:sz w:val="18"/>
              </w:rPr>
              <w:t>Identification and traceability</w:t>
            </w:r>
          </w:p>
        </w:tc>
      </w:tr>
      <w:tr w:rsidR="008D6BD5" w:rsidRPr="006C570F">
        <w:tc>
          <w:tcPr>
            <w:tcW w:w="2342" w:type="dxa"/>
          </w:tcPr>
          <w:p w:rsidR="008D6BD5" w:rsidRPr="006C570F" w:rsidRDefault="00CA12F9">
            <w:pPr>
              <w:pStyle w:val="Normal95"/>
              <w:rPr>
                <w:rFonts w:ascii="Calibri" w:hAnsi="Calibri"/>
                <w:color w:val="auto"/>
                <w:sz w:val="18"/>
              </w:rPr>
            </w:pPr>
            <w:r w:rsidRPr="006C570F">
              <w:rPr>
                <w:rFonts w:ascii="Calibri" w:hAnsi="Calibri"/>
                <w:color w:val="auto"/>
                <w:sz w:val="18"/>
              </w:rPr>
              <w:t>8.5.3</w:t>
            </w:r>
          </w:p>
        </w:tc>
        <w:tc>
          <w:tcPr>
            <w:tcW w:w="6030" w:type="dxa"/>
          </w:tcPr>
          <w:p w:rsidR="008D6BD5" w:rsidRPr="006C570F" w:rsidRDefault="00CA12F9">
            <w:pPr>
              <w:pStyle w:val="Normal95"/>
              <w:rPr>
                <w:rFonts w:ascii="Calibri" w:hAnsi="Calibri"/>
                <w:color w:val="auto"/>
                <w:sz w:val="18"/>
              </w:rPr>
            </w:pPr>
            <w:r w:rsidRPr="006C570F">
              <w:rPr>
                <w:rFonts w:ascii="Calibri" w:hAnsi="Calibri"/>
                <w:color w:val="auto"/>
                <w:sz w:val="18"/>
              </w:rPr>
              <w:t>Property belonging to customers or external providers</w:t>
            </w:r>
          </w:p>
        </w:tc>
      </w:tr>
      <w:tr w:rsidR="008D6BD5" w:rsidRPr="006C570F">
        <w:tc>
          <w:tcPr>
            <w:tcW w:w="2342" w:type="dxa"/>
          </w:tcPr>
          <w:p w:rsidR="008D6BD5" w:rsidRPr="006C570F" w:rsidRDefault="00CA12F9">
            <w:pPr>
              <w:pStyle w:val="Normal95"/>
              <w:rPr>
                <w:rFonts w:ascii="Calibri" w:hAnsi="Calibri"/>
                <w:color w:val="auto"/>
                <w:sz w:val="18"/>
              </w:rPr>
            </w:pPr>
            <w:r w:rsidRPr="006C570F">
              <w:rPr>
                <w:rFonts w:ascii="Calibri" w:hAnsi="Calibri"/>
                <w:color w:val="auto"/>
                <w:sz w:val="18"/>
              </w:rPr>
              <w:t>8.5.4</w:t>
            </w:r>
          </w:p>
        </w:tc>
        <w:tc>
          <w:tcPr>
            <w:tcW w:w="6030" w:type="dxa"/>
          </w:tcPr>
          <w:p w:rsidR="008D6BD5" w:rsidRPr="006C570F" w:rsidRDefault="00CA12F9">
            <w:pPr>
              <w:pStyle w:val="Normal95"/>
              <w:rPr>
                <w:rFonts w:ascii="Calibri" w:hAnsi="Calibri"/>
                <w:color w:val="auto"/>
                <w:sz w:val="18"/>
              </w:rPr>
            </w:pPr>
            <w:r w:rsidRPr="006C570F">
              <w:rPr>
                <w:rFonts w:ascii="Calibri" w:hAnsi="Calibri"/>
                <w:color w:val="auto"/>
                <w:sz w:val="18"/>
              </w:rPr>
              <w:t>Preservation</w:t>
            </w:r>
          </w:p>
        </w:tc>
      </w:tr>
      <w:tr w:rsidR="00CA12F9" w:rsidRPr="006C570F">
        <w:tc>
          <w:tcPr>
            <w:tcW w:w="2342" w:type="dxa"/>
          </w:tcPr>
          <w:p w:rsidR="00CA12F9" w:rsidRPr="006C570F" w:rsidRDefault="00CA12F9">
            <w:pPr>
              <w:pStyle w:val="Normal95"/>
              <w:rPr>
                <w:rFonts w:ascii="Calibri" w:hAnsi="Calibri"/>
                <w:color w:val="auto"/>
                <w:sz w:val="18"/>
              </w:rPr>
            </w:pPr>
            <w:r w:rsidRPr="006C570F">
              <w:rPr>
                <w:rFonts w:ascii="Calibri" w:hAnsi="Calibri"/>
                <w:color w:val="auto"/>
                <w:sz w:val="18"/>
              </w:rPr>
              <w:t>8.5.5</w:t>
            </w:r>
          </w:p>
        </w:tc>
        <w:tc>
          <w:tcPr>
            <w:tcW w:w="6030" w:type="dxa"/>
          </w:tcPr>
          <w:p w:rsidR="00CA12F9" w:rsidRPr="006C570F" w:rsidRDefault="00CA12F9">
            <w:pPr>
              <w:pStyle w:val="Normal95"/>
              <w:rPr>
                <w:rFonts w:ascii="Calibri" w:hAnsi="Calibri"/>
                <w:color w:val="auto"/>
                <w:sz w:val="18"/>
              </w:rPr>
            </w:pPr>
            <w:r w:rsidRPr="006C570F">
              <w:rPr>
                <w:rFonts w:ascii="Calibri" w:hAnsi="Calibri"/>
                <w:color w:val="auto"/>
                <w:sz w:val="18"/>
              </w:rPr>
              <w:t>Post-delivery activities</w:t>
            </w:r>
          </w:p>
        </w:tc>
      </w:tr>
      <w:tr w:rsidR="00CA12F9" w:rsidRPr="006C570F">
        <w:tc>
          <w:tcPr>
            <w:tcW w:w="2342" w:type="dxa"/>
          </w:tcPr>
          <w:p w:rsidR="00CA12F9" w:rsidRPr="006C570F" w:rsidRDefault="00CA12F9">
            <w:pPr>
              <w:pStyle w:val="Normal95"/>
              <w:rPr>
                <w:rFonts w:ascii="Calibri" w:hAnsi="Calibri"/>
                <w:color w:val="auto"/>
                <w:sz w:val="18"/>
              </w:rPr>
            </w:pPr>
            <w:r w:rsidRPr="006C570F">
              <w:rPr>
                <w:rFonts w:ascii="Calibri" w:hAnsi="Calibri"/>
                <w:color w:val="auto"/>
                <w:sz w:val="18"/>
              </w:rPr>
              <w:t>8.5.6</w:t>
            </w:r>
          </w:p>
        </w:tc>
        <w:tc>
          <w:tcPr>
            <w:tcW w:w="6030" w:type="dxa"/>
          </w:tcPr>
          <w:p w:rsidR="00CA12F9" w:rsidRPr="006C570F" w:rsidRDefault="00CA12F9">
            <w:pPr>
              <w:pStyle w:val="Normal95"/>
              <w:rPr>
                <w:rFonts w:ascii="Calibri" w:hAnsi="Calibri"/>
                <w:color w:val="auto"/>
                <w:sz w:val="18"/>
              </w:rPr>
            </w:pPr>
            <w:r w:rsidRPr="006C570F">
              <w:rPr>
                <w:rFonts w:ascii="Calibri" w:hAnsi="Calibri"/>
                <w:color w:val="auto"/>
                <w:sz w:val="18"/>
              </w:rPr>
              <w:t>Control of changes</w:t>
            </w:r>
          </w:p>
        </w:tc>
      </w:tr>
      <w:tr w:rsidR="00CA12F9" w:rsidRPr="006C570F">
        <w:tc>
          <w:tcPr>
            <w:tcW w:w="2342" w:type="dxa"/>
          </w:tcPr>
          <w:p w:rsidR="00CA12F9" w:rsidRPr="006C570F" w:rsidRDefault="00CA12F9">
            <w:pPr>
              <w:pStyle w:val="Normal95"/>
              <w:rPr>
                <w:rFonts w:ascii="Calibri" w:hAnsi="Calibri"/>
                <w:color w:val="auto"/>
                <w:sz w:val="18"/>
              </w:rPr>
            </w:pPr>
            <w:r w:rsidRPr="006C570F">
              <w:rPr>
                <w:rFonts w:ascii="Calibri" w:hAnsi="Calibri"/>
                <w:color w:val="auto"/>
                <w:sz w:val="18"/>
              </w:rPr>
              <w:t>8.6</w:t>
            </w:r>
          </w:p>
        </w:tc>
        <w:tc>
          <w:tcPr>
            <w:tcW w:w="6030" w:type="dxa"/>
          </w:tcPr>
          <w:p w:rsidR="00CA12F9" w:rsidRPr="006C570F" w:rsidRDefault="00CA12F9">
            <w:pPr>
              <w:pStyle w:val="Normal95"/>
              <w:rPr>
                <w:rFonts w:ascii="Calibri" w:hAnsi="Calibri"/>
                <w:color w:val="auto"/>
                <w:sz w:val="18"/>
              </w:rPr>
            </w:pPr>
            <w:r w:rsidRPr="006C570F">
              <w:rPr>
                <w:rFonts w:ascii="Calibri" w:hAnsi="Calibri"/>
                <w:color w:val="auto"/>
                <w:sz w:val="18"/>
              </w:rPr>
              <w:t>Release of products and services</w:t>
            </w:r>
          </w:p>
        </w:tc>
      </w:tr>
      <w:tr w:rsidR="00CA12F9" w:rsidRPr="006C570F">
        <w:tc>
          <w:tcPr>
            <w:tcW w:w="2342" w:type="dxa"/>
          </w:tcPr>
          <w:p w:rsidR="00CA12F9" w:rsidRPr="006C570F" w:rsidRDefault="00CA12F9">
            <w:pPr>
              <w:pStyle w:val="Normal95"/>
              <w:rPr>
                <w:rFonts w:ascii="Calibri" w:hAnsi="Calibri"/>
                <w:color w:val="auto"/>
                <w:sz w:val="18"/>
              </w:rPr>
            </w:pPr>
            <w:r w:rsidRPr="006C570F">
              <w:rPr>
                <w:rFonts w:ascii="Calibri" w:hAnsi="Calibri"/>
                <w:color w:val="auto"/>
                <w:sz w:val="18"/>
              </w:rPr>
              <w:t>8.7</w:t>
            </w:r>
          </w:p>
        </w:tc>
        <w:tc>
          <w:tcPr>
            <w:tcW w:w="6030" w:type="dxa"/>
          </w:tcPr>
          <w:p w:rsidR="00CA12F9" w:rsidRPr="006C570F" w:rsidRDefault="00CA12F9">
            <w:pPr>
              <w:pStyle w:val="Normal95"/>
              <w:rPr>
                <w:rFonts w:ascii="Calibri" w:hAnsi="Calibri"/>
                <w:color w:val="auto"/>
                <w:sz w:val="18"/>
              </w:rPr>
            </w:pPr>
            <w:r w:rsidRPr="006C570F">
              <w:rPr>
                <w:rFonts w:ascii="Calibri" w:hAnsi="Calibri"/>
                <w:color w:val="auto"/>
                <w:sz w:val="18"/>
              </w:rPr>
              <w:t>Control of non-conforming outputs</w:t>
            </w:r>
          </w:p>
        </w:tc>
      </w:tr>
      <w:tr w:rsidR="008D6BD5" w:rsidRPr="006C570F">
        <w:tc>
          <w:tcPr>
            <w:tcW w:w="2342" w:type="dxa"/>
          </w:tcPr>
          <w:p w:rsidR="008D6BD5" w:rsidRPr="006C570F" w:rsidRDefault="00CA12F9">
            <w:pPr>
              <w:pStyle w:val="Normal95"/>
              <w:rPr>
                <w:rFonts w:ascii="Calibri" w:hAnsi="Calibri"/>
                <w:b/>
                <w:color w:val="auto"/>
                <w:sz w:val="18"/>
              </w:rPr>
            </w:pPr>
            <w:r w:rsidRPr="006C570F">
              <w:rPr>
                <w:rFonts w:ascii="Calibri" w:hAnsi="Calibri"/>
                <w:b/>
                <w:color w:val="auto"/>
                <w:sz w:val="18"/>
              </w:rPr>
              <w:t>9</w:t>
            </w:r>
          </w:p>
        </w:tc>
        <w:tc>
          <w:tcPr>
            <w:tcW w:w="6030" w:type="dxa"/>
          </w:tcPr>
          <w:p w:rsidR="008D6BD5" w:rsidRPr="006C570F" w:rsidRDefault="00CA12F9">
            <w:pPr>
              <w:pStyle w:val="Normal95"/>
              <w:rPr>
                <w:rFonts w:ascii="Calibri" w:hAnsi="Calibri"/>
                <w:b/>
                <w:color w:val="auto"/>
                <w:sz w:val="18"/>
              </w:rPr>
            </w:pPr>
            <w:r w:rsidRPr="006C570F">
              <w:rPr>
                <w:rFonts w:ascii="Calibri" w:hAnsi="Calibri"/>
                <w:b/>
                <w:color w:val="auto"/>
                <w:sz w:val="18"/>
              </w:rPr>
              <w:t>Performance evaluation</w:t>
            </w:r>
          </w:p>
        </w:tc>
      </w:tr>
      <w:tr w:rsidR="008D6BD5" w:rsidRPr="006C570F">
        <w:tc>
          <w:tcPr>
            <w:tcW w:w="2342" w:type="dxa"/>
          </w:tcPr>
          <w:p w:rsidR="008D6BD5" w:rsidRPr="006C570F" w:rsidRDefault="00CA12F9">
            <w:pPr>
              <w:pStyle w:val="Normal95"/>
              <w:rPr>
                <w:rFonts w:ascii="Calibri" w:hAnsi="Calibri"/>
                <w:color w:val="auto"/>
                <w:sz w:val="18"/>
              </w:rPr>
            </w:pPr>
            <w:r w:rsidRPr="006C570F">
              <w:rPr>
                <w:rFonts w:ascii="Calibri" w:hAnsi="Calibri"/>
                <w:color w:val="auto"/>
                <w:sz w:val="18"/>
              </w:rPr>
              <w:t>9.1</w:t>
            </w:r>
          </w:p>
        </w:tc>
        <w:tc>
          <w:tcPr>
            <w:tcW w:w="6030" w:type="dxa"/>
          </w:tcPr>
          <w:p w:rsidR="008D6BD5" w:rsidRPr="006C570F" w:rsidRDefault="00CA12F9">
            <w:pPr>
              <w:pStyle w:val="Normal95"/>
              <w:rPr>
                <w:rFonts w:ascii="Calibri" w:hAnsi="Calibri"/>
                <w:color w:val="auto"/>
                <w:sz w:val="18"/>
              </w:rPr>
            </w:pPr>
            <w:r w:rsidRPr="006C570F">
              <w:rPr>
                <w:rFonts w:ascii="Calibri" w:hAnsi="Calibri"/>
                <w:color w:val="auto"/>
                <w:sz w:val="18"/>
              </w:rPr>
              <w:t xml:space="preserve">Monitoring, </w:t>
            </w:r>
            <w:r w:rsidR="008D6BD5" w:rsidRPr="006C570F">
              <w:rPr>
                <w:rFonts w:ascii="Calibri" w:hAnsi="Calibri"/>
                <w:color w:val="auto"/>
                <w:sz w:val="18"/>
              </w:rPr>
              <w:t>measurement</w:t>
            </w:r>
            <w:r w:rsidRPr="006C570F">
              <w:rPr>
                <w:rFonts w:ascii="Calibri" w:hAnsi="Calibri"/>
                <w:color w:val="auto"/>
                <w:sz w:val="18"/>
              </w:rPr>
              <w:t>, analysis and evaluation</w:t>
            </w:r>
          </w:p>
        </w:tc>
      </w:tr>
      <w:tr w:rsidR="00CA12F9" w:rsidRPr="006C570F">
        <w:tc>
          <w:tcPr>
            <w:tcW w:w="2342" w:type="dxa"/>
          </w:tcPr>
          <w:p w:rsidR="00CA12F9" w:rsidRPr="006C570F" w:rsidRDefault="00CA12F9">
            <w:pPr>
              <w:pStyle w:val="Normal95"/>
              <w:rPr>
                <w:rFonts w:ascii="Calibri" w:hAnsi="Calibri"/>
                <w:color w:val="auto"/>
                <w:sz w:val="18"/>
              </w:rPr>
            </w:pPr>
            <w:r w:rsidRPr="006C570F">
              <w:rPr>
                <w:rFonts w:ascii="Calibri" w:hAnsi="Calibri"/>
                <w:color w:val="auto"/>
                <w:sz w:val="18"/>
              </w:rPr>
              <w:t>9.1.1</w:t>
            </w:r>
          </w:p>
        </w:tc>
        <w:tc>
          <w:tcPr>
            <w:tcW w:w="6030" w:type="dxa"/>
          </w:tcPr>
          <w:p w:rsidR="00CA12F9" w:rsidRPr="006C570F" w:rsidRDefault="00CA12F9">
            <w:pPr>
              <w:pStyle w:val="Normal95"/>
              <w:rPr>
                <w:rFonts w:ascii="Calibri" w:hAnsi="Calibri"/>
                <w:color w:val="auto"/>
                <w:sz w:val="18"/>
              </w:rPr>
            </w:pPr>
            <w:r w:rsidRPr="006C570F">
              <w:rPr>
                <w:rFonts w:ascii="Calibri" w:hAnsi="Calibri"/>
                <w:color w:val="auto"/>
                <w:sz w:val="18"/>
              </w:rPr>
              <w:t>General</w:t>
            </w:r>
          </w:p>
        </w:tc>
      </w:tr>
      <w:tr w:rsidR="008D6BD5" w:rsidRPr="006C570F">
        <w:tc>
          <w:tcPr>
            <w:tcW w:w="2342" w:type="dxa"/>
          </w:tcPr>
          <w:p w:rsidR="008D6BD5" w:rsidRPr="006C570F" w:rsidRDefault="00CA12F9">
            <w:pPr>
              <w:pStyle w:val="Normal95"/>
              <w:rPr>
                <w:rFonts w:ascii="Calibri" w:hAnsi="Calibri"/>
                <w:color w:val="auto"/>
                <w:sz w:val="18"/>
              </w:rPr>
            </w:pPr>
            <w:r w:rsidRPr="006C570F">
              <w:rPr>
                <w:rFonts w:ascii="Calibri" w:hAnsi="Calibri"/>
                <w:color w:val="auto"/>
                <w:sz w:val="18"/>
              </w:rPr>
              <w:t>9.1.2</w:t>
            </w:r>
          </w:p>
        </w:tc>
        <w:tc>
          <w:tcPr>
            <w:tcW w:w="6030" w:type="dxa"/>
          </w:tcPr>
          <w:p w:rsidR="008D6BD5" w:rsidRPr="006C570F" w:rsidRDefault="008D6BD5">
            <w:pPr>
              <w:pStyle w:val="Normal95"/>
              <w:rPr>
                <w:rFonts w:ascii="Calibri" w:hAnsi="Calibri"/>
                <w:color w:val="auto"/>
                <w:sz w:val="18"/>
              </w:rPr>
            </w:pPr>
            <w:r w:rsidRPr="006C570F">
              <w:rPr>
                <w:rFonts w:ascii="Calibri" w:hAnsi="Calibri"/>
                <w:color w:val="auto"/>
                <w:sz w:val="18"/>
              </w:rPr>
              <w:t>Customer satisfaction</w:t>
            </w:r>
          </w:p>
        </w:tc>
      </w:tr>
      <w:tr w:rsidR="008D6BD5" w:rsidRPr="006C570F">
        <w:tc>
          <w:tcPr>
            <w:tcW w:w="2342" w:type="dxa"/>
          </w:tcPr>
          <w:p w:rsidR="008D6BD5" w:rsidRPr="006C570F" w:rsidRDefault="00CA12F9">
            <w:pPr>
              <w:pStyle w:val="Normal95"/>
              <w:rPr>
                <w:rFonts w:ascii="Calibri" w:hAnsi="Calibri"/>
                <w:color w:val="auto"/>
                <w:sz w:val="18"/>
              </w:rPr>
            </w:pPr>
            <w:r w:rsidRPr="006C570F">
              <w:rPr>
                <w:rFonts w:ascii="Calibri" w:hAnsi="Calibri"/>
                <w:color w:val="auto"/>
                <w:sz w:val="18"/>
              </w:rPr>
              <w:t>9.1.3</w:t>
            </w:r>
          </w:p>
        </w:tc>
        <w:tc>
          <w:tcPr>
            <w:tcW w:w="6030" w:type="dxa"/>
          </w:tcPr>
          <w:p w:rsidR="008D6BD5" w:rsidRPr="006C570F" w:rsidRDefault="00CA12F9">
            <w:pPr>
              <w:pStyle w:val="Normal95"/>
              <w:rPr>
                <w:rFonts w:ascii="Calibri" w:hAnsi="Calibri"/>
                <w:color w:val="auto"/>
                <w:sz w:val="18"/>
              </w:rPr>
            </w:pPr>
            <w:r w:rsidRPr="006C570F">
              <w:rPr>
                <w:rFonts w:ascii="Calibri" w:hAnsi="Calibri"/>
                <w:color w:val="auto"/>
                <w:sz w:val="18"/>
              </w:rPr>
              <w:t>Analysis and evaluation</w:t>
            </w:r>
          </w:p>
        </w:tc>
      </w:tr>
      <w:tr w:rsidR="008D6BD5" w:rsidRPr="006C570F">
        <w:tc>
          <w:tcPr>
            <w:tcW w:w="2342" w:type="dxa"/>
          </w:tcPr>
          <w:p w:rsidR="008D6BD5" w:rsidRPr="006C570F" w:rsidRDefault="00CA12F9">
            <w:pPr>
              <w:pStyle w:val="Normal95"/>
              <w:rPr>
                <w:rFonts w:ascii="Calibri" w:hAnsi="Calibri"/>
                <w:color w:val="auto"/>
                <w:sz w:val="18"/>
              </w:rPr>
            </w:pPr>
            <w:r w:rsidRPr="006C570F">
              <w:rPr>
                <w:rFonts w:ascii="Calibri" w:hAnsi="Calibri"/>
                <w:color w:val="auto"/>
                <w:sz w:val="18"/>
              </w:rPr>
              <w:t>9.2</w:t>
            </w:r>
          </w:p>
        </w:tc>
        <w:tc>
          <w:tcPr>
            <w:tcW w:w="6030" w:type="dxa"/>
          </w:tcPr>
          <w:p w:rsidR="008D6BD5" w:rsidRPr="006C570F" w:rsidRDefault="00CA12F9">
            <w:pPr>
              <w:pStyle w:val="Normal95"/>
              <w:rPr>
                <w:rFonts w:ascii="Calibri" w:hAnsi="Calibri"/>
                <w:color w:val="auto"/>
                <w:sz w:val="18"/>
              </w:rPr>
            </w:pPr>
            <w:r w:rsidRPr="006C570F">
              <w:rPr>
                <w:rFonts w:ascii="Calibri" w:hAnsi="Calibri"/>
                <w:color w:val="auto"/>
                <w:sz w:val="18"/>
              </w:rPr>
              <w:t>Internal audit</w:t>
            </w:r>
          </w:p>
        </w:tc>
      </w:tr>
      <w:tr w:rsidR="008D6BD5" w:rsidRPr="006C570F">
        <w:tc>
          <w:tcPr>
            <w:tcW w:w="2342" w:type="dxa"/>
          </w:tcPr>
          <w:p w:rsidR="008D6BD5" w:rsidRPr="006C570F" w:rsidRDefault="00CA12F9">
            <w:pPr>
              <w:pStyle w:val="Normal95"/>
              <w:rPr>
                <w:rFonts w:ascii="Calibri" w:hAnsi="Calibri"/>
                <w:color w:val="auto"/>
                <w:sz w:val="18"/>
              </w:rPr>
            </w:pPr>
            <w:r w:rsidRPr="006C570F">
              <w:rPr>
                <w:rFonts w:ascii="Calibri" w:hAnsi="Calibri"/>
                <w:color w:val="auto"/>
                <w:sz w:val="18"/>
              </w:rPr>
              <w:t>9.3</w:t>
            </w:r>
          </w:p>
        </w:tc>
        <w:tc>
          <w:tcPr>
            <w:tcW w:w="6030" w:type="dxa"/>
          </w:tcPr>
          <w:p w:rsidR="008D6BD5" w:rsidRPr="006C570F" w:rsidRDefault="00CA12F9">
            <w:pPr>
              <w:pStyle w:val="Normal95"/>
              <w:rPr>
                <w:rFonts w:ascii="Calibri" w:hAnsi="Calibri"/>
                <w:color w:val="auto"/>
                <w:sz w:val="18"/>
              </w:rPr>
            </w:pPr>
            <w:r w:rsidRPr="006C570F">
              <w:rPr>
                <w:rFonts w:ascii="Calibri" w:hAnsi="Calibri"/>
                <w:color w:val="auto"/>
                <w:sz w:val="18"/>
              </w:rPr>
              <w:t>Management review</w:t>
            </w:r>
          </w:p>
        </w:tc>
      </w:tr>
      <w:tr w:rsidR="008D6BD5" w:rsidRPr="006C570F">
        <w:tc>
          <w:tcPr>
            <w:tcW w:w="2342" w:type="dxa"/>
          </w:tcPr>
          <w:p w:rsidR="008D6BD5" w:rsidRPr="006C570F" w:rsidRDefault="00CA12F9">
            <w:pPr>
              <w:pStyle w:val="Normal95"/>
              <w:rPr>
                <w:rFonts w:ascii="Calibri" w:hAnsi="Calibri"/>
                <w:color w:val="auto"/>
                <w:sz w:val="18"/>
              </w:rPr>
            </w:pPr>
            <w:r w:rsidRPr="006C570F">
              <w:rPr>
                <w:rFonts w:ascii="Calibri" w:hAnsi="Calibri"/>
                <w:color w:val="auto"/>
                <w:sz w:val="18"/>
              </w:rPr>
              <w:t>9.3.1</w:t>
            </w:r>
          </w:p>
        </w:tc>
        <w:tc>
          <w:tcPr>
            <w:tcW w:w="6030" w:type="dxa"/>
          </w:tcPr>
          <w:p w:rsidR="008D6BD5" w:rsidRPr="006C570F" w:rsidRDefault="00CA12F9">
            <w:pPr>
              <w:pStyle w:val="Normal95"/>
              <w:rPr>
                <w:rFonts w:ascii="Calibri" w:hAnsi="Calibri"/>
                <w:color w:val="auto"/>
                <w:sz w:val="18"/>
              </w:rPr>
            </w:pPr>
            <w:r w:rsidRPr="006C570F">
              <w:rPr>
                <w:rFonts w:ascii="Calibri" w:hAnsi="Calibri"/>
                <w:color w:val="auto"/>
                <w:sz w:val="18"/>
              </w:rPr>
              <w:t>General</w:t>
            </w:r>
          </w:p>
        </w:tc>
      </w:tr>
      <w:tr w:rsidR="008D6BD5" w:rsidRPr="006C570F">
        <w:tc>
          <w:tcPr>
            <w:tcW w:w="2342" w:type="dxa"/>
          </w:tcPr>
          <w:p w:rsidR="008D6BD5" w:rsidRPr="006C570F" w:rsidRDefault="00CA12F9">
            <w:pPr>
              <w:pStyle w:val="Normal95"/>
              <w:rPr>
                <w:rFonts w:ascii="Calibri" w:hAnsi="Calibri"/>
                <w:color w:val="auto"/>
                <w:sz w:val="18"/>
              </w:rPr>
            </w:pPr>
            <w:r w:rsidRPr="006C570F">
              <w:rPr>
                <w:rFonts w:ascii="Calibri" w:hAnsi="Calibri"/>
                <w:color w:val="auto"/>
                <w:sz w:val="18"/>
              </w:rPr>
              <w:t>9.3.2</w:t>
            </w:r>
          </w:p>
        </w:tc>
        <w:tc>
          <w:tcPr>
            <w:tcW w:w="6030" w:type="dxa"/>
          </w:tcPr>
          <w:p w:rsidR="008D6BD5" w:rsidRPr="006C570F" w:rsidRDefault="00CA12F9">
            <w:pPr>
              <w:pStyle w:val="Normal95"/>
              <w:rPr>
                <w:rFonts w:ascii="Calibri" w:hAnsi="Calibri"/>
                <w:color w:val="auto"/>
                <w:sz w:val="18"/>
              </w:rPr>
            </w:pPr>
            <w:r w:rsidRPr="006C570F">
              <w:rPr>
                <w:rFonts w:ascii="Calibri" w:hAnsi="Calibri"/>
                <w:color w:val="auto"/>
                <w:sz w:val="18"/>
              </w:rPr>
              <w:t>Management review inputs</w:t>
            </w:r>
          </w:p>
        </w:tc>
      </w:tr>
      <w:tr w:rsidR="008D6BD5" w:rsidRPr="006C570F">
        <w:tc>
          <w:tcPr>
            <w:tcW w:w="2342" w:type="dxa"/>
          </w:tcPr>
          <w:p w:rsidR="008D6BD5" w:rsidRPr="006C570F" w:rsidRDefault="00CA12F9">
            <w:pPr>
              <w:pStyle w:val="Normal95"/>
              <w:rPr>
                <w:rFonts w:ascii="Calibri" w:hAnsi="Calibri"/>
                <w:color w:val="auto"/>
                <w:sz w:val="18"/>
              </w:rPr>
            </w:pPr>
            <w:r w:rsidRPr="006C570F">
              <w:rPr>
                <w:rFonts w:ascii="Calibri" w:hAnsi="Calibri"/>
                <w:color w:val="auto"/>
                <w:sz w:val="18"/>
              </w:rPr>
              <w:t>9.3.3</w:t>
            </w:r>
          </w:p>
        </w:tc>
        <w:tc>
          <w:tcPr>
            <w:tcW w:w="6030" w:type="dxa"/>
          </w:tcPr>
          <w:p w:rsidR="008D6BD5" w:rsidRPr="006C570F" w:rsidRDefault="00CA12F9">
            <w:pPr>
              <w:pStyle w:val="Normal95"/>
              <w:rPr>
                <w:rFonts w:ascii="Calibri" w:hAnsi="Calibri"/>
                <w:color w:val="auto"/>
                <w:sz w:val="18"/>
              </w:rPr>
            </w:pPr>
            <w:r w:rsidRPr="006C570F">
              <w:rPr>
                <w:rFonts w:ascii="Calibri" w:hAnsi="Calibri"/>
                <w:color w:val="auto"/>
                <w:sz w:val="18"/>
              </w:rPr>
              <w:t>Management review outputs</w:t>
            </w:r>
          </w:p>
        </w:tc>
      </w:tr>
      <w:tr w:rsidR="008D6BD5" w:rsidRPr="006C570F">
        <w:tc>
          <w:tcPr>
            <w:tcW w:w="2342" w:type="dxa"/>
          </w:tcPr>
          <w:p w:rsidR="008D6BD5" w:rsidRPr="006C570F" w:rsidRDefault="00664B76">
            <w:pPr>
              <w:pStyle w:val="Normal95"/>
              <w:rPr>
                <w:rFonts w:ascii="Calibri" w:hAnsi="Calibri"/>
                <w:b/>
                <w:color w:val="auto"/>
                <w:sz w:val="18"/>
              </w:rPr>
            </w:pPr>
            <w:r w:rsidRPr="006C570F">
              <w:rPr>
                <w:rFonts w:ascii="Calibri" w:hAnsi="Calibri"/>
                <w:b/>
                <w:color w:val="auto"/>
                <w:sz w:val="18"/>
              </w:rPr>
              <w:t>10</w:t>
            </w:r>
          </w:p>
        </w:tc>
        <w:tc>
          <w:tcPr>
            <w:tcW w:w="6030" w:type="dxa"/>
          </w:tcPr>
          <w:p w:rsidR="008D6BD5" w:rsidRPr="006C570F" w:rsidRDefault="00664B76">
            <w:pPr>
              <w:pStyle w:val="Normal95"/>
              <w:rPr>
                <w:rFonts w:ascii="Calibri" w:hAnsi="Calibri"/>
                <w:b/>
                <w:color w:val="auto"/>
                <w:sz w:val="18"/>
              </w:rPr>
            </w:pPr>
            <w:r w:rsidRPr="006C570F">
              <w:rPr>
                <w:rFonts w:ascii="Calibri" w:hAnsi="Calibri"/>
                <w:b/>
                <w:color w:val="auto"/>
                <w:sz w:val="18"/>
              </w:rPr>
              <w:t>Improvement</w:t>
            </w:r>
          </w:p>
        </w:tc>
      </w:tr>
      <w:tr w:rsidR="00664B76" w:rsidRPr="006C570F">
        <w:tc>
          <w:tcPr>
            <w:tcW w:w="2342" w:type="dxa"/>
          </w:tcPr>
          <w:p w:rsidR="00664B76" w:rsidRPr="006C570F" w:rsidRDefault="00664B76">
            <w:pPr>
              <w:pStyle w:val="Normal95"/>
              <w:rPr>
                <w:rFonts w:ascii="Calibri" w:hAnsi="Calibri"/>
                <w:color w:val="auto"/>
                <w:sz w:val="18"/>
              </w:rPr>
            </w:pPr>
            <w:r w:rsidRPr="006C570F">
              <w:rPr>
                <w:rFonts w:ascii="Calibri" w:hAnsi="Calibri"/>
                <w:color w:val="auto"/>
                <w:sz w:val="18"/>
              </w:rPr>
              <w:t>10.1</w:t>
            </w:r>
          </w:p>
        </w:tc>
        <w:tc>
          <w:tcPr>
            <w:tcW w:w="6030" w:type="dxa"/>
          </w:tcPr>
          <w:p w:rsidR="00664B76" w:rsidRPr="006C570F" w:rsidRDefault="00664B76">
            <w:pPr>
              <w:pStyle w:val="Normal95"/>
              <w:rPr>
                <w:rFonts w:ascii="Calibri" w:hAnsi="Calibri"/>
                <w:color w:val="auto"/>
                <w:sz w:val="18"/>
              </w:rPr>
            </w:pPr>
            <w:r w:rsidRPr="006C570F">
              <w:rPr>
                <w:rFonts w:ascii="Calibri" w:hAnsi="Calibri"/>
                <w:color w:val="auto"/>
                <w:sz w:val="18"/>
              </w:rPr>
              <w:t>General</w:t>
            </w:r>
          </w:p>
        </w:tc>
      </w:tr>
      <w:tr w:rsidR="008D6BD5" w:rsidRPr="006C570F">
        <w:tc>
          <w:tcPr>
            <w:tcW w:w="2342" w:type="dxa"/>
          </w:tcPr>
          <w:p w:rsidR="008D6BD5" w:rsidRPr="006C570F" w:rsidRDefault="00664B76">
            <w:pPr>
              <w:pStyle w:val="Normal95"/>
              <w:rPr>
                <w:rFonts w:ascii="Calibri" w:hAnsi="Calibri"/>
                <w:color w:val="auto"/>
                <w:sz w:val="18"/>
              </w:rPr>
            </w:pPr>
            <w:r w:rsidRPr="006C570F">
              <w:rPr>
                <w:rFonts w:ascii="Calibri" w:hAnsi="Calibri"/>
                <w:color w:val="auto"/>
                <w:sz w:val="18"/>
              </w:rPr>
              <w:t>10.2</w:t>
            </w:r>
          </w:p>
        </w:tc>
        <w:tc>
          <w:tcPr>
            <w:tcW w:w="6030" w:type="dxa"/>
          </w:tcPr>
          <w:p w:rsidR="008D6BD5" w:rsidRPr="006C570F" w:rsidRDefault="00664B76" w:rsidP="00664B76">
            <w:pPr>
              <w:pStyle w:val="Normal95"/>
              <w:rPr>
                <w:rFonts w:ascii="Calibri" w:hAnsi="Calibri"/>
                <w:color w:val="auto"/>
                <w:sz w:val="18"/>
              </w:rPr>
            </w:pPr>
            <w:r w:rsidRPr="006C570F">
              <w:rPr>
                <w:rFonts w:ascii="Calibri" w:hAnsi="Calibri"/>
                <w:color w:val="auto"/>
                <w:sz w:val="18"/>
              </w:rPr>
              <w:t>Non-conformity and c</w:t>
            </w:r>
            <w:r w:rsidR="008D6BD5" w:rsidRPr="006C570F">
              <w:rPr>
                <w:rFonts w:ascii="Calibri" w:hAnsi="Calibri"/>
                <w:color w:val="auto"/>
                <w:sz w:val="18"/>
              </w:rPr>
              <w:t>orrective action</w:t>
            </w:r>
          </w:p>
        </w:tc>
      </w:tr>
      <w:tr w:rsidR="008D6BD5" w:rsidRPr="006C570F">
        <w:tc>
          <w:tcPr>
            <w:tcW w:w="2342" w:type="dxa"/>
          </w:tcPr>
          <w:p w:rsidR="008D6BD5" w:rsidRPr="006C570F" w:rsidRDefault="00664B76">
            <w:pPr>
              <w:pStyle w:val="Normal95"/>
              <w:rPr>
                <w:rFonts w:ascii="Calibri" w:hAnsi="Calibri"/>
                <w:color w:val="auto"/>
                <w:sz w:val="18"/>
              </w:rPr>
            </w:pPr>
            <w:r w:rsidRPr="006C570F">
              <w:rPr>
                <w:rFonts w:ascii="Calibri" w:hAnsi="Calibri"/>
                <w:color w:val="auto"/>
                <w:sz w:val="18"/>
              </w:rPr>
              <w:t>10.3</w:t>
            </w:r>
          </w:p>
        </w:tc>
        <w:tc>
          <w:tcPr>
            <w:tcW w:w="6030" w:type="dxa"/>
          </w:tcPr>
          <w:p w:rsidR="008D6BD5" w:rsidRPr="006C570F" w:rsidRDefault="00664B76">
            <w:pPr>
              <w:pStyle w:val="Normal95"/>
              <w:rPr>
                <w:rFonts w:ascii="Calibri" w:hAnsi="Calibri"/>
                <w:color w:val="auto"/>
                <w:sz w:val="18"/>
              </w:rPr>
            </w:pPr>
            <w:r w:rsidRPr="006C570F">
              <w:rPr>
                <w:rFonts w:ascii="Calibri" w:hAnsi="Calibri"/>
                <w:color w:val="auto"/>
                <w:sz w:val="18"/>
              </w:rPr>
              <w:t>Continual improvement</w:t>
            </w:r>
          </w:p>
        </w:tc>
      </w:tr>
    </w:tbl>
    <w:p w:rsidR="008D6BD5" w:rsidRPr="00D0318C" w:rsidRDefault="008D6BD5" w:rsidP="006442CB">
      <w:pPr>
        <w:pStyle w:val="Caption"/>
        <w:jc w:val="both"/>
        <w:rPr>
          <w:rFonts w:ascii="Calibri" w:hAnsi="Calibri"/>
          <w:sz w:val="32"/>
          <w:szCs w:val="34"/>
        </w:rPr>
      </w:pPr>
    </w:p>
    <w:p w:rsidR="005438A0" w:rsidRDefault="005438A0">
      <w:pPr>
        <w:pStyle w:val="Caption"/>
        <w:rPr>
          <w:rFonts w:ascii="Calibri" w:hAnsi="Calibri"/>
          <w:sz w:val="32"/>
          <w:szCs w:val="34"/>
        </w:rPr>
      </w:pPr>
    </w:p>
    <w:p w:rsidR="008D6BD5" w:rsidRPr="006C570F" w:rsidRDefault="008D6BD5">
      <w:pPr>
        <w:pStyle w:val="Caption"/>
        <w:rPr>
          <w:rFonts w:ascii="Calibri" w:hAnsi="Calibri"/>
          <w:color w:val="auto"/>
          <w:sz w:val="32"/>
          <w:szCs w:val="34"/>
        </w:rPr>
      </w:pPr>
      <w:r w:rsidRPr="006C570F">
        <w:rPr>
          <w:rFonts w:ascii="Calibri" w:hAnsi="Calibri"/>
          <w:color w:val="auto"/>
          <w:sz w:val="32"/>
          <w:szCs w:val="34"/>
        </w:rPr>
        <w:t>FOREWORD</w:t>
      </w:r>
    </w:p>
    <w:p w:rsidR="008D6BD5" w:rsidRPr="004E08E8" w:rsidRDefault="008D6BD5">
      <w:pPr>
        <w:rPr>
          <w:rFonts w:ascii="Calibri" w:hAnsi="Calibri"/>
          <w:sz w:val="22"/>
        </w:rPr>
      </w:pPr>
    </w:p>
    <w:p w:rsidR="008D6BD5" w:rsidRPr="004E08E8" w:rsidRDefault="008D6BD5">
      <w:pPr>
        <w:rPr>
          <w:rFonts w:ascii="Calibri" w:hAnsi="Calibri"/>
          <w:sz w:val="22"/>
        </w:rPr>
      </w:pPr>
    </w:p>
    <w:p w:rsidR="008D6BD5" w:rsidRPr="006C570F" w:rsidRDefault="008D6BD5">
      <w:pPr>
        <w:rPr>
          <w:rFonts w:ascii="Calibri" w:hAnsi="Calibri"/>
          <w:sz w:val="22"/>
        </w:rPr>
      </w:pPr>
      <w:r w:rsidRPr="006C570F">
        <w:rPr>
          <w:rFonts w:ascii="Calibri" w:hAnsi="Calibri"/>
          <w:sz w:val="22"/>
        </w:rPr>
        <w:t xml:space="preserve">This Quality Manual is </w:t>
      </w:r>
      <w:proofErr w:type="gramStart"/>
      <w:r w:rsidRPr="006C570F">
        <w:rPr>
          <w:rFonts w:ascii="Calibri" w:hAnsi="Calibri"/>
          <w:sz w:val="22"/>
        </w:rPr>
        <w:t>the means by which</w:t>
      </w:r>
      <w:proofErr w:type="gramEnd"/>
      <w:r w:rsidRPr="006C570F">
        <w:rPr>
          <w:rFonts w:ascii="Calibri" w:hAnsi="Calibri"/>
          <w:sz w:val="22"/>
        </w:rPr>
        <w:t xml:space="preserve"> (</w:t>
      </w:r>
      <w:r w:rsidR="00FC5C42">
        <w:rPr>
          <w:rFonts w:ascii="Calibri" w:hAnsi="Calibri"/>
          <w:sz w:val="22"/>
        </w:rPr>
        <w:t>ACKW</w:t>
      </w:r>
      <w:r w:rsidR="006C570F" w:rsidRPr="006C570F">
        <w:rPr>
          <w:rFonts w:ascii="Calibri" w:hAnsi="Calibri"/>
          <w:sz w:val="22"/>
        </w:rPr>
        <w:t xml:space="preserve"> Ltd T/A (Safe and Secure)</w:t>
      </w:r>
      <w:r w:rsidRPr="006C570F">
        <w:rPr>
          <w:rFonts w:ascii="Calibri" w:hAnsi="Calibri"/>
          <w:sz w:val="22"/>
        </w:rPr>
        <w:t>) (the ‘Organisation’) satisfies the requirements of its customers, particularly with regard to management responsibility.</w:t>
      </w:r>
    </w:p>
    <w:p w:rsidR="008D6BD5" w:rsidRPr="006C570F" w:rsidRDefault="008D6BD5">
      <w:pPr>
        <w:rPr>
          <w:rFonts w:ascii="Calibri" w:hAnsi="Calibri"/>
          <w:sz w:val="22"/>
        </w:rPr>
      </w:pPr>
    </w:p>
    <w:p w:rsidR="008D6BD5" w:rsidRPr="006C570F" w:rsidRDefault="008D6BD5">
      <w:pPr>
        <w:rPr>
          <w:rFonts w:ascii="Calibri" w:hAnsi="Calibri"/>
          <w:sz w:val="22"/>
        </w:rPr>
      </w:pPr>
      <w:r w:rsidRPr="006C570F">
        <w:rPr>
          <w:rFonts w:ascii="Calibri" w:hAnsi="Calibri"/>
          <w:sz w:val="22"/>
        </w:rPr>
        <w:t xml:space="preserve">The Organisation is obliged to ensure that its Quality Policy is fully and completely understood by its employees, and that its procedures are implemented and maintained </w:t>
      </w:r>
      <w:proofErr w:type="gramStart"/>
      <w:r w:rsidRPr="006C570F">
        <w:rPr>
          <w:rFonts w:ascii="Calibri" w:hAnsi="Calibri"/>
          <w:sz w:val="22"/>
        </w:rPr>
        <w:t>at all times</w:t>
      </w:r>
      <w:proofErr w:type="gramEnd"/>
      <w:r w:rsidRPr="006C570F">
        <w:rPr>
          <w:rFonts w:ascii="Calibri" w:hAnsi="Calibri"/>
          <w:sz w:val="22"/>
        </w:rPr>
        <w:t xml:space="preserve">.  This Quality Manual is in accordance with the requirements of </w:t>
      </w:r>
      <w:r w:rsidR="00AD2C0B" w:rsidRPr="006C570F">
        <w:rPr>
          <w:rFonts w:ascii="Calibri" w:hAnsi="Calibri"/>
          <w:b/>
          <w:sz w:val="22"/>
        </w:rPr>
        <w:t xml:space="preserve">BS EN ISO </w:t>
      </w:r>
      <w:proofErr w:type="gramStart"/>
      <w:r w:rsidR="00AD2C0B" w:rsidRPr="006C570F">
        <w:rPr>
          <w:rFonts w:ascii="Calibri" w:hAnsi="Calibri"/>
          <w:b/>
          <w:sz w:val="22"/>
        </w:rPr>
        <w:t>9001 :</w:t>
      </w:r>
      <w:proofErr w:type="gramEnd"/>
      <w:r w:rsidR="00AD2C0B" w:rsidRPr="006C570F">
        <w:rPr>
          <w:rFonts w:ascii="Calibri" w:hAnsi="Calibri"/>
          <w:b/>
          <w:sz w:val="22"/>
        </w:rPr>
        <w:t xml:space="preserve"> 2015</w:t>
      </w:r>
      <w:r w:rsidRPr="006C570F">
        <w:rPr>
          <w:rFonts w:ascii="Calibri" w:hAnsi="Calibri"/>
          <w:sz w:val="22"/>
        </w:rPr>
        <w:t xml:space="preserve">.  </w:t>
      </w:r>
      <w:proofErr w:type="gramStart"/>
      <w:r w:rsidRPr="006C570F">
        <w:rPr>
          <w:rFonts w:ascii="Calibri" w:hAnsi="Calibri"/>
          <w:sz w:val="22"/>
        </w:rPr>
        <w:t>All of</w:t>
      </w:r>
      <w:proofErr w:type="gramEnd"/>
      <w:r w:rsidRPr="006C570F">
        <w:rPr>
          <w:rFonts w:ascii="Calibri" w:hAnsi="Calibri"/>
          <w:sz w:val="22"/>
        </w:rPr>
        <w:t xml:space="preserve"> the components of the Quality Management System shall be periodically and systematically reviewed by both internal and external Quality Audit procedures.</w:t>
      </w:r>
    </w:p>
    <w:p w:rsidR="008D6BD5" w:rsidRPr="006C570F" w:rsidRDefault="008D6BD5">
      <w:pPr>
        <w:pStyle w:val="Header"/>
        <w:tabs>
          <w:tab w:val="clear" w:pos="4153"/>
          <w:tab w:val="clear" w:pos="8306"/>
        </w:tabs>
        <w:rPr>
          <w:rFonts w:ascii="Calibri" w:hAnsi="Calibri"/>
          <w:sz w:val="22"/>
        </w:rPr>
      </w:pPr>
    </w:p>
    <w:p w:rsidR="008D6BD5" w:rsidRPr="006C570F" w:rsidRDefault="008D6BD5">
      <w:pPr>
        <w:rPr>
          <w:rFonts w:ascii="Calibri" w:hAnsi="Calibri"/>
          <w:sz w:val="22"/>
        </w:rPr>
      </w:pPr>
      <w:r w:rsidRPr="006C570F">
        <w:rPr>
          <w:rFonts w:ascii="Calibri" w:hAnsi="Calibri"/>
          <w:sz w:val="22"/>
        </w:rPr>
        <w:t>The Quality Manager, appointed by the Organisation’s</w:t>
      </w:r>
      <w:r w:rsidR="006C570F" w:rsidRPr="006C570F">
        <w:rPr>
          <w:rFonts w:ascii="Calibri" w:hAnsi="Calibri"/>
          <w:sz w:val="22"/>
        </w:rPr>
        <w:t xml:space="preserve"> Managing Director</w:t>
      </w:r>
      <w:r w:rsidRPr="006C570F">
        <w:rPr>
          <w:rFonts w:ascii="Calibri" w:hAnsi="Calibri"/>
          <w:sz w:val="22"/>
        </w:rPr>
        <w:t>, is responsible for the control of all matters relating to the implementation of these procedures.</w:t>
      </w:r>
    </w:p>
    <w:p w:rsidR="008D6BD5" w:rsidRPr="006C570F" w:rsidRDefault="008D6BD5">
      <w:pPr>
        <w:pStyle w:val="Header"/>
        <w:tabs>
          <w:tab w:val="clear" w:pos="4153"/>
          <w:tab w:val="clear" w:pos="8306"/>
        </w:tabs>
        <w:rPr>
          <w:rFonts w:ascii="Calibri" w:hAnsi="Calibri"/>
          <w:sz w:val="22"/>
        </w:rPr>
      </w:pPr>
    </w:p>
    <w:p w:rsidR="008D6BD5" w:rsidRPr="006C570F" w:rsidRDefault="008D6BD5">
      <w:pPr>
        <w:rPr>
          <w:rFonts w:ascii="Calibri" w:hAnsi="Calibri"/>
          <w:sz w:val="22"/>
        </w:rPr>
      </w:pPr>
      <w:r w:rsidRPr="006C570F">
        <w:rPr>
          <w:rFonts w:ascii="Calibri" w:hAnsi="Calibri"/>
          <w:sz w:val="22"/>
        </w:rPr>
        <w:t>The assurance of quality is fundamental to all the work undertaken by the Organisation.  All personnel at every level in the Organisation’s structure shall practise the procedures established.</w:t>
      </w:r>
    </w:p>
    <w:p w:rsidR="005360A5" w:rsidRPr="006C570F" w:rsidRDefault="005360A5">
      <w:pPr>
        <w:rPr>
          <w:rFonts w:ascii="Calibri" w:hAnsi="Calibri"/>
          <w:sz w:val="22"/>
        </w:rPr>
      </w:pPr>
    </w:p>
    <w:p w:rsidR="005360A5" w:rsidRPr="006C570F" w:rsidRDefault="005360A5" w:rsidP="00CE21AD">
      <w:pPr>
        <w:rPr>
          <w:rFonts w:ascii="Calibri" w:hAnsi="Calibri"/>
          <w:sz w:val="22"/>
        </w:rPr>
      </w:pPr>
      <w:r w:rsidRPr="006C570F">
        <w:rPr>
          <w:rFonts w:ascii="Calibri" w:hAnsi="Calibri"/>
          <w:sz w:val="22"/>
        </w:rPr>
        <w:t>The potential benefits to the Organisation of implementing this Quality Management System are:</w:t>
      </w:r>
    </w:p>
    <w:p w:rsidR="00CE21AD" w:rsidRPr="006C570F" w:rsidRDefault="00CE21AD" w:rsidP="00CE21AD">
      <w:pPr>
        <w:rPr>
          <w:rFonts w:ascii="Calibri" w:hAnsi="Calibri"/>
          <w:sz w:val="22"/>
        </w:rPr>
      </w:pPr>
    </w:p>
    <w:p w:rsidR="005360A5" w:rsidRPr="006C570F" w:rsidRDefault="00CE21AD" w:rsidP="00CE21AD">
      <w:pPr>
        <w:pStyle w:val="ListParagraph"/>
        <w:numPr>
          <w:ilvl w:val="0"/>
          <w:numId w:val="73"/>
        </w:numPr>
        <w:ind w:left="340" w:hanging="340"/>
        <w:contextualSpacing w:val="0"/>
        <w:rPr>
          <w:rFonts w:ascii="Calibri" w:hAnsi="Calibri"/>
          <w:sz w:val="22"/>
        </w:rPr>
      </w:pPr>
      <w:r w:rsidRPr="006C570F">
        <w:rPr>
          <w:rFonts w:ascii="Calibri" w:hAnsi="Calibri"/>
          <w:sz w:val="22"/>
        </w:rPr>
        <w:t xml:space="preserve">The ability to consistently provide products and services that meet </w:t>
      </w:r>
      <w:r w:rsidR="005360A5" w:rsidRPr="006C570F">
        <w:rPr>
          <w:rFonts w:ascii="Calibri" w:hAnsi="Calibri"/>
          <w:sz w:val="22"/>
        </w:rPr>
        <w:t>c</w:t>
      </w:r>
      <w:r w:rsidRPr="006C570F">
        <w:rPr>
          <w:rFonts w:ascii="Calibri" w:hAnsi="Calibri"/>
          <w:sz w:val="22"/>
        </w:rPr>
        <w:t xml:space="preserve">ustomer and </w:t>
      </w:r>
      <w:r w:rsidR="005360A5" w:rsidRPr="006C570F">
        <w:rPr>
          <w:rFonts w:ascii="Calibri" w:hAnsi="Calibri"/>
          <w:sz w:val="22"/>
        </w:rPr>
        <w:t>applicable statutory and regulatory requirements</w:t>
      </w:r>
    </w:p>
    <w:p w:rsidR="005360A5" w:rsidRPr="006C570F" w:rsidRDefault="005360A5" w:rsidP="00CE21AD">
      <w:pPr>
        <w:pStyle w:val="ListParagraph"/>
        <w:numPr>
          <w:ilvl w:val="0"/>
          <w:numId w:val="73"/>
        </w:numPr>
        <w:ind w:left="340" w:hanging="340"/>
        <w:contextualSpacing w:val="0"/>
        <w:rPr>
          <w:rFonts w:ascii="Calibri" w:hAnsi="Calibri"/>
          <w:sz w:val="22"/>
        </w:rPr>
      </w:pPr>
      <w:r w:rsidRPr="006C570F">
        <w:rPr>
          <w:rFonts w:ascii="Calibri" w:hAnsi="Calibri"/>
          <w:sz w:val="22"/>
        </w:rPr>
        <w:t>Facilitating opportunities to enhance customer satisfaction</w:t>
      </w:r>
    </w:p>
    <w:p w:rsidR="005360A5" w:rsidRPr="006C570F" w:rsidRDefault="005360A5" w:rsidP="00CE21AD">
      <w:pPr>
        <w:pStyle w:val="ListParagraph"/>
        <w:numPr>
          <w:ilvl w:val="0"/>
          <w:numId w:val="73"/>
        </w:numPr>
        <w:ind w:left="340" w:hanging="340"/>
        <w:contextualSpacing w:val="0"/>
        <w:rPr>
          <w:rFonts w:ascii="Calibri" w:hAnsi="Calibri"/>
          <w:sz w:val="22"/>
        </w:rPr>
      </w:pPr>
      <w:r w:rsidRPr="006C570F">
        <w:rPr>
          <w:rFonts w:ascii="Calibri" w:hAnsi="Calibri"/>
          <w:sz w:val="22"/>
        </w:rPr>
        <w:t>Addressing risks and opportunities associated with its context and objectives</w:t>
      </w:r>
    </w:p>
    <w:p w:rsidR="005360A5" w:rsidRPr="006C570F" w:rsidRDefault="005360A5" w:rsidP="00CE21AD">
      <w:pPr>
        <w:pStyle w:val="ListParagraph"/>
        <w:numPr>
          <w:ilvl w:val="0"/>
          <w:numId w:val="73"/>
        </w:numPr>
        <w:ind w:left="340" w:hanging="340"/>
        <w:contextualSpacing w:val="0"/>
        <w:rPr>
          <w:rFonts w:ascii="Calibri" w:hAnsi="Calibri"/>
          <w:sz w:val="22"/>
        </w:rPr>
      </w:pPr>
      <w:r w:rsidRPr="006C570F">
        <w:rPr>
          <w:rFonts w:ascii="Calibri" w:hAnsi="Calibri"/>
          <w:sz w:val="22"/>
        </w:rPr>
        <w:t xml:space="preserve">The ability to demonstrate conformity to specified </w:t>
      </w:r>
      <w:r w:rsidR="009648D1" w:rsidRPr="006C570F">
        <w:rPr>
          <w:rFonts w:ascii="Calibri" w:hAnsi="Calibri"/>
          <w:sz w:val="22"/>
        </w:rPr>
        <w:t xml:space="preserve">Quality Management System </w:t>
      </w:r>
      <w:r w:rsidRPr="006C570F">
        <w:rPr>
          <w:rFonts w:ascii="Calibri" w:hAnsi="Calibri"/>
          <w:sz w:val="22"/>
        </w:rPr>
        <w:t>requirements.</w:t>
      </w:r>
    </w:p>
    <w:p w:rsidR="00CE21AD" w:rsidRPr="006C570F" w:rsidRDefault="00CE21AD" w:rsidP="00CE21AD">
      <w:pPr>
        <w:pStyle w:val="ListParagraph"/>
        <w:ind w:left="0"/>
        <w:contextualSpacing w:val="0"/>
        <w:rPr>
          <w:rFonts w:ascii="Calibri" w:hAnsi="Calibri"/>
          <w:sz w:val="22"/>
        </w:rPr>
      </w:pPr>
    </w:p>
    <w:p w:rsidR="005360A5" w:rsidRPr="006C570F" w:rsidRDefault="005360A5" w:rsidP="00CE21AD">
      <w:pPr>
        <w:rPr>
          <w:rFonts w:ascii="Calibri" w:hAnsi="Calibri"/>
          <w:sz w:val="22"/>
        </w:rPr>
      </w:pPr>
      <w:r w:rsidRPr="006C570F">
        <w:rPr>
          <w:rFonts w:ascii="Calibri" w:hAnsi="Calibri"/>
          <w:sz w:val="22"/>
        </w:rPr>
        <w:t xml:space="preserve">The principles upon which this Quality Management System is based, as described in ISO </w:t>
      </w:r>
      <w:proofErr w:type="gramStart"/>
      <w:r w:rsidRPr="006C570F">
        <w:rPr>
          <w:rFonts w:ascii="Calibri" w:hAnsi="Calibri"/>
          <w:sz w:val="22"/>
        </w:rPr>
        <w:t>9000 :</w:t>
      </w:r>
      <w:proofErr w:type="gramEnd"/>
      <w:r w:rsidRPr="006C570F">
        <w:rPr>
          <w:rFonts w:ascii="Calibri" w:hAnsi="Calibri"/>
          <w:sz w:val="22"/>
        </w:rPr>
        <w:t xml:space="preserve"> 2015, are:</w:t>
      </w:r>
    </w:p>
    <w:p w:rsidR="00CE21AD" w:rsidRPr="006C570F" w:rsidRDefault="00CE21AD" w:rsidP="00CE21AD">
      <w:pPr>
        <w:rPr>
          <w:rFonts w:ascii="Calibri" w:hAnsi="Calibri"/>
          <w:sz w:val="22"/>
        </w:rPr>
      </w:pPr>
    </w:p>
    <w:p w:rsidR="00483947" w:rsidRPr="006C570F" w:rsidRDefault="00483947" w:rsidP="00CE21AD">
      <w:pPr>
        <w:pStyle w:val="ListParagraph"/>
        <w:numPr>
          <w:ilvl w:val="0"/>
          <w:numId w:val="74"/>
        </w:numPr>
        <w:ind w:left="340" w:hanging="340"/>
        <w:contextualSpacing w:val="0"/>
        <w:rPr>
          <w:rFonts w:ascii="Calibri" w:hAnsi="Calibri"/>
          <w:sz w:val="22"/>
        </w:rPr>
      </w:pPr>
      <w:r w:rsidRPr="006C570F">
        <w:rPr>
          <w:rFonts w:ascii="Calibri" w:hAnsi="Calibri"/>
          <w:sz w:val="22"/>
        </w:rPr>
        <w:t>Customer focus</w:t>
      </w:r>
    </w:p>
    <w:p w:rsidR="00483947" w:rsidRPr="006C570F" w:rsidRDefault="00483947" w:rsidP="00CE21AD">
      <w:pPr>
        <w:pStyle w:val="ListParagraph"/>
        <w:numPr>
          <w:ilvl w:val="0"/>
          <w:numId w:val="74"/>
        </w:numPr>
        <w:ind w:left="340" w:hanging="340"/>
        <w:contextualSpacing w:val="0"/>
        <w:rPr>
          <w:rFonts w:ascii="Calibri" w:hAnsi="Calibri"/>
          <w:sz w:val="22"/>
        </w:rPr>
      </w:pPr>
      <w:r w:rsidRPr="006C570F">
        <w:rPr>
          <w:rFonts w:ascii="Calibri" w:hAnsi="Calibri"/>
          <w:sz w:val="22"/>
        </w:rPr>
        <w:t>Leadership</w:t>
      </w:r>
    </w:p>
    <w:p w:rsidR="00483947" w:rsidRPr="006C570F" w:rsidRDefault="00483947" w:rsidP="00CE21AD">
      <w:pPr>
        <w:pStyle w:val="ListParagraph"/>
        <w:numPr>
          <w:ilvl w:val="0"/>
          <w:numId w:val="74"/>
        </w:numPr>
        <w:ind w:left="340" w:hanging="340"/>
        <w:contextualSpacing w:val="0"/>
        <w:rPr>
          <w:rFonts w:ascii="Calibri" w:hAnsi="Calibri"/>
          <w:sz w:val="22"/>
        </w:rPr>
      </w:pPr>
      <w:r w:rsidRPr="006C570F">
        <w:rPr>
          <w:rFonts w:ascii="Calibri" w:hAnsi="Calibri"/>
          <w:sz w:val="22"/>
        </w:rPr>
        <w:t>Engagement of people</w:t>
      </w:r>
    </w:p>
    <w:p w:rsidR="00483947" w:rsidRPr="006C570F" w:rsidRDefault="00483947" w:rsidP="00CE21AD">
      <w:pPr>
        <w:pStyle w:val="ListParagraph"/>
        <w:numPr>
          <w:ilvl w:val="0"/>
          <w:numId w:val="74"/>
        </w:numPr>
        <w:ind w:left="340" w:hanging="340"/>
        <w:contextualSpacing w:val="0"/>
        <w:rPr>
          <w:rFonts w:ascii="Calibri" w:hAnsi="Calibri"/>
          <w:sz w:val="22"/>
        </w:rPr>
      </w:pPr>
      <w:r w:rsidRPr="006C570F">
        <w:rPr>
          <w:rFonts w:ascii="Calibri" w:hAnsi="Calibri"/>
          <w:sz w:val="22"/>
        </w:rPr>
        <w:t>Process approach</w:t>
      </w:r>
    </w:p>
    <w:p w:rsidR="00483947" w:rsidRPr="006C570F" w:rsidRDefault="00483947" w:rsidP="00CE21AD">
      <w:pPr>
        <w:pStyle w:val="ListParagraph"/>
        <w:numPr>
          <w:ilvl w:val="0"/>
          <w:numId w:val="74"/>
        </w:numPr>
        <w:ind w:left="340" w:hanging="340"/>
        <w:contextualSpacing w:val="0"/>
        <w:rPr>
          <w:rFonts w:ascii="Calibri" w:hAnsi="Calibri"/>
          <w:sz w:val="22"/>
        </w:rPr>
      </w:pPr>
      <w:r w:rsidRPr="006C570F">
        <w:rPr>
          <w:rFonts w:ascii="Calibri" w:hAnsi="Calibri"/>
          <w:sz w:val="22"/>
        </w:rPr>
        <w:t>Improvement</w:t>
      </w:r>
    </w:p>
    <w:p w:rsidR="00483947" w:rsidRPr="006C570F" w:rsidRDefault="00483947" w:rsidP="00CE21AD">
      <w:pPr>
        <w:pStyle w:val="ListParagraph"/>
        <w:numPr>
          <w:ilvl w:val="0"/>
          <w:numId w:val="74"/>
        </w:numPr>
        <w:ind w:left="340" w:hanging="340"/>
        <w:contextualSpacing w:val="0"/>
        <w:rPr>
          <w:rFonts w:ascii="Calibri" w:hAnsi="Calibri"/>
          <w:sz w:val="22"/>
        </w:rPr>
      </w:pPr>
      <w:r w:rsidRPr="006C570F">
        <w:rPr>
          <w:rFonts w:ascii="Calibri" w:hAnsi="Calibri"/>
          <w:sz w:val="22"/>
        </w:rPr>
        <w:t>Evidence-based decision making</w:t>
      </w:r>
    </w:p>
    <w:p w:rsidR="005360A5" w:rsidRPr="006C570F" w:rsidRDefault="00483947" w:rsidP="00CE21AD">
      <w:pPr>
        <w:pStyle w:val="ListParagraph"/>
        <w:numPr>
          <w:ilvl w:val="0"/>
          <w:numId w:val="74"/>
        </w:numPr>
        <w:ind w:left="340" w:hanging="340"/>
        <w:contextualSpacing w:val="0"/>
        <w:rPr>
          <w:rFonts w:ascii="Calibri" w:hAnsi="Calibri"/>
          <w:sz w:val="22"/>
        </w:rPr>
      </w:pPr>
      <w:r w:rsidRPr="006C570F">
        <w:rPr>
          <w:rFonts w:ascii="Calibri" w:hAnsi="Calibri"/>
          <w:sz w:val="22"/>
        </w:rPr>
        <w:t>Relationship management.</w:t>
      </w:r>
    </w:p>
    <w:p w:rsidR="008D6BD5" w:rsidRPr="00D0318C" w:rsidRDefault="00CE21AD">
      <w:pPr>
        <w:pStyle w:val="Caption"/>
        <w:rPr>
          <w:rFonts w:ascii="Calibri" w:hAnsi="Calibri"/>
          <w:sz w:val="32"/>
          <w:szCs w:val="34"/>
        </w:rPr>
      </w:pPr>
      <w:r>
        <w:rPr>
          <w:rFonts w:ascii="Calibri" w:hAnsi="Calibri"/>
          <w:sz w:val="34"/>
          <w:szCs w:val="34"/>
        </w:rPr>
        <w:br w:type="page"/>
      </w:r>
    </w:p>
    <w:p w:rsidR="008D6BD5" w:rsidRPr="00D0318C" w:rsidRDefault="008D6BD5">
      <w:pPr>
        <w:pStyle w:val="Caption"/>
        <w:rPr>
          <w:rFonts w:ascii="Calibri" w:hAnsi="Calibri"/>
          <w:sz w:val="32"/>
          <w:szCs w:val="34"/>
        </w:rPr>
      </w:pPr>
    </w:p>
    <w:p w:rsidR="005438A0" w:rsidRDefault="005438A0">
      <w:pPr>
        <w:pStyle w:val="Caption"/>
        <w:rPr>
          <w:rFonts w:ascii="Calibri" w:hAnsi="Calibri"/>
          <w:sz w:val="32"/>
          <w:szCs w:val="34"/>
        </w:rPr>
      </w:pPr>
    </w:p>
    <w:p w:rsidR="008D6BD5" w:rsidRPr="00C148BF" w:rsidRDefault="008D6BD5">
      <w:pPr>
        <w:pStyle w:val="Caption"/>
        <w:rPr>
          <w:rFonts w:ascii="Calibri" w:hAnsi="Calibri"/>
          <w:color w:val="auto"/>
          <w:sz w:val="32"/>
          <w:szCs w:val="34"/>
        </w:rPr>
      </w:pPr>
      <w:r w:rsidRPr="00C148BF">
        <w:rPr>
          <w:rFonts w:ascii="Calibri" w:hAnsi="Calibri"/>
          <w:color w:val="auto"/>
          <w:sz w:val="32"/>
          <w:szCs w:val="34"/>
        </w:rPr>
        <w:t>PROFILE</w:t>
      </w:r>
    </w:p>
    <w:p w:rsidR="008D6BD5" w:rsidRPr="004E08E8" w:rsidRDefault="008D6BD5">
      <w:pPr>
        <w:rPr>
          <w:rFonts w:ascii="Calibri" w:hAnsi="Calibri"/>
          <w:sz w:val="22"/>
        </w:rPr>
      </w:pPr>
    </w:p>
    <w:p w:rsidR="008D6BD5" w:rsidRPr="004E08E8" w:rsidRDefault="008D6BD5">
      <w:pPr>
        <w:rPr>
          <w:rFonts w:ascii="Calibri" w:hAnsi="Calibri"/>
          <w:sz w:val="22"/>
        </w:rPr>
      </w:pPr>
    </w:p>
    <w:p w:rsidR="008D6BD5" w:rsidRPr="00C148BF" w:rsidRDefault="008D6BD5">
      <w:pPr>
        <w:rPr>
          <w:rFonts w:ascii="Calibri" w:hAnsi="Calibri" w:cs="Calibri"/>
          <w:sz w:val="22"/>
          <w:szCs w:val="22"/>
        </w:rPr>
      </w:pPr>
    </w:p>
    <w:p w:rsidR="00C148BF" w:rsidRPr="00C148BF" w:rsidRDefault="00FC5C42" w:rsidP="00C148BF">
      <w:pPr>
        <w:pStyle w:val="Default"/>
        <w:rPr>
          <w:rFonts w:ascii="Calibri" w:hAnsi="Calibri" w:cs="Calibri"/>
          <w:sz w:val="22"/>
          <w:szCs w:val="22"/>
        </w:rPr>
      </w:pPr>
      <w:r>
        <w:rPr>
          <w:rFonts w:ascii="Calibri" w:hAnsi="Calibri" w:cs="Calibri"/>
          <w:sz w:val="22"/>
          <w:szCs w:val="22"/>
        </w:rPr>
        <w:t>ACKW</w:t>
      </w:r>
      <w:r w:rsidR="00C148BF" w:rsidRPr="00C148BF">
        <w:rPr>
          <w:rFonts w:ascii="Calibri" w:hAnsi="Calibri" w:cs="Calibri"/>
          <w:sz w:val="22"/>
          <w:szCs w:val="22"/>
        </w:rPr>
        <w:t xml:space="preserve"> Ltd (Trading as SAS) specialises in the detection, analysis, control and prevention of Legionnaires Disease across a wide range of industries and public services. </w:t>
      </w:r>
    </w:p>
    <w:p w:rsidR="00F03BAB" w:rsidRDefault="00F03BAB" w:rsidP="00C148BF">
      <w:pPr>
        <w:pStyle w:val="Default"/>
        <w:rPr>
          <w:rFonts w:ascii="Calibri" w:hAnsi="Calibri" w:cs="Calibri"/>
          <w:sz w:val="22"/>
          <w:szCs w:val="22"/>
        </w:rPr>
      </w:pPr>
    </w:p>
    <w:p w:rsidR="00C148BF" w:rsidRPr="00C148BF" w:rsidRDefault="00C148BF" w:rsidP="00C148BF">
      <w:pPr>
        <w:pStyle w:val="Default"/>
        <w:rPr>
          <w:rFonts w:ascii="Calibri" w:hAnsi="Calibri" w:cs="Calibri"/>
          <w:sz w:val="22"/>
          <w:szCs w:val="22"/>
        </w:rPr>
      </w:pPr>
      <w:r w:rsidRPr="00C148BF">
        <w:rPr>
          <w:rFonts w:ascii="Calibri" w:hAnsi="Calibri" w:cs="Calibri"/>
          <w:sz w:val="22"/>
          <w:szCs w:val="22"/>
        </w:rPr>
        <w:t>As an organisa</w:t>
      </w:r>
      <w:r w:rsidR="001B2716">
        <w:rPr>
          <w:rFonts w:ascii="Calibri" w:hAnsi="Calibri" w:cs="Calibri"/>
          <w:sz w:val="22"/>
          <w:szCs w:val="22"/>
        </w:rPr>
        <w:t xml:space="preserve">tion SAS has been running for 28 </w:t>
      </w:r>
      <w:r w:rsidRPr="00C148BF">
        <w:rPr>
          <w:rFonts w:ascii="Calibri" w:hAnsi="Calibri" w:cs="Calibri"/>
          <w:sz w:val="22"/>
          <w:szCs w:val="22"/>
        </w:rPr>
        <w:t xml:space="preserve">years. The company was founded by Keith Froggatt whose </w:t>
      </w:r>
      <w:proofErr w:type="gramStart"/>
      <w:r w:rsidRPr="00C148BF">
        <w:rPr>
          <w:rFonts w:ascii="Calibri" w:hAnsi="Calibri" w:cs="Calibri"/>
          <w:sz w:val="22"/>
          <w:szCs w:val="22"/>
        </w:rPr>
        <w:t>clear vision</w:t>
      </w:r>
      <w:proofErr w:type="gramEnd"/>
      <w:r w:rsidRPr="00C148BF">
        <w:rPr>
          <w:rFonts w:ascii="Calibri" w:hAnsi="Calibri" w:cs="Calibri"/>
          <w:sz w:val="22"/>
          <w:szCs w:val="22"/>
        </w:rPr>
        <w:t xml:space="preserve"> and sense of entrepreneurship has ensured the company’s successful growth and ongoing development to this day. </w:t>
      </w:r>
    </w:p>
    <w:p w:rsidR="00F03BAB" w:rsidRDefault="00F03BAB" w:rsidP="00C148BF">
      <w:pPr>
        <w:pStyle w:val="Default"/>
        <w:rPr>
          <w:rFonts w:ascii="Calibri" w:hAnsi="Calibri" w:cs="Calibri"/>
          <w:sz w:val="22"/>
          <w:szCs w:val="22"/>
        </w:rPr>
      </w:pPr>
    </w:p>
    <w:p w:rsidR="00C148BF" w:rsidRPr="00C148BF" w:rsidRDefault="00C148BF" w:rsidP="00C148BF">
      <w:pPr>
        <w:pStyle w:val="Default"/>
        <w:rPr>
          <w:rFonts w:ascii="Calibri" w:hAnsi="Calibri" w:cs="Calibri"/>
          <w:sz w:val="22"/>
          <w:szCs w:val="22"/>
        </w:rPr>
      </w:pPr>
      <w:r w:rsidRPr="00C148BF">
        <w:rPr>
          <w:rFonts w:ascii="Calibri" w:hAnsi="Calibri" w:cs="Calibri"/>
          <w:sz w:val="22"/>
          <w:szCs w:val="22"/>
        </w:rPr>
        <w:t xml:space="preserve">Through a culture of service excellence SAS has developed a strong client base, including Local Councils, schools, nursing homes, hospitals and private enterprises. SAS partners with each client to understand their unique business need, in concert with government legislation and best practice, to provide a tailored service solution. </w:t>
      </w:r>
    </w:p>
    <w:p w:rsidR="00F03BAB" w:rsidRDefault="00F03BAB" w:rsidP="00C148BF">
      <w:pPr>
        <w:pStyle w:val="Default"/>
        <w:rPr>
          <w:rFonts w:ascii="Calibri" w:hAnsi="Calibri" w:cs="Calibri"/>
          <w:sz w:val="22"/>
          <w:szCs w:val="22"/>
        </w:rPr>
      </w:pPr>
    </w:p>
    <w:p w:rsidR="00C148BF" w:rsidRPr="00C148BF" w:rsidRDefault="00C148BF" w:rsidP="00C148BF">
      <w:pPr>
        <w:pStyle w:val="Default"/>
        <w:rPr>
          <w:rFonts w:ascii="Calibri" w:hAnsi="Calibri" w:cs="Calibri"/>
          <w:sz w:val="22"/>
          <w:szCs w:val="22"/>
        </w:rPr>
      </w:pPr>
      <w:r w:rsidRPr="00C148BF">
        <w:rPr>
          <w:rFonts w:ascii="Calibri" w:hAnsi="Calibri" w:cs="Calibri"/>
          <w:sz w:val="22"/>
          <w:szCs w:val="22"/>
        </w:rPr>
        <w:t xml:space="preserve">Based in the Midlands the SAS team is equipped to provide a full suite of Legionella control services to businesses, government bodies and independent parties across the whole of the UK. Their knowledge and experience, coupled with their related accreditations and memberships provides clients with a sense of security that regardless of their level of understanding SAS will provide the most suitable and </w:t>
      </w:r>
      <w:proofErr w:type="gramStart"/>
      <w:r w:rsidRPr="00C148BF">
        <w:rPr>
          <w:rFonts w:ascii="Calibri" w:hAnsi="Calibri" w:cs="Calibri"/>
          <w:sz w:val="22"/>
          <w:szCs w:val="22"/>
        </w:rPr>
        <w:t>cost effective</w:t>
      </w:r>
      <w:proofErr w:type="gramEnd"/>
      <w:r w:rsidRPr="00C148BF">
        <w:rPr>
          <w:rFonts w:ascii="Calibri" w:hAnsi="Calibri" w:cs="Calibri"/>
          <w:sz w:val="22"/>
          <w:szCs w:val="22"/>
        </w:rPr>
        <w:t xml:space="preserve"> solution to minimise their Legionella risk and meet their legislative requirements. </w:t>
      </w:r>
    </w:p>
    <w:p w:rsidR="00C148BF" w:rsidRPr="00C148BF" w:rsidRDefault="00C148BF" w:rsidP="00C148BF">
      <w:pPr>
        <w:pStyle w:val="Default"/>
        <w:rPr>
          <w:rFonts w:ascii="Calibri" w:hAnsi="Calibri" w:cs="Calibri"/>
          <w:sz w:val="22"/>
          <w:szCs w:val="22"/>
        </w:rPr>
      </w:pPr>
      <w:r w:rsidRPr="00C148BF">
        <w:rPr>
          <w:rFonts w:ascii="Calibri" w:hAnsi="Calibri" w:cs="Calibri"/>
          <w:sz w:val="22"/>
          <w:szCs w:val="22"/>
        </w:rPr>
        <w:t xml:space="preserve">Capability Statement/ Services </w:t>
      </w:r>
    </w:p>
    <w:p w:rsidR="00F03BAB" w:rsidRDefault="00F03BAB" w:rsidP="00C148BF">
      <w:pPr>
        <w:rPr>
          <w:rFonts w:ascii="Calibri" w:hAnsi="Calibri" w:cs="Calibri"/>
          <w:sz w:val="22"/>
          <w:szCs w:val="22"/>
        </w:rPr>
      </w:pPr>
    </w:p>
    <w:p w:rsidR="008D6BD5" w:rsidRPr="00F0711A" w:rsidRDefault="00C148BF" w:rsidP="00C148BF">
      <w:pPr>
        <w:rPr>
          <w:rFonts w:ascii="Calibri" w:hAnsi="Calibri" w:cs="Calibri"/>
          <w:b/>
          <w:sz w:val="22"/>
          <w:szCs w:val="22"/>
        </w:rPr>
      </w:pPr>
      <w:r w:rsidRPr="00F0711A">
        <w:rPr>
          <w:rFonts w:ascii="Calibri" w:hAnsi="Calibri" w:cs="Calibri"/>
          <w:b/>
          <w:sz w:val="22"/>
          <w:szCs w:val="22"/>
        </w:rPr>
        <w:t>SAS are leading providers in professional legionella control, prevention and associated environmental hygiene and risk management services to organisations and individuals across the UK.</w:t>
      </w:r>
    </w:p>
    <w:p w:rsidR="008D6BD5" w:rsidRPr="00D0318C" w:rsidRDefault="008D6BD5">
      <w:pPr>
        <w:pStyle w:val="Caption"/>
        <w:rPr>
          <w:rFonts w:ascii="Calibri" w:hAnsi="Calibri"/>
          <w:sz w:val="32"/>
          <w:szCs w:val="34"/>
        </w:rPr>
      </w:pPr>
      <w:r w:rsidRPr="0090741A">
        <w:rPr>
          <w:rFonts w:ascii="Calibri" w:hAnsi="Calibri"/>
          <w:sz w:val="34"/>
          <w:szCs w:val="34"/>
        </w:rPr>
        <w:br w:type="page"/>
      </w:r>
    </w:p>
    <w:p w:rsidR="005438A0" w:rsidRDefault="005438A0" w:rsidP="00740576">
      <w:pPr>
        <w:pStyle w:val="Caption"/>
        <w:jc w:val="both"/>
        <w:rPr>
          <w:rFonts w:ascii="Calibri" w:hAnsi="Calibri"/>
          <w:sz w:val="32"/>
          <w:szCs w:val="34"/>
        </w:rPr>
      </w:pPr>
    </w:p>
    <w:p w:rsidR="008D6BD5" w:rsidRPr="00DF447F" w:rsidRDefault="008D6BD5">
      <w:pPr>
        <w:pStyle w:val="Caption"/>
        <w:rPr>
          <w:rFonts w:ascii="Calibri" w:hAnsi="Calibri"/>
          <w:color w:val="auto"/>
          <w:sz w:val="32"/>
          <w:szCs w:val="34"/>
        </w:rPr>
      </w:pPr>
      <w:r w:rsidRPr="00DF447F">
        <w:rPr>
          <w:rFonts w:ascii="Calibri" w:hAnsi="Calibri"/>
          <w:color w:val="auto"/>
          <w:sz w:val="32"/>
          <w:szCs w:val="34"/>
        </w:rPr>
        <w:t>QUALITY POLICY</w:t>
      </w:r>
    </w:p>
    <w:p w:rsidR="005438A0" w:rsidRPr="005438A0" w:rsidRDefault="005438A0">
      <w:pPr>
        <w:rPr>
          <w:rFonts w:ascii="Calibri" w:hAnsi="Calibri"/>
          <w:b/>
          <w:sz w:val="20"/>
          <w:szCs w:val="22"/>
        </w:rPr>
      </w:pPr>
    </w:p>
    <w:p w:rsidR="00DF447F" w:rsidRPr="00DF447F" w:rsidRDefault="00DF447F" w:rsidP="00DF447F">
      <w:pPr>
        <w:pStyle w:val="Default"/>
        <w:rPr>
          <w:rFonts w:ascii="Calibri" w:hAnsi="Calibri" w:cs="Calibri"/>
          <w:sz w:val="22"/>
          <w:szCs w:val="22"/>
        </w:rPr>
      </w:pPr>
      <w:r w:rsidRPr="00DF447F">
        <w:rPr>
          <w:rFonts w:ascii="Calibri" w:hAnsi="Calibri" w:cs="Calibri"/>
          <w:sz w:val="22"/>
          <w:szCs w:val="22"/>
        </w:rPr>
        <w:t xml:space="preserve">This Quality Policy outlines the Company commitment to serving Customers and confirms each employee’s responsibility for continuous Quality improvement. At the Company Quality means “consistently meeting or exceeding Customer expectations”. Quality is not considered to be an “add-on” to work carried out but a fundamental and intrinsic component of all activities that contribute to the delivery process. </w:t>
      </w:r>
    </w:p>
    <w:p w:rsidR="00DF447F" w:rsidRPr="00DF447F" w:rsidRDefault="00DF447F" w:rsidP="00DF447F">
      <w:pPr>
        <w:pStyle w:val="Default"/>
        <w:rPr>
          <w:rFonts w:ascii="Calibri" w:hAnsi="Calibri" w:cs="Calibri"/>
          <w:sz w:val="22"/>
          <w:szCs w:val="22"/>
        </w:rPr>
      </w:pPr>
      <w:r w:rsidRPr="00DF447F">
        <w:rPr>
          <w:rFonts w:ascii="Calibri" w:hAnsi="Calibri" w:cs="Calibri"/>
          <w:sz w:val="22"/>
          <w:szCs w:val="22"/>
        </w:rPr>
        <w:t xml:space="preserve">Meeting or exceeding expectations requires close contact with current and potential Customers to determine their needs and to measure their satisfaction. This information is to be used to drive the process of continuously improving our products and services. Management is responsible for soliciting employee input and providing the resources, training and leadership to sustain continuous improvements in customer satisfaction. </w:t>
      </w:r>
    </w:p>
    <w:p w:rsidR="00DF447F" w:rsidRPr="00DF447F" w:rsidRDefault="00DF447F" w:rsidP="00DF447F">
      <w:pPr>
        <w:pStyle w:val="Default"/>
        <w:rPr>
          <w:rFonts w:ascii="Calibri" w:hAnsi="Calibri" w:cs="Calibri"/>
          <w:sz w:val="22"/>
          <w:szCs w:val="22"/>
        </w:rPr>
      </w:pPr>
      <w:r w:rsidRPr="00DF447F">
        <w:rPr>
          <w:rFonts w:ascii="Calibri" w:hAnsi="Calibri" w:cs="Calibri"/>
          <w:sz w:val="22"/>
          <w:szCs w:val="22"/>
        </w:rPr>
        <w:t>All work is to be done in accordance with our documented pro</w:t>
      </w:r>
      <w:r>
        <w:rPr>
          <w:rFonts w:ascii="Calibri" w:hAnsi="Calibri" w:cs="Calibri"/>
          <w:sz w:val="22"/>
          <w:szCs w:val="22"/>
        </w:rPr>
        <w:t xml:space="preserve">cedures that meet ISO 9001:2015 </w:t>
      </w:r>
      <w:r w:rsidRPr="00DF447F">
        <w:rPr>
          <w:rFonts w:ascii="Calibri" w:hAnsi="Calibri" w:cs="Calibri"/>
          <w:sz w:val="22"/>
          <w:szCs w:val="22"/>
        </w:rPr>
        <w:t xml:space="preserve">requirements as a minimum. These ensure that Customer requirements are met, that the costs of </w:t>
      </w:r>
      <w:proofErr w:type="gramStart"/>
      <w:r w:rsidRPr="00DF447F">
        <w:rPr>
          <w:rFonts w:ascii="Calibri" w:hAnsi="Calibri" w:cs="Calibri"/>
          <w:sz w:val="22"/>
          <w:szCs w:val="22"/>
        </w:rPr>
        <w:t>poor quality</w:t>
      </w:r>
      <w:proofErr w:type="gramEnd"/>
      <w:r w:rsidRPr="00DF447F">
        <w:rPr>
          <w:rFonts w:ascii="Calibri" w:hAnsi="Calibri" w:cs="Calibri"/>
          <w:sz w:val="22"/>
          <w:szCs w:val="22"/>
        </w:rPr>
        <w:t xml:space="preserve"> are identified and minimised and that improvements can be implemented in a consistent and controlled manner. Given the criticality of Quality to the success of the Company, the use of required Procedures is mandatory. </w:t>
      </w:r>
    </w:p>
    <w:p w:rsidR="00DF447F" w:rsidRPr="00DF447F" w:rsidRDefault="00DF447F" w:rsidP="00DF447F">
      <w:pPr>
        <w:pStyle w:val="Default"/>
        <w:rPr>
          <w:rFonts w:ascii="Calibri" w:hAnsi="Calibri" w:cs="Calibri"/>
          <w:sz w:val="22"/>
          <w:szCs w:val="22"/>
        </w:rPr>
      </w:pPr>
      <w:r w:rsidRPr="00DF447F">
        <w:rPr>
          <w:rFonts w:ascii="Calibri" w:hAnsi="Calibri" w:cs="Calibri"/>
          <w:sz w:val="22"/>
          <w:szCs w:val="22"/>
        </w:rPr>
        <w:t xml:space="preserve">The law requires that many of our products and services be approved by external agencies. The Company policy is to obtain all such relevant approvals as they arise. </w:t>
      </w:r>
    </w:p>
    <w:p w:rsidR="00DF447F" w:rsidRDefault="00DF447F" w:rsidP="00DF447F">
      <w:pPr>
        <w:pStyle w:val="Default"/>
        <w:rPr>
          <w:rFonts w:ascii="Calibri" w:hAnsi="Calibri" w:cs="Calibri"/>
          <w:sz w:val="22"/>
          <w:szCs w:val="22"/>
        </w:rPr>
      </w:pPr>
      <w:r w:rsidRPr="00DF447F">
        <w:rPr>
          <w:rFonts w:ascii="Calibri" w:hAnsi="Calibri" w:cs="Calibri"/>
          <w:sz w:val="22"/>
          <w:szCs w:val="22"/>
        </w:rPr>
        <w:t xml:space="preserve">To provide focus, and a basis for ongoing measurement, the following Quality Objectives define how the aims of our Quality Policy will be achieved. We will review these objectives formally at regular 6 monthly intervals and on an ongoing basis at monthly Senior Leadership Team Meetings. The Quality Objectives at the Company are as follows; </w:t>
      </w:r>
    </w:p>
    <w:p w:rsidR="00DF447F" w:rsidRPr="00DF447F" w:rsidRDefault="00DF447F" w:rsidP="00DF447F">
      <w:pPr>
        <w:pStyle w:val="Default"/>
        <w:rPr>
          <w:rFonts w:ascii="Calibri" w:hAnsi="Calibri" w:cs="Calibri"/>
          <w:sz w:val="22"/>
          <w:szCs w:val="22"/>
        </w:rPr>
      </w:pPr>
    </w:p>
    <w:p w:rsidR="00DF447F" w:rsidRPr="00DF447F" w:rsidRDefault="00DF447F" w:rsidP="00DF447F">
      <w:pPr>
        <w:pStyle w:val="Default"/>
        <w:numPr>
          <w:ilvl w:val="0"/>
          <w:numId w:val="155"/>
        </w:numPr>
        <w:spacing w:after="11"/>
        <w:rPr>
          <w:rFonts w:ascii="Calibri" w:hAnsi="Calibri" w:cs="Calibri"/>
          <w:sz w:val="22"/>
          <w:szCs w:val="22"/>
        </w:rPr>
      </w:pPr>
      <w:r w:rsidRPr="00DF447F">
        <w:rPr>
          <w:rFonts w:ascii="Calibri" w:hAnsi="Calibri" w:cs="Calibri"/>
          <w:sz w:val="22"/>
          <w:szCs w:val="22"/>
        </w:rPr>
        <w:t xml:space="preserve"> To establishing effective communication with current and potential customers </w:t>
      </w:r>
    </w:p>
    <w:p w:rsidR="00DF447F" w:rsidRPr="00DF447F" w:rsidRDefault="00DF447F" w:rsidP="00DF447F">
      <w:pPr>
        <w:pStyle w:val="Default"/>
        <w:numPr>
          <w:ilvl w:val="0"/>
          <w:numId w:val="155"/>
        </w:numPr>
        <w:spacing w:after="11"/>
        <w:rPr>
          <w:rFonts w:ascii="Calibri" w:hAnsi="Calibri" w:cs="Calibri"/>
          <w:sz w:val="22"/>
          <w:szCs w:val="22"/>
        </w:rPr>
      </w:pPr>
      <w:r w:rsidRPr="00DF447F">
        <w:rPr>
          <w:rFonts w:ascii="Calibri" w:hAnsi="Calibri" w:cs="Calibri"/>
          <w:sz w:val="22"/>
          <w:szCs w:val="22"/>
        </w:rPr>
        <w:t xml:space="preserve">To involve all employees in continually improving business processes </w:t>
      </w:r>
    </w:p>
    <w:p w:rsidR="00DF447F" w:rsidRPr="00DF447F" w:rsidRDefault="00DF447F" w:rsidP="00DF447F">
      <w:pPr>
        <w:pStyle w:val="Default"/>
        <w:numPr>
          <w:ilvl w:val="0"/>
          <w:numId w:val="155"/>
        </w:numPr>
        <w:spacing w:after="11"/>
        <w:rPr>
          <w:rFonts w:ascii="Calibri" w:hAnsi="Calibri" w:cs="Calibri"/>
          <w:sz w:val="22"/>
          <w:szCs w:val="22"/>
        </w:rPr>
      </w:pPr>
      <w:r w:rsidRPr="00DF447F">
        <w:rPr>
          <w:rFonts w:ascii="Calibri" w:hAnsi="Calibri" w:cs="Calibri"/>
          <w:sz w:val="22"/>
          <w:szCs w:val="22"/>
        </w:rPr>
        <w:t xml:space="preserve">To ensure all employees are appropriately trained and fully competent to perform their job responsibilities </w:t>
      </w:r>
    </w:p>
    <w:p w:rsidR="00DF447F" w:rsidRPr="00DF447F" w:rsidRDefault="00DF447F" w:rsidP="00DF447F">
      <w:pPr>
        <w:pStyle w:val="Default"/>
        <w:numPr>
          <w:ilvl w:val="0"/>
          <w:numId w:val="155"/>
        </w:numPr>
        <w:spacing w:after="11"/>
        <w:rPr>
          <w:rFonts w:ascii="Calibri" w:hAnsi="Calibri" w:cs="Calibri"/>
          <w:sz w:val="22"/>
          <w:szCs w:val="22"/>
        </w:rPr>
      </w:pPr>
      <w:r w:rsidRPr="00DF447F">
        <w:rPr>
          <w:rFonts w:ascii="Calibri" w:hAnsi="Calibri" w:cs="Calibri"/>
          <w:sz w:val="22"/>
          <w:szCs w:val="22"/>
        </w:rPr>
        <w:t xml:space="preserve">To ensure that we fully comply with all legal requirements and are aware of all current and changing legislation that relates to our business, including relevant environmental legislation </w:t>
      </w:r>
    </w:p>
    <w:p w:rsidR="00DF447F" w:rsidRPr="00DF447F" w:rsidRDefault="00DF447F" w:rsidP="00DF447F">
      <w:pPr>
        <w:pStyle w:val="Default"/>
        <w:numPr>
          <w:ilvl w:val="0"/>
          <w:numId w:val="155"/>
        </w:numPr>
        <w:spacing w:after="11"/>
        <w:rPr>
          <w:rFonts w:ascii="Calibri" w:hAnsi="Calibri" w:cs="Calibri"/>
          <w:sz w:val="22"/>
          <w:szCs w:val="22"/>
        </w:rPr>
      </w:pPr>
      <w:r w:rsidRPr="00DF447F">
        <w:rPr>
          <w:rFonts w:ascii="Calibri" w:hAnsi="Calibri" w:cs="Calibri"/>
          <w:sz w:val="22"/>
          <w:szCs w:val="22"/>
        </w:rPr>
        <w:t xml:space="preserve"> To maintain effective mechanisms to continually monitor and measure performance and take appropriate action when opportunities for improvement are identified. </w:t>
      </w:r>
    </w:p>
    <w:p w:rsidR="00DF447F" w:rsidRPr="00DF447F" w:rsidRDefault="00DF447F" w:rsidP="00DF447F">
      <w:pPr>
        <w:pStyle w:val="Default"/>
        <w:numPr>
          <w:ilvl w:val="0"/>
          <w:numId w:val="155"/>
        </w:numPr>
        <w:spacing w:after="11"/>
        <w:rPr>
          <w:rFonts w:ascii="Calibri" w:hAnsi="Calibri" w:cs="Calibri"/>
          <w:sz w:val="22"/>
          <w:szCs w:val="22"/>
        </w:rPr>
      </w:pPr>
      <w:r w:rsidRPr="00DF447F">
        <w:rPr>
          <w:rFonts w:ascii="Calibri" w:hAnsi="Calibri" w:cs="Calibri"/>
          <w:sz w:val="22"/>
          <w:szCs w:val="22"/>
        </w:rPr>
        <w:t>To operate under a formal, disciplined business management system based upon th</w:t>
      </w:r>
      <w:r>
        <w:rPr>
          <w:rFonts w:ascii="Calibri" w:hAnsi="Calibri" w:cs="Calibri"/>
          <w:sz w:val="22"/>
          <w:szCs w:val="22"/>
        </w:rPr>
        <w:t>e requirements of ISO 9001:2015</w:t>
      </w:r>
    </w:p>
    <w:p w:rsidR="00DF447F" w:rsidRPr="00DF447F" w:rsidRDefault="00DF447F" w:rsidP="00DF447F">
      <w:pPr>
        <w:pStyle w:val="Default"/>
        <w:numPr>
          <w:ilvl w:val="0"/>
          <w:numId w:val="155"/>
        </w:numPr>
        <w:spacing w:after="11"/>
        <w:rPr>
          <w:rFonts w:ascii="Calibri" w:hAnsi="Calibri" w:cs="Calibri"/>
          <w:sz w:val="22"/>
          <w:szCs w:val="22"/>
        </w:rPr>
      </w:pPr>
      <w:r w:rsidRPr="00DF447F">
        <w:rPr>
          <w:rFonts w:ascii="Calibri" w:hAnsi="Calibri" w:cs="Calibri"/>
          <w:sz w:val="22"/>
          <w:szCs w:val="22"/>
        </w:rPr>
        <w:t xml:space="preserve"> Commit to the health, safety and welfare of all its staff. Visitors to the Company will be treated with respect, and due consideration will be given to their safety while on site. </w:t>
      </w:r>
    </w:p>
    <w:p w:rsidR="00DF447F" w:rsidRPr="00DF447F" w:rsidRDefault="00DF447F" w:rsidP="00DF447F">
      <w:pPr>
        <w:pStyle w:val="Default"/>
        <w:numPr>
          <w:ilvl w:val="0"/>
          <w:numId w:val="155"/>
        </w:numPr>
        <w:rPr>
          <w:rFonts w:ascii="Calibri" w:hAnsi="Calibri" w:cs="Calibri"/>
          <w:sz w:val="22"/>
          <w:szCs w:val="22"/>
        </w:rPr>
      </w:pPr>
      <w:r w:rsidRPr="00DF447F">
        <w:rPr>
          <w:rFonts w:ascii="Calibri" w:hAnsi="Calibri" w:cs="Calibri"/>
          <w:sz w:val="22"/>
          <w:szCs w:val="22"/>
        </w:rPr>
        <w:t xml:space="preserve">To ensure that staff recruitment, training, development and retention at all levels will provide full and effective service to its users. </w:t>
      </w:r>
    </w:p>
    <w:p w:rsidR="008D6BD5" w:rsidRDefault="008D6BD5">
      <w:pPr>
        <w:pStyle w:val="Caption"/>
        <w:rPr>
          <w:rFonts w:ascii="Calibri" w:hAnsi="Calibri"/>
          <w:sz w:val="32"/>
          <w:szCs w:val="34"/>
        </w:rPr>
      </w:pPr>
    </w:p>
    <w:p w:rsidR="00DF447F" w:rsidRDefault="00DF447F" w:rsidP="00DF447F"/>
    <w:p w:rsidR="00DF447F" w:rsidRPr="00336AD6" w:rsidRDefault="00740576" w:rsidP="00DF447F">
      <w:pPr>
        <w:rPr>
          <w:sz w:val="22"/>
          <w:szCs w:val="22"/>
        </w:rPr>
      </w:pPr>
      <w:r w:rsidRPr="00336AD6">
        <w:rPr>
          <w:rFonts w:ascii="Calibri" w:hAnsi="Calibri" w:cs="Calibri"/>
          <w:sz w:val="22"/>
          <w:szCs w:val="22"/>
        </w:rPr>
        <w:t>Signed..............................</w:t>
      </w:r>
      <w:r>
        <w:tab/>
      </w:r>
      <w:r>
        <w:tab/>
      </w:r>
      <w:r>
        <w:tab/>
      </w:r>
      <w:r>
        <w:tab/>
      </w:r>
      <w:r>
        <w:tab/>
      </w:r>
      <w:r>
        <w:tab/>
      </w:r>
      <w:r>
        <w:tab/>
      </w:r>
      <w:r w:rsidRPr="00336AD6">
        <w:rPr>
          <w:rFonts w:ascii="Calibri" w:hAnsi="Calibri" w:cs="Calibri"/>
          <w:sz w:val="22"/>
          <w:szCs w:val="22"/>
        </w:rPr>
        <w:t>Date.............................</w:t>
      </w:r>
    </w:p>
    <w:p w:rsidR="005438A0" w:rsidRPr="00336AD6" w:rsidRDefault="005438A0">
      <w:pPr>
        <w:pStyle w:val="Caption"/>
        <w:rPr>
          <w:rFonts w:ascii="Calibri" w:hAnsi="Calibri"/>
          <w:sz w:val="22"/>
          <w:szCs w:val="22"/>
        </w:rPr>
      </w:pPr>
    </w:p>
    <w:p w:rsidR="00F03BAB" w:rsidRDefault="00F03BAB" w:rsidP="00F03BAB"/>
    <w:p w:rsidR="00F03BAB" w:rsidRPr="00336AD6" w:rsidRDefault="00F03BAB" w:rsidP="00F03BAB">
      <w:pPr>
        <w:pStyle w:val="Default"/>
        <w:rPr>
          <w:rFonts w:ascii="Calibri" w:hAnsi="Calibri" w:cs="Calibri"/>
          <w:b/>
          <w:sz w:val="22"/>
          <w:szCs w:val="22"/>
        </w:rPr>
      </w:pPr>
      <w:r w:rsidRPr="00336AD6">
        <w:rPr>
          <w:rFonts w:ascii="Calibri" w:hAnsi="Calibri" w:cs="Calibri"/>
          <w:b/>
          <w:sz w:val="22"/>
          <w:szCs w:val="22"/>
        </w:rPr>
        <w:lastRenderedPageBreak/>
        <w:t>Capability Statement/ Services</w:t>
      </w:r>
    </w:p>
    <w:p w:rsidR="00F03BAB" w:rsidRPr="00F03BAB" w:rsidRDefault="00F03BAB" w:rsidP="00F03BAB">
      <w:pPr>
        <w:pStyle w:val="Default"/>
        <w:rPr>
          <w:rFonts w:ascii="Calibri" w:hAnsi="Calibri" w:cs="Calibri"/>
          <w:sz w:val="22"/>
          <w:szCs w:val="22"/>
        </w:rPr>
      </w:pPr>
      <w:r w:rsidRPr="00F03BAB">
        <w:rPr>
          <w:rFonts w:ascii="Calibri" w:hAnsi="Calibri" w:cs="Calibri"/>
          <w:sz w:val="22"/>
          <w:szCs w:val="22"/>
        </w:rPr>
        <w:t xml:space="preserve"> </w:t>
      </w:r>
    </w:p>
    <w:p w:rsidR="00F03BAB" w:rsidRPr="00F03BAB" w:rsidRDefault="00F03BAB" w:rsidP="00F03BAB">
      <w:pPr>
        <w:rPr>
          <w:rFonts w:ascii="Calibri" w:hAnsi="Calibri" w:cs="Calibri"/>
          <w:sz w:val="22"/>
          <w:szCs w:val="22"/>
        </w:rPr>
      </w:pPr>
      <w:r w:rsidRPr="00F03BAB">
        <w:rPr>
          <w:rFonts w:ascii="Calibri" w:hAnsi="Calibri" w:cs="Calibri"/>
          <w:sz w:val="22"/>
          <w:szCs w:val="22"/>
        </w:rPr>
        <w:t>SAS are leading providers in professional legionella control, prevention and associated environmental hygiene and risk management services to organisations and individuals across the UK.</w:t>
      </w:r>
    </w:p>
    <w:p w:rsidR="00F03BAB" w:rsidRPr="00F03BAB" w:rsidRDefault="00F03BAB" w:rsidP="00F03BAB">
      <w:pPr>
        <w:rPr>
          <w:rFonts w:ascii="Calibri" w:hAnsi="Calibri" w:cs="Calibri"/>
          <w:sz w:val="22"/>
          <w:szCs w:val="22"/>
        </w:rPr>
      </w:pPr>
    </w:p>
    <w:p w:rsidR="00F03BAB" w:rsidRPr="00F03BAB" w:rsidRDefault="00F03BAB" w:rsidP="00F03BAB">
      <w:pPr>
        <w:rPr>
          <w:rFonts w:ascii="Calibri" w:hAnsi="Calibri" w:cs="Calibri"/>
          <w:sz w:val="22"/>
          <w:szCs w:val="22"/>
        </w:rPr>
      </w:pPr>
      <w:r w:rsidRPr="00F03BAB">
        <w:rPr>
          <w:rFonts w:ascii="Calibri" w:hAnsi="Calibri" w:cs="Calibri"/>
          <w:sz w:val="22"/>
          <w:szCs w:val="22"/>
        </w:rPr>
        <w:t xml:space="preserve">Through our commitment to research, innovation and service excellence we </w:t>
      </w:r>
      <w:proofErr w:type="gramStart"/>
      <w:r w:rsidRPr="00F03BAB">
        <w:rPr>
          <w:rFonts w:ascii="Calibri" w:hAnsi="Calibri" w:cs="Calibri"/>
          <w:sz w:val="22"/>
          <w:szCs w:val="22"/>
        </w:rPr>
        <w:t>are able to</w:t>
      </w:r>
      <w:proofErr w:type="gramEnd"/>
      <w:r w:rsidRPr="00F03BAB">
        <w:rPr>
          <w:rFonts w:ascii="Calibri" w:hAnsi="Calibri" w:cs="Calibri"/>
          <w:sz w:val="22"/>
          <w:szCs w:val="22"/>
        </w:rPr>
        <w:t xml:space="preserve"> deliver significant benefits to our customers across a wide range of commercial, industrial, healthcare, governmental and non-profit sectors.</w:t>
      </w:r>
    </w:p>
    <w:p w:rsidR="00F03BAB" w:rsidRPr="00F03BAB" w:rsidRDefault="00F03BAB" w:rsidP="00F03BAB">
      <w:pPr>
        <w:rPr>
          <w:rFonts w:ascii="Calibri" w:hAnsi="Calibri" w:cs="Calibri"/>
          <w:sz w:val="22"/>
          <w:szCs w:val="22"/>
        </w:rPr>
      </w:pPr>
    </w:p>
    <w:p w:rsidR="00F03BAB" w:rsidRPr="00F03BAB" w:rsidRDefault="00F03BAB" w:rsidP="00F03BAB">
      <w:pPr>
        <w:pStyle w:val="Default"/>
        <w:rPr>
          <w:rFonts w:ascii="Calibri" w:hAnsi="Calibri" w:cs="Calibri"/>
          <w:sz w:val="22"/>
          <w:szCs w:val="22"/>
        </w:rPr>
      </w:pPr>
      <w:r w:rsidRPr="00F03BAB">
        <w:rPr>
          <w:rFonts w:ascii="Calibri" w:hAnsi="Calibri" w:cs="Calibri"/>
          <w:sz w:val="22"/>
          <w:szCs w:val="22"/>
        </w:rPr>
        <w:t xml:space="preserve">Our specialist consulting services are delivered through experts who have excellent reputations in their area of expertise which includes legionella and risk management, crisis and emergency management, health &amp; safety training, water treatment and hygiene services. </w:t>
      </w:r>
    </w:p>
    <w:p w:rsidR="00F03BAB" w:rsidRDefault="00F03BAB" w:rsidP="00F03BAB">
      <w:pPr>
        <w:pStyle w:val="Default"/>
        <w:rPr>
          <w:rFonts w:ascii="Calibri" w:hAnsi="Calibri" w:cs="Calibri"/>
          <w:sz w:val="22"/>
          <w:szCs w:val="22"/>
        </w:rPr>
      </w:pPr>
    </w:p>
    <w:p w:rsidR="00F03BAB" w:rsidRPr="00336AD6" w:rsidRDefault="00F03BAB" w:rsidP="00F03BAB">
      <w:pPr>
        <w:pStyle w:val="Default"/>
        <w:rPr>
          <w:rFonts w:ascii="Calibri" w:hAnsi="Calibri" w:cs="Calibri"/>
          <w:b/>
          <w:sz w:val="22"/>
          <w:szCs w:val="22"/>
        </w:rPr>
      </w:pPr>
      <w:r w:rsidRPr="00336AD6">
        <w:rPr>
          <w:rFonts w:ascii="Calibri" w:hAnsi="Calibri" w:cs="Calibri"/>
          <w:b/>
          <w:sz w:val="22"/>
          <w:szCs w:val="22"/>
        </w:rPr>
        <w:t xml:space="preserve">Legionella Risk Assessments </w:t>
      </w:r>
    </w:p>
    <w:p w:rsidR="00F03BAB" w:rsidRPr="00F03BAB" w:rsidRDefault="00F03BAB" w:rsidP="00F03BAB">
      <w:pPr>
        <w:pStyle w:val="Default"/>
        <w:rPr>
          <w:rFonts w:ascii="Calibri" w:hAnsi="Calibri" w:cs="Calibri"/>
          <w:sz w:val="22"/>
          <w:szCs w:val="22"/>
        </w:rPr>
      </w:pPr>
      <w:r w:rsidRPr="00F03BAB">
        <w:rPr>
          <w:rFonts w:ascii="Calibri" w:hAnsi="Calibri" w:cs="Calibri"/>
          <w:sz w:val="22"/>
          <w:szCs w:val="22"/>
        </w:rPr>
        <w:t xml:space="preserve">Our professional risk assessments and integrated risk management programmes take a holistic approach to the control and management of legionella and water systems. </w:t>
      </w:r>
    </w:p>
    <w:p w:rsidR="00F03BAB" w:rsidRDefault="00F03BAB" w:rsidP="00F03BAB">
      <w:pPr>
        <w:pStyle w:val="Default"/>
        <w:rPr>
          <w:rFonts w:ascii="Calibri" w:hAnsi="Calibri" w:cs="Calibri"/>
          <w:sz w:val="22"/>
          <w:szCs w:val="22"/>
        </w:rPr>
      </w:pPr>
    </w:p>
    <w:p w:rsidR="00F03BAB" w:rsidRPr="00336AD6" w:rsidRDefault="00F03BAB" w:rsidP="00F03BAB">
      <w:pPr>
        <w:pStyle w:val="Default"/>
        <w:rPr>
          <w:rFonts w:ascii="Calibri" w:hAnsi="Calibri" w:cs="Calibri"/>
          <w:b/>
          <w:sz w:val="22"/>
          <w:szCs w:val="22"/>
        </w:rPr>
      </w:pPr>
      <w:r w:rsidRPr="00336AD6">
        <w:rPr>
          <w:rFonts w:ascii="Calibri" w:hAnsi="Calibri" w:cs="Calibri"/>
          <w:b/>
          <w:sz w:val="22"/>
          <w:szCs w:val="22"/>
        </w:rPr>
        <w:t xml:space="preserve">Legionella Risk Management </w:t>
      </w:r>
    </w:p>
    <w:p w:rsidR="00F03BAB" w:rsidRPr="00F03BAB" w:rsidRDefault="00F03BAB" w:rsidP="00F03BAB">
      <w:pPr>
        <w:pStyle w:val="Default"/>
        <w:rPr>
          <w:rFonts w:ascii="Calibri" w:hAnsi="Calibri" w:cs="Calibri"/>
          <w:sz w:val="22"/>
          <w:szCs w:val="22"/>
        </w:rPr>
      </w:pPr>
      <w:r w:rsidRPr="00F03BAB">
        <w:rPr>
          <w:rFonts w:ascii="Calibri" w:hAnsi="Calibri" w:cs="Calibri"/>
          <w:sz w:val="22"/>
          <w:szCs w:val="22"/>
        </w:rPr>
        <w:t xml:space="preserve">Although it is impossible to guarantee that legionella bacteria will not exist in a water system, through proactive management and effective control programmes it is possible to dramatically reduce the risk that allows those responsible to maintain a healthy and safe environment. </w:t>
      </w:r>
    </w:p>
    <w:p w:rsidR="00F03BAB" w:rsidRDefault="00F03BAB" w:rsidP="00F03BAB">
      <w:pPr>
        <w:pStyle w:val="Default"/>
        <w:rPr>
          <w:rFonts w:ascii="Calibri" w:hAnsi="Calibri" w:cs="Calibri"/>
          <w:sz w:val="22"/>
          <w:szCs w:val="22"/>
        </w:rPr>
      </w:pPr>
    </w:p>
    <w:p w:rsidR="00F03BAB" w:rsidRPr="00336AD6" w:rsidRDefault="00F03BAB" w:rsidP="00F03BAB">
      <w:pPr>
        <w:pStyle w:val="Default"/>
        <w:rPr>
          <w:rFonts w:ascii="Calibri" w:hAnsi="Calibri" w:cs="Calibri"/>
          <w:b/>
          <w:sz w:val="22"/>
          <w:szCs w:val="22"/>
        </w:rPr>
      </w:pPr>
      <w:r w:rsidRPr="00336AD6">
        <w:rPr>
          <w:rFonts w:ascii="Calibri" w:hAnsi="Calibri" w:cs="Calibri"/>
          <w:b/>
          <w:sz w:val="22"/>
          <w:szCs w:val="22"/>
        </w:rPr>
        <w:t xml:space="preserve">Legionella Sampling &amp; Analysis </w:t>
      </w:r>
    </w:p>
    <w:p w:rsidR="00F03BAB" w:rsidRPr="00F03BAB" w:rsidRDefault="00F03BAB" w:rsidP="00F03BAB">
      <w:pPr>
        <w:pStyle w:val="Default"/>
        <w:rPr>
          <w:rFonts w:ascii="Calibri" w:hAnsi="Calibri" w:cs="Calibri"/>
          <w:sz w:val="22"/>
          <w:szCs w:val="22"/>
        </w:rPr>
      </w:pPr>
      <w:r w:rsidRPr="00F03BAB">
        <w:rPr>
          <w:rFonts w:ascii="Calibri" w:hAnsi="Calibri" w:cs="Calibri"/>
          <w:sz w:val="22"/>
          <w:szCs w:val="22"/>
        </w:rPr>
        <w:t xml:space="preserve">We offer full UKAS accredited legionella and potable water testing, sampling and microbiological laboratory analysis services capable of undertaking an extensive range of analyses. </w:t>
      </w:r>
    </w:p>
    <w:p w:rsidR="00F03BAB" w:rsidRDefault="00F03BAB" w:rsidP="00F03BAB">
      <w:pPr>
        <w:pStyle w:val="Default"/>
        <w:rPr>
          <w:rFonts w:ascii="Calibri" w:hAnsi="Calibri" w:cs="Calibri"/>
          <w:sz w:val="22"/>
          <w:szCs w:val="22"/>
        </w:rPr>
      </w:pPr>
    </w:p>
    <w:p w:rsidR="00F03BAB" w:rsidRPr="00336AD6" w:rsidRDefault="00F03BAB" w:rsidP="00F03BAB">
      <w:pPr>
        <w:pStyle w:val="Default"/>
        <w:rPr>
          <w:rFonts w:ascii="Calibri" w:hAnsi="Calibri" w:cs="Calibri"/>
          <w:b/>
          <w:sz w:val="22"/>
          <w:szCs w:val="22"/>
        </w:rPr>
      </w:pPr>
      <w:r w:rsidRPr="00336AD6">
        <w:rPr>
          <w:rFonts w:ascii="Calibri" w:hAnsi="Calibri" w:cs="Calibri"/>
          <w:b/>
          <w:sz w:val="22"/>
          <w:szCs w:val="22"/>
        </w:rPr>
        <w:t xml:space="preserve">Water Hygiene Services </w:t>
      </w:r>
    </w:p>
    <w:p w:rsidR="00F03BAB" w:rsidRPr="00F03BAB" w:rsidRDefault="00F03BAB" w:rsidP="00F03BAB">
      <w:pPr>
        <w:pStyle w:val="Default"/>
        <w:rPr>
          <w:rFonts w:ascii="Calibri" w:hAnsi="Calibri" w:cs="Calibri"/>
          <w:sz w:val="22"/>
          <w:szCs w:val="22"/>
        </w:rPr>
      </w:pPr>
      <w:r w:rsidRPr="00F03BAB">
        <w:rPr>
          <w:rFonts w:ascii="Calibri" w:hAnsi="Calibri" w:cs="Calibri"/>
          <w:sz w:val="22"/>
          <w:szCs w:val="22"/>
        </w:rPr>
        <w:t xml:space="preserve">Our water hygiene service teams offer a range of system disinfections and planned, preventative maintenance programmes designed to control and prevent legionella bacteria in water systems and stored water. We also disinfect and sample new pipelines ready for mains connection. </w:t>
      </w:r>
      <w:r w:rsidR="00F270D8">
        <w:rPr>
          <w:rFonts w:ascii="Calibri" w:hAnsi="Calibri" w:cs="Calibri"/>
          <w:sz w:val="22"/>
          <w:szCs w:val="22"/>
        </w:rPr>
        <w:t>SAS update water systems and install systems to meet the required regulations.</w:t>
      </w:r>
    </w:p>
    <w:p w:rsidR="00F03BAB" w:rsidRDefault="00F03BAB" w:rsidP="00F03BAB">
      <w:pPr>
        <w:pStyle w:val="Default"/>
        <w:rPr>
          <w:rFonts w:ascii="Calibri" w:hAnsi="Calibri" w:cs="Calibri"/>
          <w:sz w:val="22"/>
          <w:szCs w:val="22"/>
        </w:rPr>
      </w:pPr>
    </w:p>
    <w:p w:rsidR="00F03BAB" w:rsidRPr="00336AD6" w:rsidRDefault="00F03BAB" w:rsidP="00F03BAB">
      <w:pPr>
        <w:pStyle w:val="Default"/>
        <w:rPr>
          <w:rFonts w:ascii="Calibri" w:hAnsi="Calibri" w:cs="Calibri"/>
          <w:b/>
          <w:sz w:val="22"/>
          <w:szCs w:val="22"/>
        </w:rPr>
      </w:pPr>
      <w:r w:rsidRPr="00336AD6">
        <w:rPr>
          <w:rFonts w:ascii="Calibri" w:hAnsi="Calibri" w:cs="Calibri"/>
          <w:b/>
          <w:sz w:val="22"/>
          <w:szCs w:val="22"/>
        </w:rPr>
        <w:t xml:space="preserve">Independent Legionella Audits </w:t>
      </w:r>
    </w:p>
    <w:p w:rsidR="00F03BAB" w:rsidRPr="00F03BAB" w:rsidRDefault="00F03BAB" w:rsidP="00F03BAB">
      <w:pPr>
        <w:pStyle w:val="Default"/>
        <w:rPr>
          <w:rFonts w:ascii="Calibri" w:hAnsi="Calibri" w:cs="Calibri"/>
          <w:sz w:val="22"/>
          <w:szCs w:val="22"/>
        </w:rPr>
      </w:pPr>
      <w:r w:rsidRPr="00F03BAB">
        <w:rPr>
          <w:rFonts w:ascii="Calibri" w:hAnsi="Calibri" w:cs="Calibri"/>
          <w:sz w:val="22"/>
          <w:szCs w:val="22"/>
        </w:rPr>
        <w:t xml:space="preserve">Our independent legionella audits have been designed to give you and your organisation confidence that your current controls are compliant with good practice and current legislation. They also help demonstrate to the controlling authorities that your risk management systems and procedures are compliant. </w:t>
      </w:r>
    </w:p>
    <w:p w:rsidR="00F03BAB" w:rsidRDefault="00F03BAB" w:rsidP="00F03BAB">
      <w:pPr>
        <w:pStyle w:val="Default"/>
        <w:rPr>
          <w:rFonts w:ascii="Calibri" w:hAnsi="Calibri" w:cs="Calibri"/>
          <w:sz w:val="22"/>
          <w:szCs w:val="22"/>
        </w:rPr>
      </w:pPr>
    </w:p>
    <w:p w:rsidR="00F03BAB" w:rsidRPr="00336AD6" w:rsidRDefault="00F03BAB" w:rsidP="00F03BAB">
      <w:pPr>
        <w:pStyle w:val="Default"/>
        <w:rPr>
          <w:rFonts w:ascii="Calibri" w:hAnsi="Calibri" w:cs="Calibri"/>
          <w:b/>
          <w:sz w:val="22"/>
          <w:szCs w:val="22"/>
        </w:rPr>
      </w:pPr>
      <w:r w:rsidRPr="00336AD6">
        <w:rPr>
          <w:rFonts w:ascii="Calibri" w:hAnsi="Calibri" w:cs="Calibri"/>
          <w:b/>
          <w:sz w:val="22"/>
          <w:szCs w:val="22"/>
        </w:rPr>
        <w:t xml:space="preserve">Crisis &amp; Emergency Management </w:t>
      </w:r>
    </w:p>
    <w:p w:rsidR="00F03BAB" w:rsidRDefault="00F03BAB" w:rsidP="00F03BAB">
      <w:pPr>
        <w:rPr>
          <w:rFonts w:ascii="Calibri" w:hAnsi="Calibri" w:cs="Calibri"/>
          <w:sz w:val="22"/>
          <w:szCs w:val="22"/>
        </w:rPr>
      </w:pPr>
      <w:r w:rsidRPr="00F03BAB">
        <w:rPr>
          <w:rFonts w:ascii="Calibri" w:hAnsi="Calibri" w:cs="Calibri"/>
          <w:sz w:val="22"/>
          <w:szCs w:val="22"/>
        </w:rPr>
        <w:t>Our teams of crisis management experts can assist with the development and implementation of a crisis and emergency plan in the event of an outbrea</w:t>
      </w:r>
      <w:r>
        <w:rPr>
          <w:rFonts w:ascii="Calibri" w:hAnsi="Calibri" w:cs="Calibri"/>
          <w:sz w:val="22"/>
          <w:szCs w:val="22"/>
        </w:rPr>
        <w:t>k</w:t>
      </w:r>
    </w:p>
    <w:p w:rsidR="00F270D8" w:rsidRDefault="00F270D8" w:rsidP="00F03BAB">
      <w:pPr>
        <w:rPr>
          <w:rFonts w:ascii="Calibri" w:hAnsi="Calibri" w:cs="Calibri"/>
          <w:sz w:val="22"/>
          <w:szCs w:val="22"/>
        </w:rPr>
      </w:pPr>
    </w:p>
    <w:p w:rsidR="00F270D8" w:rsidRPr="00F03BAB" w:rsidRDefault="00F270D8" w:rsidP="00F03BAB">
      <w:pPr>
        <w:rPr>
          <w:rFonts w:ascii="Calibri" w:hAnsi="Calibri" w:cs="Calibri"/>
          <w:sz w:val="22"/>
          <w:szCs w:val="22"/>
        </w:rPr>
      </w:pPr>
    </w:p>
    <w:p w:rsidR="00F03BAB" w:rsidRDefault="00F03BAB" w:rsidP="00F03BAB"/>
    <w:p w:rsidR="00F03BAB" w:rsidRPr="00F03BAB" w:rsidRDefault="00F03BAB" w:rsidP="00F03BAB"/>
    <w:p w:rsidR="008D6BD5" w:rsidRPr="004E08E8" w:rsidRDefault="008D6BD5">
      <w:pPr>
        <w:rPr>
          <w:rFonts w:ascii="Calibri" w:hAnsi="Calibri"/>
          <w:sz w:val="22"/>
        </w:rPr>
      </w:pPr>
    </w:p>
    <w:p w:rsidR="008D6BD5" w:rsidRPr="004E08E8" w:rsidRDefault="008D6BD5">
      <w:pPr>
        <w:rPr>
          <w:rFonts w:ascii="Calibri" w:hAnsi="Calibri"/>
          <w:sz w:val="22"/>
        </w:rPr>
      </w:pPr>
    </w:p>
    <w:p w:rsidR="00FC5C42" w:rsidRPr="003F1BB0" w:rsidRDefault="00FC5C42" w:rsidP="00FC5C42">
      <w:pPr>
        <w:pStyle w:val="Caption"/>
        <w:rPr>
          <w:rFonts w:ascii="Calibri" w:hAnsi="Calibri"/>
          <w:color w:val="auto"/>
          <w:sz w:val="32"/>
          <w:szCs w:val="34"/>
        </w:rPr>
      </w:pPr>
      <w:r w:rsidRPr="003F1BB0">
        <w:rPr>
          <w:rFonts w:ascii="Calibri" w:hAnsi="Calibri"/>
          <w:color w:val="auto"/>
          <w:sz w:val="32"/>
          <w:szCs w:val="34"/>
        </w:rPr>
        <w:t>QUALITY STRUCTURE CHART</w:t>
      </w:r>
    </w:p>
    <w:p w:rsidR="008D6BD5" w:rsidRPr="004E08E8" w:rsidRDefault="00504DE2">
      <w:pPr>
        <w:rPr>
          <w:rFonts w:ascii="Calibri" w:hAnsi="Calibri"/>
          <w:sz w:val="22"/>
        </w:rPr>
      </w:pPr>
      <w:r>
        <w:rPr>
          <w:rFonts w:ascii="Calibri" w:hAnsi="Calibri"/>
          <w:noProof/>
          <w:sz w:val="22"/>
          <w:lang w:eastAsia="en-GB"/>
        </w:rPr>
        <mc:AlternateContent>
          <mc:Choice Requires="wps">
            <w:drawing>
              <wp:anchor distT="0" distB="0" distL="114300" distR="114300" simplePos="0" relativeHeight="251658240" behindDoc="0" locked="0" layoutInCell="1" allowOverlap="1">
                <wp:simplePos x="0" y="0"/>
                <wp:positionH relativeFrom="column">
                  <wp:posOffset>2282825</wp:posOffset>
                </wp:positionH>
                <wp:positionV relativeFrom="paragraph">
                  <wp:posOffset>112395</wp:posOffset>
                </wp:positionV>
                <wp:extent cx="1626235" cy="531495"/>
                <wp:effectExtent l="23495" t="19050" r="36195" b="49530"/>
                <wp:wrapNone/>
                <wp:docPr id="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235" cy="53149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86343F" w:rsidRDefault="0086343F" w:rsidP="003D6D0B">
                            <w:pPr>
                              <w:jc w:val="center"/>
                            </w:pPr>
                            <w: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9.75pt;margin-top:8.85pt;width:128.05pt;height:4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" fillcolor="#4bacc6 [3208]" strokecolor="#f2f2f2 [3041]" strokeweight="3pt">
                <v:shadow on="t" color="#205867 [1608]" opacity=".5" offset="1pt"/>
                <v:textbox>
                  <w:txbxContent>
                    <w:p w:rsidR="0086343F" w:rsidRDefault="0086343F" w:rsidP="003D6D0B">
                      <w:pPr>
                        <w:jc w:val="center"/>
                      </w:pPr>
                      <w:r>
                        <w:t>Director</w:t>
                      </w:r>
                    </w:p>
                  </w:txbxContent>
                </v:textbox>
              </v:rect>
            </w:pict>
          </mc:Fallback>
        </mc:AlternateContent>
      </w:r>
    </w:p>
    <w:p w:rsidR="008D6BD5" w:rsidRPr="004E08E8" w:rsidRDefault="008D6BD5">
      <w:pPr>
        <w:rPr>
          <w:rFonts w:ascii="Calibri" w:hAnsi="Calibri"/>
          <w:sz w:val="22"/>
        </w:rPr>
      </w:pPr>
    </w:p>
    <w:p w:rsidR="008D6BD5" w:rsidRPr="004E08E8" w:rsidRDefault="008D6BD5">
      <w:pPr>
        <w:rPr>
          <w:rFonts w:ascii="Calibri" w:hAnsi="Calibri"/>
          <w:sz w:val="22"/>
        </w:rPr>
      </w:pPr>
    </w:p>
    <w:p w:rsidR="008D6BD5" w:rsidRPr="004E08E8" w:rsidRDefault="00504DE2">
      <w:pPr>
        <w:rPr>
          <w:rFonts w:ascii="Calibri" w:hAnsi="Calibri"/>
          <w:sz w:val="22"/>
        </w:rPr>
      </w:pPr>
      <w:r>
        <w:rPr>
          <w:rFonts w:ascii="Calibri" w:hAnsi="Calibri"/>
          <w:noProof/>
          <w:sz w:val="22"/>
          <w:lang w:eastAsia="en-GB"/>
        </w:rPr>
        <mc:AlternateContent>
          <mc:Choice Requires="wps">
            <w:drawing>
              <wp:anchor distT="0" distB="0" distL="114300" distR="114300" simplePos="0" relativeHeight="251668480" behindDoc="0" locked="0" layoutInCell="1" allowOverlap="1">
                <wp:simplePos x="0" y="0"/>
                <wp:positionH relativeFrom="column">
                  <wp:posOffset>3101340</wp:posOffset>
                </wp:positionH>
                <wp:positionV relativeFrom="paragraph">
                  <wp:posOffset>132715</wp:posOffset>
                </wp:positionV>
                <wp:extent cx="0" cy="287020"/>
                <wp:effectExtent l="60960" t="8255" r="53340" b="19050"/>
                <wp:wrapNone/>
                <wp:docPr id="5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4E0B4" id="_x0000_t32" coordsize="21600,21600" o:spt="32" o:oned="t" path="m,l21600,21600e" filled="f">
                <v:path arrowok="t" fillok="f" o:connecttype="none"/>
                <o:lock v:ext="edit" shapetype="t"/>
              </v:shapetype>
              <v:shape id="AutoShape 12" o:spid="_x0000_s1026" type="#_x0000_t32" style="position:absolute;margin-left:244.2pt;margin-top:10.45pt;width:0;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J1NQIAAF4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">
                <v:stroke endarrow="block"/>
              </v:shape>
            </w:pict>
          </mc:Fallback>
        </mc:AlternateContent>
      </w:r>
    </w:p>
    <w:p w:rsidR="008D6BD5" w:rsidRPr="004E08E8" w:rsidRDefault="008D6BD5">
      <w:pPr>
        <w:rPr>
          <w:rFonts w:ascii="Calibri" w:hAnsi="Calibri"/>
          <w:sz w:val="22"/>
        </w:rPr>
      </w:pPr>
    </w:p>
    <w:p w:rsidR="008D6BD5" w:rsidRPr="004E08E8" w:rsidRDefault="00504DE2">
      <w:pPr>
        <w:rPr>
          <w:rFonts w:ascii="Calibri" w:hAnsi="Calibri"/>
          <w:sz w:val="22"/>
        </w:rPr>
      </w:pPr>
      <w:r>
        <w:rPr>
          <w:rFonts w:ascii="Calibri" w:hAnsi="Calibri"/>
          <w:noProof/>
          <w:sz w:val="22"/>
          <w:lang w:eastAsia="en-GB"/>
        </w:rPr>
        <mc:AlternateContent>
          <mc:Choice Requires="wps">
            <w:drawing>
              <wp:anchor distT="0" distB="0" distL="114300" distR="114300" simplePos="0" relativeHeight="251659264" behindDoc="0" locked="0" layoutInCell="1" allowOverlap="1">
                <wp:simplePos x="0" y="0"/>
                <wp:positionH relativeFrom="column">
                  <wp:posOffset>2048510</wp:posOffset>
                </wp:positionH>
                <wp:positionV relativeFrom="paragraph">
                  <wp:posOffset>78740</wp:posOffset>
                </wp:positionV>
                <wp:extent cx="2137410" cy="521335"/>
                <wp:effectExtent l="27305" t="19050" r="35560" b="50165"/>
                <wp:wrapNone/>
                <wp:docPr id="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410" cy="52133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86343F" w:rsidRDefault="0086343F" w:rsidP="007F7E97">
                            <w:pPr>
                              <w:jc w:val="center"/>
                            </w:pPr>
                            <w:r>
                              <w:t>Company Manager/Company Secretary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61.3pt;margin-top:6.2pt;width:168.3pt;height:4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" fillcolor="#4bacc6 [3208]" strokecolor="#f2f2f2 [3041]" strokeweight="3pt">
                <v:shadow on="t" color="#205867 [1608]" opacity=".5" offset="1pt"/>
                <v:textbox>
                  <w:txbxContent>
                    <w:p w:rsidR="0086343F" w:rsidRDefault="0086343F" w:rsidP="007F7E97">
                      <w:pPr>
                        <w:jc w:val="center"/>
                      </w:pPr>
                      <w:r>
                        <w:t>Company Manager/Company Secretary</w:t>
                      </w:r>
                    </w:p>
                  </w:txbxContent>
                </v:textbox>
              </v:rect>
            </w:pict>
          </mc:Fallback>
        </mc:AlternateContent>
      </w:r>
    </w:p>
    <w:p w:rsidR="008D6BD5" w:rsidRPr="004E08E8" w:rsidRDefault="008D6BD5">
      <w:pPr>
        <w:rPr>
          <w:rFonts w:ascii="Calibri" w:hAnsi="Calibri"/>
          <w:sz w:val="22"/>
        </w:rPr>
      </w:pPr>
    </w:p>
    <w:p w:rsidR="008D6BD5" w:rsidRPr="004E08E8" w:rsidRDefault="008D6BD5">
      <w:pPr>
        <w:rPr>
          <w:rFonts w:ascii="Calibri" w:hAnsi="Calibri"/>
          <w:sz w:val="22"/>
        </w:rPr>
      </w:pPr>
    </w:p>
    <w:p w:rsidR="008D6BD5" w:rsidRPr="004E08E8" w:rsidRDefault="00504DE2">
      <w:pPr>
        <w:rPr>
          <w:rFonts w:ascii="Calibri" w:hAnsi="Calibri"/>
          <w:sz w:val="22"/>
        </w:rPr>
      </w:pPr>
      <w:r>
        <w:rPr>
          <w:rFonts w:ascii="Calibri" w:hAnsi="Calibri"/>
          <w:noProof/>
          <w:sz w:val="22"/>
          <w:lang w:eastAsia="en-GB"/>
        </w:rPr>
        <mc:AlternateContent>
          <mc:Choice Requires="wps">
            <w:drawing>
              <wp:anchor distT="0" distB="0" distL="114300" distR="114300" simplePos="0" relativeHeight="251669504" behindDoc="0" locked="0" layoutInCell="1" allowOverlap="1">
                <wp:simplePos x="0" y="0"/>
                <wp:positionH relativeFrom="column">
                  <wp:posOffset>3101340</wp:posOffset>
                </wp:positionH>
                <wp:positionV relativeFrom="paragraph">
                  <wp:posOffset>88265</wp:posOffset>
                </wp:positionV>
                <wp:extent cx="0" cy="509905"/>
                <wp:effectExtent l="60960" t="6350" r="53340" b="17145"/>
                <wp:wrapNone/>
                <wp:docPr id="4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DA5C5" id="AutoShape 13" o:spid="_x0000_s1026" type="#_x0000_t32" style="position:absolute;margin-left:244.2pt;margin-top:6.95pt;width:0;height:4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">
                <v:stroke endarrow="block"/>
              </v:shape>
            </w:pict>
          </mc:Fallback>
        </mc:AlternateContent>
      </w:r>
    </w:p>
    <w:p w:rsidR="008D6BD5" w:rsidRPr="004E08E8" w:rsidRDefault="008D6BD5">
      <w:pPr>
        <w:rPr>
          <w:rFonts w:ascii="Calibri" w:hAnsi="Calibri"/>
          <w:sz w:val="22"/>
        </w:rPr>
      </w:pPr>
    </w:p>
    <w:p w:rsidR="008D6BD5" w:rsidRPr="004E08E8" w:rsidRDefault="008D6BD5">
      <w:pPr>
        <w:rPr>
          <w:rFonts w:ascii="Calibri" w:hAnsi="Calibri"/>
          <w:sz w:val="22"/>
        </w:rPr>
      </w:pPr>
    </w:p>
    <w:p w:rsidR="008D6BD5" w:rsidRPr="004E08E8" w:rsidRDefault="00504DE2">
      <w:pPr>
        <w:rPr>
          <w:rFonts w:ascii="Calibri" w:hAnsi="Calibri"/>
          <w:sz w:val="22"/>
        </w:rPr>
      </w:pPr>
      <w:r>
        <w:rPr>
          <w:rFonts w:ascii="Calibri" w:hAnsi="Calibri"/>
          <w:noProof/>
          <w:sz w:val="22"/>
          <w:lang w:eastAsia="en-GB"/>
        </w:rPr>
        <mc:AlternateContent>
          <mc:Choice Requires="wps">
            <w:drawing>
              <wp:anchor distT="0" distB="0" distL="114300" distR="114300" simplePos="0" relativeHeight="251660288" behindDoc="0" locked="0" layoutInCell="1" allowOverlap="1">
                <wp:simplePos x="0" y="0"/>
                <wp:positionH relativeFrom="column">
                  <wp:posOffset>2580005</wp:posOffset>
                </wp:positionH>
                <wp:positionV relativeFrom="paragraph">
                  <wp:posOffset>86360</wp:posOffset>
                </wp:positionV>
                <wp:extent cx="1042035" cy="574675"/>
                <wp:effectExtent l="25400" t="20955" r="37465" b="52070"/>
                <wp:wrapNone/>
                <wp:docPr id="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57467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86343F" w:rsidRDefault="0086343F" w:rsidP="007F7E97">
                            <w:pPr>
                              <w:jc w:val="center"/>
                            </w:pPr>
                            <w:r>
                              <w:t>Quality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03.15pt;margin-top:6.8pt;width:82.0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" fillcolor="#4bacc6 [3208]" strokecolor="#f2f2f2 [3041]" strokeweight="3pt">
                <v:shadow on="t" color="#205867 [1608]" opacity=".5" offset="1pt"/>
                <v:textbox>
                  <w:txbxContent>
                    <w:p w:rsidR="0086343F" w:rsidRDefault="0086343F" w:rsidP="007F7E97">
                      <w:pPr>
                        <w:jc w:val="center"/>
                      </w:pPr>
                      <w:r>
                        <w:t>Quality Manager</w:t>
                      </w:r>
                    </w:p>
                  </w:txbxContent>
                </v:textbox>
              </v:rect>
            </w:pict>
          </mc:Fallback>
        </mc:AlternateContent>
      </w:r>
    </w:p>
    <w:p w:rsidR="008D6BD5" w:rsidRPr="004E08E8" w:rsidRDefault="008D6BD5">
      <w:pPr>
        <w:rPr>
          <w:rFonts w:ascii="Calibri" w:hAnsi="Calibri"/>
          <w:sz w:val="22"/>
        </w:rPr>
      </w:pPr>
    </w:p>
    <w:p w:rsidR="008D6BD5" w:rsidRPr="004E08E8" w:rsidRDefault="008D6BD5">
      <w:pPr>
        <w:rPr>
          <w:rFonts w:ascii="Calibri" w:hAnsi="Calibri"/>
          <w:sz w:val="22"/>
        </w:rPr>
      </w:pPr>
    </w:p>
    <w:p w:rsidR="008D6BD5" w:rsidRPr="004E08E8" w:rsidRDefault="00504DE2">
      <w:pPr>
        <w:rPr>
          <w:rFonts w:ascii="Calibri" w:hAnsi="Calibri"/>
          <w:sz w:val="22"/>
        </w:rPr>
      </w:pPr>
      <w:r>
        <w:rPr>
          <w:rFonts w:ascii="Calibri" w:hAnsi="Calibri"/>
          <w:noProof/>
          <w:sz w:val="22"/>
          <w:lang w:eastAsia="en-GB"/>
        </w:rPr>
        <mc:AlternateContent>
          <mc:Choice Requires="wps">
            <w:drawing>
              <wp:anchor distT="0" distB="0" distL="114300" distR="114300" simplePos="0" relativeHeight="251670528" behindDoc="0" locked="0" layoutInCell="1" allowOverlap="1">
                <wp:simplePos x="0" y="0"/>
                <wp:positionH relativeFrom="column">
                  <wp:posOffset>3101340</wp:posOffset>
                </wp:positionH>
                <wp:positionV relativeFrom="paragraph">
                  <wp:posOffset>149860</wp:posOffset>
                </wp:positionV>
                <wp:extent cx="0" cy="318770"/>
                <wp:effectExtent l="60960" t="5715" r="53340" b="18415"/>
                <wp:wrapNone/>
                <wp:docPr id="4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2990A" id="AutoShape 14" o:spid="_x0000_s1026" type="#_x0000_t32" style="position:absolute;margin-left:244.2pt;margin-top:11.8pt;width:0;height:2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">
                <v:stroke endarrow="block"/>
              </v:shape>
            </w:pict>
          </mc:Fallback>
        </mc:AlternateContent>
      </w:r>
    </w:p>
    <w:p w:rsidR="008D6BD5" w:rsidRPr="004E08E8" w:rsidRDefault="008D6BD5">
      <w:pPr>
        <w:rPr>
          <w:rFonts w:ascii="Calibri" w:hAnsi="Calibri"/>
          <w:sz w:val="22"/>
        </w:rPr>
      </w:pPr>
    </w:p>
    <w:p w:rsidR="008D6BD5" w:rsidRPr="004E08E8" w:rsidRDefault="00504DE2">
      <w:pPr>
        <w:rPr>
          <w:rFonts w:ascii="Calibri" w:hAnsi="Calibri"/>
          <w:sz w:val="22"/>
        </w:rPr>
      </w:pPr>
      <w:r>
        <w:rPr>
          <w:rFonts w:ascii="Calibri" w:hAnsi="Calibri"/>
          <w:noProof/>
          <w:sz w:val="22"/>
          <w:lang w:eastAsia="en-GB"/>
        </w:rPr>
        <mc:AlternateContent>
          <mc:Choice Requires="wps">
            <w:drawing>
              <wp:anchor distT="0" distB="0" distL="114300" distR="114300" simplePos="0" relativeHeight="251666432" behindDoc="0" locked="0" layoutInCell="1" allowOverlap="1">
                <wp:simplePos x="0" y="0"/>
                <wp:positionH relativeFrom="column">
                  <wp:posOffset>4313555</wp:posOffset>
                </wp:positionH>
                <wp:positionV relativeFrom="paragraph">
                  <wp:posOffset>127635</wp:posOffset>
                </wp:positionV>
                <wp:extent cx="1393190" cy="447040"/>
                <wp:effectExtent l="25400" t="19685" r="38735" b="47625"/>
                <wp:wrapNone/>
                <wp:docPr id="4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190" cy="44704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86343F" w:rsidRDefault="0086343F" w:rsidP="005E4CE2">
                            <w:pPr>
                              <w:jc w:val="center"/>
                            </w:pPr>
                            <w:r>
                              <w:t>Administration/</w:t>
                            </w:r>
                          </w:p>
                          <w:p w:rsidR="0086343F" w:rsidRDefault="0086343F" w:rsidP="005E4CE2">
                            <w:pPr>
                              <w:jc w:val="center"/>
                            </w:pPr>
                            <w:r>
                              <w:t>Account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339.65pt;margin-top:10.05pt;width:109.7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" fillcolor="#4bacc6 [3208]" strokecolor="#f2f2f2 [3041]" strokeweight="3pt">
                <v:shadow on="t" color="#205867 [1608]" opacity=".5" offset="1pt"/>
                <v:textbox>
                  <w:txbxContent>
                    <w:p w:rsidR="0086343F" w:rsidRDefault="0086343F" w:rsidP="005E4CE2">
                      <w:pPr>
                        <w:jc w:val="center"/>
                      </w:pPr>
                      <w:r>
                        <w:t>Administration/</w:t>
                      </w:r>
                    </w:p>
                    <w:p w:rsidR="0086343F" w:rsidRDefault="0086343F" w:rsidP="005E4CE2">
                      <w:pPr>
                        <w:jc w:val="center"/>
                      </w:pPr>
                      <w:r>
                        <w:t>Account Manager</w:t>
                      </w:r>
                    </w:p>
                  </w:txbxContent>
                </v:textbox>
              </v:rect>
            </w:pict>
          </mc:Fallback>
        </mc:AlternateContent>
      </w:r>
      <w:r>
        <w:rPr>
          <w:rFonts w:ascii="Calibri" w:hAnsi="Calibri"/>
          <w:noProof/>
          <w:sz w:val="22"/>
          <w:lang w:eastAsia="en-GB"/>
        </w:rPr>
        <mc:AlternateContent>
          <mc:Choice Requires="wps">
            <w:drawing>
              <wp:anchor distT="0" distB="0" distL="114300" distR="114300" simplePos="0" relativeHeight="251661312" behindDoc="0" locked="0" layoutInCell="1" allowOverlap="1">
                <wp:simplePos x="0" y="0"/>
                <wp:positionH relativeFrom="column">
                  <wp:posOffset>2580005</wp:posOffset>
                </wp:positionH>
                <wp:positionV relativeFrom="paragraph">
                  <wp:posOffset>127635</wp:posOffset>
                </wp:positionV>
                <wp:extent cx="1095375" cy="393065"/>
                <wp:effectExtent l="25400" t="19685" r="31750" b="44450"/>
                <wp:wrapNone/>
                <wp:docPr id="4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306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86343F" w:rsidRPr="00174BA3" w:rsidRDefault="0086343F" w:rsidP="007F7E97">
                            <w:pPr>
                              <w:jc w:val="center"/>
                              <w:rPr>
                                <w:sz w:val="22"/>
                                <w:szCs w:val="22"/>
                              </w:rPr>
                            </w:pPr>
                            <w:r w:rsidRPr="00174BA3">
                              <w:rPr>
                                <w:sz w:val="22"/>
                                <w:szCs w:val="22"/>
                              </w:rPr>
                              <w:t>Sales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203.15pt;margin-top:10.05pt;width:86.25pt;height:3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" fillcolor="#4bacc6 [3208]" strokecolor="#f2f2f2 [3041]" strokeweight="3pt">
                <v:shadow on="t" color="#205867 [1608]" opacity=".5" offset="1pt"/>
                <v:textbox>
                  <w:txbxContent>
                    <w:p w:rsidR="0086343F" w:rsidRPr="00174BA3" w:rsidRDefault="0086343F" w:rsidP="007F7E97">
                      <w:pPr>
                        <w:jc w:val="center"/>
                        <w:rPr>
                          <w:sz w:val="22"/>
                          <w:szCs w:val="22"/>
                        </w:rPr>
                      </w:pPr>
                      <w:r w:rsidRPr="00174BA3">
                        <w:rPr>
                          <w:sz w:val="22"/>
                          <w:szCs w:val="22"/>
                        </w:rPr>
                        <w:t>Sales Manager</w:t>
                      </w:r>
                    </w:p>
                  </w:txbxContent>
                </v:textbox>
              </v:rect>
            </w:pict>
          </mc:Fallback>
        </mc:AlternateContent>
      </w:r>
      <w:r>
        <w:rPr>
          <w:rFonts w:ascii="Calibri" w:hAnsi="Calibri"/>
          <w:noProof/>
          <w:sz w:val="22"/>
          <w:lang w:eastAsia="en-GB"/>
        </w:rPr>
        <mc:AlternateContent>
          <mc:Choice Requires="wps">
            <w:drawing>
              <wp:anchor distT="0" distB="0" distL="114300" distR="114300" simplePos="0" relativeHeight="251664384" behindDoc="0" locked="0" layoutInCell="1" allowOverlap="1">
                <wp:simplePos x="0" y="0"/>
                <wp:positionH relativeFrom="column">
                  <wp:posOffset>506730</wp:posOffset>
                </wp:positionH>
                <wp:positionV relativeFrom="paragraph">
                  <wp:posOffset>127635</wp:posOffset>
                </wp:positionV>
                <wp:extent cx="1541780" cy="447040"/>
                <wp:effectExtent l="19050" t="19685" r="39370" b="47625"/>
                <wp:wrapNone/>
                <wp:docPr id="4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44704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86343F" w:rsidRDefault="0086343F" w:rsidP="005E4CE2">
                            <w:pPr>
                              <w:jc w:val="center"/>
                            </w:pPr>
                            <w:r>
                              <w:t>Administration/</w:t>
                            </w:r>
                          </w:p>
                          <w:p w:rsidR="0086343F" w:rsidRDefault="0086343F" w:rsidP="005E4CE2">
                            <w:pPr>
                              <w:jc w:val="center"/>
                            </w:pPr>
                            <w:r>
                              <w:t>Account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39.9pt;margin-top:10.05pt;width:121.4pt;height:3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" fillcolor="#4bacc6 [3208]" strokecolor="#f2f2f2 [3041]" strokeweight="3pt">
                <v:shadow on="t" color="#205867 [1608]" opacity=".5" offset="1pt"/>
                <v:textbox>
                  <w:txbxContent>
                    <w:p w:rsidR="0086343F" w:rsidRDefault="0086343F" w:rsidP="005E4CE2">
                      <w:pPr>
                        <w:jc w:val="center"/>
                      </w:pPr>
                      <w:r>
                        <w:t>Administration/</w:t>
                      </w:r>
                    </w:p>
                    <w:p w:rsidR="0086343F" w:rsidRDefault="0086343F" w:rsidP="005E4CE2">
                      <w:pPr>
                        <w:jc w:val="center"/>
                      </w:pPr>
                      <w:r>
                        <w:t>Account Manager</w:t>
                      </w:r>
                    </w:p>
                  </w:txbxContent>
                </v:textbox>
              </v:rect>
            </w:pict>
          </mc:Fallback>
        </mc:AlternateContent>
      </w:r>
    </w:p>
    <w:p w:rsidR="008D6BD5" w:rsidRPr="004E08E8" w:rsidRDefault="00504DE2">
      <w:pPr>
        <w:rPr>
          <w:rFonts w:ascii="Calibri" w:hAnsi="Calibri"/>
          <w:sz w:val="22"/>
        </w:rPr>
      </w:pPr>
      <w:r>
        <w:rPr>
          <w:rFonts w:ascii="Calibri" w:hAnsi="Calibri"/>
          <w:noProof/>
          <w:sz w:val="22"/>
          <w:lang w:eastAsia="en-GB"/>
        </w:rPr>
        <mc:AlternateContent>
          <mc:Choice Requires="wps">
            <w:drawing>
              <wp:anchor distT="0" distB="0" distL="114300" distR="114300" simplePos="0" relativeHeight="251674624" behindDoc="0" locked="0" layoutInCell="1" allowOverlap="1">
                <wp:simplePos x="0" y="0"/>
                <wp:positionH relativeFrom="column">
                  <wp:posOffset>3675380</wp:posOffset>
                </wp:positionH>
                <wp:positionV relativeFrom="paragraph">
                  <wp:posOffset>137795</wp:posOffset>
                </wp:positionV>
                <wp:extent cx="638175" cy="0"/>
                <wp:effectExtent l="6350" t="57150" r="22225" b="57150"/>
                <wp:wrapNone/>
                <wp:docPr id="4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DD343" id="AutoShape 18" o:spid="_x0000_s1026" type="#_x0000_t32" style="position:absolute;margin-left:289.4pt;margin-top:10.85pt;width:50.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Yp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">
                <v:stroke endarrow="block"/>
              </v:shape>
            </w:pict>
          </mc:Fallback>
        </mc:AlternateContent>
      </w:r>
      <w:r>
        <w:rPr>
          <w:rFonts w:ascii="Calibri" w:hAnsi="Calibri"/>
          <w:noProof/>
          <w:sz w:val="22"/>
          <w:lang w:eastAsia="en-GB"/>
        </w:rPr>
        <mc:AlternateContent>
          <mc:Choice Requires="wps">
            <w:drawing>
              <wp:anchor distT="0" distB="0" distL="114300" distR="114300" simplePos="0" relativeHeight="251673600" behindDoc="0" locked="0" layoutInCell="1" allowOverlap="1">
                <wp:simplePos x="0" y="0"/>
                <wp:positionH relativeFrom="column">
                  <wp:posOffset>2048510</wp:posOffset>
                </wp:positionH>
                <wp:positionV relativeFrom="paragraph">
                  <wp:posOffset>137795</wp:posOffset>
                </wp:positionV>
                <wp:extent cx="531495" cy="0"/>
                <wp:effectExtent l="8255" t="57150" r="22225" b="57150"/>
                <wp:wrapNone/>
                <wp:docPr id="4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96B6C" id="AutoShape 17" o:spid="_x0000_s1026" type="#_x0000_t32" style="position:absolute;margin-left:161.3pt;margin-top:10.85pt;width:41.8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j+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">
                <v:stroke endarrow="block"/>
              </v:shape>
            </w:pict>
          </mc:Fallback>
        </mc:AlternateContent>
      </w:r>
    </w:p>
    <w:p w:rsidR="008D6BD5" w:rsidRPr="004E08E8" w:rsidRDefault="008D6BD5">
      <w:pPr>
        <w:rPr>
          <w:rFonts w:ascii="Calibri" w:hAnsi="Calibri"/>
          <w:sz w:val="22"/>
        </w:rPr>
      </w:pPr>
    </w:p>
    <w:p w:rsidR="008D6BD5" w:rsidRPr="004E08E8" w:rsidRDefault="00504DE2">
      <w:pPr>
        <w:rPr>
          <w:rFonts w:ascii="Calibri" w:hAnsi="Calibri"/>
          <w:sz w:val="22"/>
        </w:rPr>
      </w:pPr>
      <w:r>
        <w:rPr>
          <w:rFonts w:ascii="Calibri" w:hAnsi="Calibri"/>
          <w:noProof/>
          <w:sz w:val="22"/>
          <w:lang w:eastAsia="en-GB"/>
        </w:rPr>
        <mc:AlternateContent>
          <mc:Choice Requires="wps">
            <w:drawing>
              <wp:anchor distT="0" distB="0" distL="114300" distR="114300" simplePos="0" relativeHeight="251676672" behindDoc="0" locked="0" layoutInCell="1" allowOverlap="1">
                <wp:simplePos x="0" y="0"/>
                <wp:positionH relativeFrom="column">
                  <wp:posOffset>5196205</wp:posOffset>
                </wp:positionH>
                <wp:positionV relativeFrom="paragraph">
                  <wp:posOffset>62865</wp:posOffset>
                </wp:positionV>
                <wp:extent cx="10160" cy="393065"/>
                <wp:effectExtent l="50800" t="9525" r="53340" b="16510"/>
                <wp:wrapNone/>
                <wp:docPr id="4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93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74F3F" id="AutoShape 20" o:spid="_x0000_s1026" type="#_x0000_t32" style="position:absolute;margin-left:409.15pt;margin-top:4.95pt;width:.8pt;height:3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">
                <v:stroke endarrow="block"/>
              </v:shape>
            </w:pict>
          </mc:Fallback>
        </mc:AlternateContent>
      </w:r>
      <w:r>
        <w:rPr>
          <w:rFonts w:ascii="Calibri" w:hAnsi="Calibri"/>
          <w:noProof/>
          <w:sz w:val="22"/>
          <w:lang w:eastAsia="en-GB"/>
        </w:rPr>
        <mc:AlternateContent>
          <mc:Choice Requires="wps">
            <w:drawing>
              <wp:anchor distT="0" distB="0" distL="114300" distR="114300" simplePos="0" relativeHeight="251675648" behindDoc="0" locked="0" layoutInCell="1" allowOverlap="1">
                <wp:simplePos x="0" y="0"/>
                <wp:positionH relativeFrom="column">
                  <wp:posOffset>1187450</wp:posOffset>
                </wp:positionH>
                <wp:positionV relativeFrom="paragraph">
                  <wp:posOffset>62865</wp:posOffset>
                </wp:positionV>
                <wp:extent cx="10795" cy="393065"/>
                <wp:effectExtent l="42545" t="9525" r="60960" b="16510"/>
                <wp:wrapNone/>
                <wp:docPr id="4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93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060C6" id="AutoShape 19" o:spid="_x0000_s1026" type="#_x0000_t32" style="position:absolute;margin-left:93.5pt;margin-top:4.95pt;width:.85pt;height:3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FqOAIAAGI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">
                <v:stroke endarrow="block"/>
              </v:shape>
            </w:pict>
          </mc:Fallback>
        </mc:AlternateContent>
      </w:r>
      <w:r>
        <w:rPr>
          <w:rFonts w:ascii="Calibri" w:hAnsi="Calibri"/>
          <w:noProof/>
          <w:sz w:val="22"/>
          <w:lang w:eastAsia="en-GB"/>
        </w:rPr>
        <mc:AlternateContent>
          <mc:Choice Requires="wps">
            <w:drawing>
              <wp:anchor distT="0" distB="0" distL="114300" distR="114300" simplePos="0" relativeHeight="251671552" behindDoc="0" locked="0" layoutInCell="1" allowOverlap="1">
                <wp:simplePos x="0" y="0"/>
                <wp:positionH relativeFrom="column">
                  <wp:posOffset>3101340</wp:posOffset>
                </wp:positionH>
                <wp:positionV relativeFrom="paragraph">
                  <wp:posOffset>8890</wp:posOffset>
                </wp:positionV>
                <wp:extent cx="0" cy="297815"/>
                <wp:effectExtent l="60960" t="12700" r="53340" b="22860"/>
                <wp:wrapNone/>
                <wp:docPr id="3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07C54" id="AutoShape 15" o:spid="_x0000_s1026" type="#_x0000_t32" style="position:absolute;margin-left:244.2pt;margin-top:.7pt;width:0;height:2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G1qNA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">
                <v:stroke endarrow="block"/>
              </v:shape>
            </w:pict>
          </mc:Fallback>
        </mc:AlternateContent>
      </w:r>
    </w:p>
    <w:p w:rsidR="008D6BD5" w:rsidRPr="004E08E8" w:rsidRDefault="00504DE2">
      <w:pPr>
        <w:rPr>
          <w:rFonts w:ascii="Calibri" w:hAnsi="Calibri"/>
          <w:sz w:val="22"/>
        </w:rPr>
      </w:pPr>
      <w:r>
        <w:rPr>
          <w:rFonts w:ascii="Calibri" w:hAnsi="Calibri"/>
          <w:noProof/>
          <w:sz w:val="22"/>
          <w:lang w:eastAsia="en-GB"/>
        </w:rPr>
        <mc:AlternateContent>
          <mc:Choice Requires="wps">
            <w:drawing>
              <wp:anchor distT="0" distB="0" distL="114300" distR="114300" simplePos="0" relativeHeight="251662336" behindDoc="0" locked="0" layoutInCell="1" allowOverlap="1">
                <wp:simplePos x="0" y="0"/>
                <wp:positionH relativeFrom="column">
                  <wp:posOffset>2420620</wp:posOffset>
                </wp:positionH>
                <wp:positionV relativeFrom="paragraph">
                  <wp:posOffset>135890</wp:posOffset>
                </wp:positionV>
                <wp:extent cx="1414145" cy="340360"/>
                <wp:effectExtent l="27940" t="24130" r="34290" b="45085"/>
                <wp:wrapNone/>
                <wp:docPr id="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34036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86343F" w:rsidRDefault="0086343F" w:rsidP="007F7E97">
                            <w:pPr>
                              <w:jc w:val="center"/>
                            </w:pPr>
                            <w:r>
                              <w:t>Site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left:0;text-align:left;margin-left:190.6pt;margin-top:10.7pt;width:111.35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" fillcolor="#4bacc6 [3208]" strokecolor="#f2f2f2 [3041]" strokeweight="3pt">
                <v:shadow on="t" color="#205867 [1608]" opacity=".5" offset="1pt"/>
                <v:textbox>
                  <w:txbxContent>
                    <w:p w:rsidR="0086343F" w:rsidRDefault="0086343F" w:rsidP="007F7E97">
                      <w:pPr>
                        <w:jc w:val="center"/>
                      </w:pPr>
                      <w:r>
                        <w:t>Site Supervisor</w:t>
                      </w:r>
                    </w:p>
                  </w:txbxContent>
                </v:textbox>
              </v:rect>
            </w:pict>
          </mc:Fallback>
        </mc:AlternateContent>
      </w:r>
    </w:p>
    <w:p w:rsidR="008D6BD5" w:rsidRPr="004E08E8" w:rsidRDefault="00504DE2">
      <w:pPr>
        <w:rPr>
          <w:rFonts w:ascii="Calibri" w:hAnsi="Calibri"/>
          <w:sz w:val="22"/>
        </w:rPr>
      </w:pPr>
      <w:r>
        <w:rPr>
          <w:rFonts w:ascii="Calibri" w:hAnsi="Calibri"/>
          <w:noProof/>
          <w:sz w:val="22"/>
          <w:lang w:eastAsia="en-GB"/>
        </w:rPr>
        <mc:AlternateContent>
          <mc:Choice Requires="wps">
            <w:drawing>
              <wp:anchor distT="0" distB="0" distL="114300" distR="114300" simplePos="0" relativeHeight="251667456" behindDoc="0" locked="0" layoutInCell="1" allowOverlap="1">
                <wp:simplePos x="0" y="0"/>
                <wp:positionH relativeFrom="column">
                  <wp:posOffset>4621530</wp:posOffset>
                </wp:positionH>
                <wp:positionV relativeFrom="paragraph">
                  <wp:posOffset>114935</wp:posOffset>
                </wp:positionV>
                <wp:extent cx="1223010" cy="659130"/>
                <wp:effectExtent l="19050" t="21590" r="34290" b="52705"/>
                <wp:wrapNone/>
                <wp:docPr id="3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65913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86343F" w:rsidRDefault="0086343F" w:rsidP="005E4CE2">
                            <w:pPr>
                              <w:jc w:val="center"/>
                            </w:pPr>
                            <w:r>
                              <w:t>Quality Management Team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363.9pt;margin-top:9.05pt;width:96.3pt;height:5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" fillcolor="#4bacc6 [3208]" strokecolor="#f2f2f2 [3041]" strokeweight="3pt">
                <v:shadow on="t" color="#205867 [1608]" opacity=".5" offset="1pt"/>
                <v:textbox>
                  <w:txbxContent>
                    <w:p w:rsidR="0086343F" w:rsidRDefault="0086343F" w:rsidP="005E4CE2">
                      <w:pPr>
                        <w:jc w:val="center"/>
                      </w:pPr>
                      <w:r>
                        <w:t>Quality Management Team Members</w:t>
                      </w:r>
                    </w:p>
                  </w:txbxContent>
                </v:textbox>
              </v:rect>
            </w:pict>
          </mc:Fallback>
        </mc:AlternateContent>
      </w:r>
      <w:r>
        <w:rPr>
          <w:rFonts w:ascii="Calibri" w:hAnsi="Calibri"/>
          <w:noProof/>
          <w:sz w:val="22"/>
          <w:lang w:eastAsia="en-GB"/>
        </w:rPr>
        <mc:AlternateContent>
          <mc:Choice Requires="wps">
            <w:drawing>
              <wp:anchor distT="0" distB="0" distL="114300" distR="114300" simplePos="0" relativeHeight="251665408" behindDoc="0" locked="0" layoutInCell="1" allowOverlap="1">
                <wp:simplePos x="0" y="0"/>
                <wp:positionH relativeFrom="column">
                  <wp:posOffset>581660</wp:posOffset>
                </wp:positionH>
                <wp:positionV relativeFrom="paragraph">
                  <wp:posOffset>114935</wp:posOffset>
                </wp:positionV>
                <wp:extent cx="1264920" cy="712470"/>
                <wp:effectExtent l="27305" t="21590" r="31750" b="46990"/>
                <wp:wrapNone/>
                <wp:docPr id="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71247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86343F" w:rsidRDefault="0086343F" w:rsidP="005E4CE2">
                            <w:pPr>
                              <w:jc w:val="center"/>
                            </w:pPr>
                            <w:r>
                              <w:t>Quality Management Team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4" style="position:absolute;left:0;text-align:left;margin-left:45.8pt;margin-top:9.05pt;width:99.6pt;height:5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" fillcolor="#4bacc6 [3208]" strokecolor="#f2f2f2 [3041]" strokeweight="3pt">
                <v:shadow on="t" color="#205867 [1608]" opacity=".5" offset="1pt"/>
                <v:textbox>
                  <w:txbxContent>
                    <w:p w:rsidR="0086343F" w:rsidRDefault="0086343F" w:rsidP="005E4CE2">
                      <w:pPr>
                        <w:jc w:val="center"/>
                      </w:pPr>
                      <w:r>
                        <w:t>Quality Management Team members</w:t>
                      </w:r>
                    </w:p>
                  </w:txbxContent>
                </v:textbox>
              </v:rect>
            </w:pict>
          </mc:Fallback>
        </mc:AlternateContent>
      </w:r>
    </w:p>
    <w:p w:rsidR="003F1BB0" w:rsidRDefault="00504DE2">
      <w:pPr>
        <w:rPr>
          <w:rFonts w:ascii="Calibri" w:hAnsi="Calibri"/>
          <w:b/>
          <w:color w:val="FF0000"/>
          <w:sz w:val="22"/>
        </w:rPr>
      </w:pPr>
      <w:r>
        <w:rPr>
          <w:rFonts w:ascii="Calibri" w:hAnsi="Calibri"/>
          <w:b/>
          <w:noProof/>
          <w:color w:val="FF0000"/>
          <w:sz w:val="22"/>
          <w:lang w:eastAsia="en-GB"/>
        </w:rPr>
        <mc:AlternateContent>
          <mc:Choice Requires="wps">
            <w:drawing>
              <wp:anchor distT="0" distB="0" distL="114300" distR="114300" simplePos="0" relativeHeight="251672576" behindDoc="0" locked="0" layoutInCell="1" allowOverlap="1">
                <wp:simplePos x="0" y="0"/>
                <wp:positionH relativeFrom="column">
                  <wp:posOffset>3101340</wp:posOffset>
                </wp:positionH>
                <wp:positionV relativeFrom="paragraph">
                  <wp:posOffset>135255</wp:posOffset>
                </wp:positionV>
                <wp:extent cx="0" cy="329565"/>
                <wp:effectExtent l="60960" t="12065" r="53340" b="2032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B6FF1" id="AutoShape 16" o:spid="_x0000_s1026" type="#_x0000_t32" style="position:absolute;margin-left:244.2pt;margin-top:10.65pt;width:0;height:2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ysMw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">
                <v:stroke endarrow="block"/>
              </v:shape>
            </w:pict>
          </mc:Fallback>
        </mc:AlternateContent>
      </w:r>
    </w:p>
    <w:p w:rsidR="003F1BB0" w:rsidRDefault="003F1BB0">
      <w:pPr>
        <w:rPr>
          <w:rFonts w:ascii="Calibri" w:hAnsi="Calibri"/>
          <w:b/>
          <w:color w:val="FF0000"/>
          <w:sz w:val="22"/>
        </w:rPr>
      </w:pPr>
    </w:p>
    <w:p w:rsidR="003F1BB0" w:rsidRDefault="00504DE2">
      <w:pPr>
        <w:rPr>
          <w:rFonts w:ascii="Calibri" w:hAnsi="Calibri"/>
          <w:b/>
          <w:color w:val="FF0000"/>
          <w:sz w:val="22"/>
        </w:rPr>
      </w:pPr>
      <w:r>
        <w:rPr>
          <w:rFonts w:ascii="Calibri" w:hAnsi="Calibri"/>
          <w:b/>
          <w:noProof/>
          <w:color w:val="FF0000"/>
          <w:sz w:val="22"/>
          <w:lang w:eastAsia="en-GB"/>
        </w:rPr>
        <mc:AlternateContent>
          <mc:Choice Requires="wps">
            <w:drawing>
              <wp:anchor distT="0" distB="0" distL="114300" distR="114300" simplePos="0" relativeHeight="251663360" behindDoc="0" locked="0" layoutInCell="1" allowOverlap="1">
                <wp:simplePos x="0" y="0"/>
                <wp:positionH relativeFrom="column">
                  <wp:posOffset>2357120</wp:posOffset>
                </wp:positionH>
                <wp:positionV relativeFrom="paragraph">
                  <wp:posOffset>123825</wp:posOffset>
                </wp:positionV>
                <wp:extent cx="1551940" cy="340360"/>
                <wp:effectExtent l="21590" t="27305" r="36195" b="51435"/>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34036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86343F" w:rsidRDefault="0086343F" w:rsidP="005E4CE2">
                            <w:pPr>
                              <w:jc w:val="center"/>
                            </w:pPr>
                            <w:r>
                              <w:t>Engineers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left:0;text-align:left;margin-left:185.6pt;margin-top:9.75pt;width:122.2pt;height: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" fillcolor="#4bacc6 [3208]" strokecolor="#f2f2f2 [3041]" strokeweight="3pt">
                <v:shadow on="t" color="#205867 [1608]" opacity=".5" offset="1pt"/>
                <v:textbox>
                  <w:txbxContent>
                    <w:p w:rsidR="0086343F" w:rsidRDefault="0086343F" w:rsidP="005E4CE2">
                      <w:pPr>
                        <w:jc w:val="center"/>
                      </w:pPr>
                      <w:r>
                        <w:t>Engineers</w:t>
                      </w:r>
                    </w:p>
                  </w:txbxContent>
                </v:textbox>
              </v:rect>
            </w:pict>
          </mc:Fallback>
        </mc:AlternateContent>
      </w:r>
    </w:p>
    <w:p w:rsidR="003F1BB0" w:rsidRDefault="003F1BB0">
      <w:pPr>
        <w:rPr>
          <w:rFonts w:ascii="Calibri" w:hAnsi="Calibri"/>
          <w:b/>
          <w:color w:val="FF0000"/>
          <w:sz w:val="22"/>
        </w:rPr>
      </w:pPr>
    </w:p>
    <w:p w:rsidR="003F1BB0" w:rsidRDefault="003F1BB0">
      <w:pPr>
        <w:rPr>
          <w:rFonts w:ascii="Calibri" w:hAnsi="Calibri"/>
          <w:b/>
          <w:color w:val="FF0000"/>
          <w:sz w:val="22"/>
        </w:rPr>
      </w:pPr>
    </w:p>
    <w:p w:rsidR="003F1BB0" w:rsidRDefault="003F1BB0">
      <w:pPr>
        <w:rPr>
          <w:rFonts w:ascii="Calibri" w:hAnsi="Calibri"/>
          <w:b/>
          <w:color w:val="FF0000"/>
          <w:sz w:val="22"/>
        </w:rPr>
      </w:pPr>
    </w:p>
    <w:p w:rsidR="003F1BB0" w:rsidRDefault="003F1BB0">
      <w:pPr>
        <w:rPr>
          <w:rFonts w:ascii="Calibri" w:hAnsi="Calibri"/>
          <w:b/>
          <w:color w:val="FF0000"/>
          <w:sz w:val="22"/>
        </w:rPr>
      </w:pPr>
    </w:p>
    <w:p w:rsidR="003F1BB0" w:rsidRDefault="003F1BB0">
      <w:pPr>
        <w:rPr>
          <w:rFonts w:ascii="Calibri" w:hAnsi="Calibri"/>
          <w:b/>
          <w:color w:val="FF0000"/>
          <w:sz w:val="22"/>
        </w:rPr>
      </w:pPr>
    </w:p>
    <w:p w:rsidR="003F1BB0" w:rsidRDefault="003F1BB0">
      <w:pPr>
        <w:rPr>
          <w:rFonts w:ascii="Calibri" w:hAnsi="Calibri"/>
          <w:b/>
          <w:color w:val="FF0000"/>
          <w:sz w:val="22"/>
        </w:rPr>
      </w:pPr>
    </w:p>
    <w:p w:rsidR="003F1BB0" w:rsidRDefault="003F1BB0">
      <w:pPr>
        <w:rPr>
          <w:rFonts w:ascii="Calibri" w:hAnsi="Calibri"/>
          <w:b/>
          <w:color w:val="FF0000"/>
          <w:sz w:val="22"/>
        </w:rPr>
      </w:pPr>
    </w:p>
    <w:p w:rsidR="003F1BB0" w:rsidRDefault="003F1BB0">
      <w:pPr>
        <w:rPr>
          <w:rFonts w:ascii="Calibri" w:hAnsi="Calibri"/>
          <w:b/>
          <w:color w:val="FF0000"/>
          <w:sz w:val="22"/>
        </w:rPr>
      </w:pPr>
    </w:p>
    <w:p w:rsidR="003F1BB0" w:rsidRDefault="003F1BB0">
      <w:pPr>
        <w:rPr>
          <w:rFonts w:ascii="Calibri" w:hAnsi="Calibri"/>
          <w:b/>
          <w:sz w:val="22"/>
        </w:rPr>
      </w:pPr>
    </w:p>
    <w:p w:rsidR="003F1BB0" w:rsidRDefault="003F1BB0">
      <w:pPr>
        <w:rPr>
          <w:rFonts w:ascii="Calibri" w:hAnsi="Calibri"/>
          <w:b/>
          <w:sz w:val="22"/>
        </w:rPr>
      </w:pPr>
    </w:p>
    <w:p w:rsidR="003F1BB0" w:rsidRDefault="003F1BB0">
      <w:pPr>
        <w:rPr>
          <w:rFonts w:ascii="Calibri" w:hAnsi="Calibri"/>
          <w:b/>
          <w:sz w:val="22"/>
        </w:rPr>
      </w:pPr>
    </w:p>
    <w:p w:rsidR="008D6BD5" w:rsidRPr="003F1BB0" w:rsidRDefault="008D6BD5">
      <w:pPr>
        <w:rPr>
          <w:rFonts w:ascii="Calibri" w:hAnsi="Calibri"/>
          <w:b/>
          <w:sz w:val="22"/>
        </w:rPr>
      </w:pPr>
      <w:r w:rsidRPr="003F1BB0">
        <w:rPr>
          <w:rFonts w:ascii="Calibri" w:hAnsi="Calibri"/>
          <w:b/>
          <w:sz w:val="22"/>
        </w:rPr>
        <w:t>This chart establishes responsibilities and lines of internal communication within the Quality Management System and does not necessarily portray other management structures.</w:t>
      </w:r>
    </w:p>
    <w:p w:rsidR="008D6BD5" w:rsidRPr="004E08E8" w:rsidRDefault="008D6BD5">
      <w:pPr>
        <w:tabs>
          <w:tab w:val="left" w:pos="2250"/>
        </w:tabs>
        <w:rPr>
          <w:rFonts w:ascii="Calibri" w:hAnsi="Calibri"/>
          <w:b/>
          <w:sz w:val="18"/>
        </w:rPr>
        <w:sectPr w:rsidR="008D6BD5" w:rsidRPr="004E08E8" w:rsidSect="005D4402">
          <w:headerReference w:type="default" r:id="rId8"/>
          <w:footerReference w:type="default" r:id="rId9"/>
          <w:pgSz w:w="11909" w:h="16834" w:code="9"/>
          <w:pgMar w:top="1168" w:right="1021" w:bottom="1134" w:left="1077" w:header="720" w:footer="442" w:gutter="0"/>
          <w:paperSrc w:first="1" w:other="1"/>
          <w:cols w:space="720"/>
        </w:sectPr>
      </w:pPr>
      <w:r w:rsidRPr="004E08E8">
        <w:rPr>
          <w:rFonts w:ascii="Calibri" w:hAnsi="Calibri"/>
          <w:b/>
          <w:sz w:val="18"/>
        </w:rPr>
        <w:t xml:space="preserve"> </w:t>
      </w:r>
    </w:p>
    <w:p w:rsidR="008D6BD5" w:rsidRPr="00D0318C" w:rsidRDefault="008D6BD5">
      <w:pPr>
        <w:pStyle w:val="Caption"/>
        <w:rPr>
          <w:rFonts w:ascii="Calibri" w:hAnsi="Calibri"/>
          <w:sz w:val="28"/>
          <w:szCs w:val="34"/>
        </w:rPr>
      </w:pPr>
    </w:p>
    <w:p w:rsidR="008D6BD5" w:rsidRPr="00D0318C" w:rsidRDefault="008D6BD5" w:rsidP="003F1BB0">
      <w:pPr>
        <w:tabs>
          <w:tab w:val="left" w:pos="2250"/>
        </w:tabs>
        <w:rPr>
          <w:rFonts w:ascii="Calibri" w:hAnsi="Calibri"/>
          <w:sz w:val="32"/>
          <w:szCs w:val="34"/>
        </w:rPr>
      </w:pPr>
      <w:r w:rsidRPr="004E08E8">
        <w:rPr>
          <w:rFonts w:ascii="Calibri" w:hAnsi="Calibri"/>
          <w:b/>
          <w:sz w:val="18"/>
        </w:rPr>
        <w:t xml:space="preserve"> </w:t>
      </w:r>
    </w:p>
    <w:p w:rsidR="008D6BD5" w:rsidRPr="00D0318C" w:rsidRDefault="008D6BD5">
      <w:pPr>
        <w:pStyle w:val="Caption"/>
        <w:rPr>
          <w:rFonts w:ascii="Calibri" w:hAnsi="Calibri"/>
          <w:sz w:val="32"/>
          <w:szCs w:val="34"/>
        </w:rPr>
      </w:pPr>
    </w:p>
    <w:p w:rsidR="008D6BD5" w:rsidRPr="003F1BB0" w:rsidRDefault="008D6BD5">
      <w:pPr>
        <w:pStyle w:val="Caption"/>
        <w:rPr>
          <w:rFonts w:ascii="Calibri" w:hAnsi="Calibri"/>
          <w:color w:val="auto"/>
          <w:sz w:val="32"/>
          <w:szCs w:val="34"/>
        </w:rPr>
      </w:pPr>
      <w:proofErr w:type="gramStart"/>
      <w:r w:rsidRPr="003F1BB0">
        <w:rPr>
          <w:rFonts w:ascii="Calibri" w:hAnsi="Calibri"/>
          <w:color w:val="auto"/>
          <w:sz w:val="32"/>
          <w:szCs w:val="34"/>
        </w:rPr>
        <w:t>1  -</w:t>
      </w:r>
      <w:proofErr w:type="gramEnd"/>
      <w:r w:rsidRPr="003F1BB0">
        <w:rPr>
          <w:rFonts w:ascii="Calibri" w:hAnsi="Calibri"/>
          <w:color w:val="auto"/>
          <w:sz w:val="32"/>
          <w:szCs w:val="34"/>
        </w:rPr>
        <w:t xml:space="preserve">  SCOPE</w:t>
      </w:r>
    </w:p>
    <w:p w:rsidR="008D6BD5" w:rsidRPr="003F1BB0" w:rsidRDefault="008D6BD5">
      <w:pPr>
        <w:rPr>
          <w:rFonts w:ascii="Calibri" w:hAnsi="Calibri"/>
          <w:sz w:val="22"/>
        </w:rPr>
      </w:pPr>
    </w:p>
    <w:p w:rsidR="008D6BD5" w:rsidRPr="003F1BB0" w:rsidRDefault="008D6BD5">
      <w:pPr>
        <w:rPr>
          <w:rFonts w:ascii="Calibri" w:hAnsi="Calibri"/>
          <w:sz w:val="22"/>
        </w:rPr>
      </w:pPr>
    </w:p>
    <w:p w:rsidR="008D6BD5" w:rsidRDefault="008D6BD5">
      <w:pPr>
        <w:pStyle w:val="Normalred"/>
        <w:rPr>
          <w:rFonts w:ascii="Calibri" w:hAnsi="Calibri"/>
          <w:color w:val="auto"/>
          <w:sz w:val="22"/>
        </w:rPr>
      </w:pPr>
      <w:r w:rsidRPr="003F1BB0">
        <w:rPr>
          <w:rFonts w:ascii="Calibri" w:hAnsi="Calibri"/>
          <w:color w:val="auto"/>
          <w:sz w:val="22"/>
        </w:rPr>
        <w:t xml:space="preserve">The scope of the Organisation’s certification is defined within the Quality Policy and is recorded on the </w:t>
      </w:r>
      <w:r w:rsidR="00453EF8" w:rsidRPr="003F1BB0">
        <w:rPr>
          <w:rFonts w:ascii="Calibri" w:hAnsi="Calibri"/>
          <w:color w:val="auto"/>
          <w:sz w:val="22"/>
        </w:rPr>
        <w:br/>
      </w:r>
      <w:r w:rsidRPr="003F1BB0">
        <w:rPr>
          <w:rFonts w:ascii="Calibri" w:hAnsi="Calibri"/>
          <w:color w:val="auto"/>
          <w:sz w:val="22"/>
        </w:rPr>
        <w:t xml:space="preserve">ISO 9001 Certificate.  As a minimum this Quality Manual addresses all requirements for conformance with </w:t>
      </w:r>
      <w:r w:rsidR="00453EF8" w:rsidRPr="003F1BB0">
        <w:rPr>
          <w:rFonts w:ascii="Calibri" w:hAnsi="Calibri"/>
          <w:color w:val="auto"/>
          <w:sz w:val="22"/>
        </w:rPr>
        <w:br/>
      </w:r>
      <w:r w:rsidRPr="003F1BB0">
        <w:rPr>
          <w:rFonts w:ascii="Calibri" w:hAnsi="Calibri"/>
          <w:color w:val="auto"/>
          <w:sz w:val="22"/>
        </w:rPr>
        <w:t xml:space="preserve">BS EN ISO </w:t>
      </w:r>
      <w:proofErr w:type="gramStart"/>
      <w:r w:rsidRPr="003F1BB0">
        <w:rPr>
          <w:rFonts w:ascii="Calibri" w:hAnsi="Calibri"/>
          <w:color w:val="auto"/>
          <w:sz w:val="22"/>
        </w:rPr>
        <w:t>9001 :</w:t>
      </w:r>
      <w:proofErr w:type="gramEnd"/>
      <w:r w:rsidRPr="003F1BB0">
        <w:rPr>
          <w:rFonts w:ascii="Calibri" w:hAnsi="Calibri"/>
          <w:color w:val="auto"/>
          <w:sz w:val="22"/>
        </w:rPr>
        <w:t xml:space="preserve"> 20</w:t>
      </w:r>
      <w:r w:rsidR="00463D93" w:rsidRPr="003F1BB0">
        <w:rPr>
          <w:rFonts w:ascii="Calibri" w:hAnsi="Calibri"/>
          <w:color w:val="auto"/>
          <w:sz w:val="22"/>
        </w:rPr>
        <w:t>15</w:t>
      </w:r>
      <w:r w:rsidRPr="003F1BB0">
        <w:rPr>
          <w:rFonts w:ascii="Calibri" w:hAnsi="Calibri"/>
          <w:color w:val="auto"/>
          <w:sz w:val="22"/>
        </w:rPr>
        <w:t xml:space="preserve"> in pursuit of any activities falling within the scope of its certification.</w:t>
      </w:r>
    </w:p>
    <w:p w:rsidR="008C184F" w:rsidRPr="003F1BB0" w:rsidRDefault="008C184F">
      <w:pPr>
        <w:pStyle w:val="Normalred"/>
        <w:rPr>
          <w:rFonts w:ascii="Calibri" w:hAnsi="Calibri"/>
          <w:b/>
          <w:color w:val="auto"/>
          <w:sz w:val="22"/>
        </w:rPr>
      </w:pPr>
    </w:p>
    <w:p w:rsidR="008D6BD5" w:rsidRPr="008C184F" w:rsidRDefault="008C184F">
      <w:pPr>
        <w:rPr>
          <w:rFonts w:ascii="Calibri" w:hAnsi="Calibri" w:cs="Calibri"/>
          <w:b/>
          <w:sz w:val="22"/>
          <w:szCs w:val="22"/>
        </w:rPr>
      </w:pPr>
      <w:r w:rsidRPr="008C184F">
        <w:rPr>
          <w:rFonts w:ascii="Calibri" w:hAnsi="Calibri" w:cs="Calibri"/>
          <w:b/>
          <w:sz w:val="22"/>
          <w:szCs w:val="22"/>
        </w:rPr>
        <w:t>SC</w:t>
      </w:r>
      <w:r w:rsidR="0040438A">
        <w:rPr>
          <w:rFonts w:ascii="Calibri" w:hAnsi="Calibri" w:cs="Calibri"/>
          <w:b/>
          <w:sz w:val="22"/>
          <w:szCs w:val="22"/>
        </w:rPr>
        <w:t xml:space="preserve">OPE: </w:t>
      </w:r>
      <w:r w:rsidR="00751B4C">
        <w:rPr>
          <w:rFonts w:ascii="Calibri" w:hAnsi="Calibri" w:cs="Calibri"/>
          <w:b/>
          <w:sz w:val="22"/>
          <w:szCs w:val="22"/>
        </w:rPr>
        <w:t>The provision of Legionella Control and Water Treatment Services</w:t>
      </w:r>
    </w:p>
    <w:p w:rsidR="008C184F" w:rsidRPr="008C184F" w:rsidRDefault="008C184F">
      <w:pPr>
        <w:rPr>
          <w:rFonts w:ascii="Calibri" w:hAnsi="Calibri" w:cs="Calibri"/>
          <w:sz w:val="22"/>
          <w:szCs w:val="22"/>
        </w:rPr>
      </w:pPr>
    </w:p>
    <w:p w:rsidR="008D6BD5" w:rsidRPr="003F1BB0" w:rsidRDefault="008D6BD5">
      <w:pPr>
        <w:rPr>
          <w:rFonts w:ascii="Calibri" w:hAnsi="Calibri"/>
          <w:sz w:val="22"/>
        </w:rPr>
      </w:pPr>
      <w:r w:rsidRPr="003F1BB0">
        <w:rPr>
          <w:rFonts w:ascii="Calibri" w:hAnsi="Calibri"/>
          <w:sz w:val="22"/>
        </w:rPr>
        <w:t>This Quality Manual demonstrates the Organisation’s:</w:t>
      </w:r>
    </w:p>
    <w:p w:rsidR="008D6BD5" w:rsidRPr="003F1BB0" w:rsidRDefault="008D6BD5">
      <w:pPr>
        <w:rPr>
          <w:rFonts w:ascii="Calibri" w:hAnsi="Calibri"/>
          <w:sz w:val="22"/>
        </w:rPr>
      </w:pPr>
    </w:p>
    <w:p w:rsidR="008D6BD5" w:rsidRPr="003F1BB0" w:rsidRDefault="008D6BD5" w:rsidP="00C763E3">
      <w:pPr>
        <w:numPr>
          <w:ilvl w:val="0"/>
          <w:numId w:val="47"/>
        </w:numPr>
        <w:rPr>
          <w:rFonts w:ascii="Calibri" w:hAnsi="Calibri"/>
          <w:snapToGrid w:val="0"/>
          <w:sz w:val="22"/>
        </w:rPr>
      </w:pPr>
      <w:r w:rsidRPr="003F1BB0">
        <w:rPr>
          <w:rFonts w:ascii="Calibri" w:hAnsi="Calibri"/>
          <w:snapToGrid w:val="0"/>
          <w:sz w:val="22"/>
        </w:rPr>
        <w:t>Ability to con</w:t>
      </w:r>
      <w:r w:rsidR="0092328E" w:rsidRPr="003F1BB0">
        <w:rPr>
          <w:rFonts w:ascii="Calibri" w:hAnsi="Calibri"/>
          <w:snapToGrid w:val="0"/>
          <w:sz w:val="22"/>
        </w:rPr>
        <w:t>sistently provide products and</w:t>
      </w:r>
      <w:r w:rsidRPr="003F1BB0">
        <w:rPr>
          <w:rFonts w:ascii="Calibri" w:hAnsi="Calibri"/>
          <w:snapToGrid w:val="0"/>
          <w:sz w:val="22"/>
        </w:rPr>
        <w:t xml:space="preserve"> services that meet customer and applicable </w:t>
      </w:r>
      <w:r w:rsidR="0092328E" w:rsidRPr="003F1BB0">
        <w:rPr>
          <w:rFonts w:ascii="Calibri" w:hAnsi="Calibri"/>
          <w:snapToGrid w:val="0"/>
          <w:sz w:val="22"/>
        </w:rPr>
        <w:t xml:space="preserve">statutory and </w:t>
      </w:r>
      <w:r w:rsidRPr="003F1BB0">
        <w:rPr>
          <w:rFonts w:ascii="Calibri" w:hAnsi="Calibri"/>
          <w:snapToGrid w:val="0"/>
          <w:sz w:val="22"/>
        </w:rPr>
        <w:t>regulatory requirements, and</w:t>
      </w:r>
    </w:p>
    <w:p w:rsidR="008D6BD5" w:rsidRPr="003F1BB0" w:rsidRDefault="008D6BD5" w:rsidP="00C763E3">
      <w:pPr>
        <w:numPr>
          <w:ilvl w:val="0"/>
          <w:numId w:val="47"/>
        </w:numPr>
        <w:rPr>
          <w:rFonts w:ascii="Calibri" w:hAnsi="Calibri"/>
          <w:snapToGrid w:val="0"/>
          <w:sz w:val="22"/>
        </w:rPr>
      </w:pPr>
      <w:r w:rsidRPr="003F1BB0">
        <w:rPr>
          <w:rFonts w:ascii="Calibri" w:hAnsi="Calibri"/>
          <w:snapToGrid w:val="0"/>
          <w:sz w:val="22"/>
        </w:rPr>
        <w:t xml:space="preserve">Aims to enhance customer satisfaction through the effective application of the Quality Management System, including processes for improvement of the System and the assurance of conformity to customer and applicable </w:t>
      </w:r>
      <w:r w:rsidR="0092328E" w:rsidRPr="003F1BB0">
        <w:rPr>
          <w:rFonts w:ascii="Calibri" w:hAnsi="Calibri"/>
          <w:snapToGrid w:val="0"/>
          <w:sz w:val="22"/>
        </w:rPr>
        <w:t xml:space="preserve">statutory and </w:t>
      </w:r>
      <w:r w:rsidRPr="003F1BB0">
        <w:rPr>
          <w:rFonts w:ascii="Calibri" w:hAnsi="Calibri"/>
          <w:snapToGrid w:val="0"/>
          <w:sz w:val="22"/>
        </w:rPr>
        <w:t>regulatory requirements.</w:t>
      </w:r>
    </w:p>
    <w:p w:rsidR="008D6BD5" w:rsidRPr="003F1BB0" w:rsidRDefault="008D6BD5">
      <w:pPr>
        <w:rPr>
          <w:rFonts w:ascii="Calibri" w:hAnsi="Calibri"/>
          <w:snapToGrid w:val="0"/>
          <w:sz w:val="22"/>
        </w:rPr>
      </w:pPr>
    </w:p>
    <w:p w:rsidR="008D6BD5" w:rsidRPr="003F1BB0" w:rsidRDefault="008D6BD5">
      <w:pPr>
        <w:rPr>
          <w:rFonts w:ascii="Calibri" w:hAnsi="Calibri"/>
          <w:snapToGrid w:val="0"/>
          <w:sz w:val="22"/>
        </w:rPr>
      </w:pPr>
      <w:r w:rsidRPr="003F1BB0">
        <w:rPr>
          <w:rFonts w:ascii="Calibri" w:hAnsi="Calibri"/>
          <w:snapToGrid w:val="0"/>
          <w:sz w:val="22"/>
        </w:rPr>
        <w:t xml:space="preserve">Whenever any requirement(s) of this International Standard cannot be applied they are </w:t>
      </w:r>
      <w:r w:rsidR="0092328E" w:rsidRPr="003F1BB0">
        <w:rPr>
          <w:rFonts w:ascii="Calibri" w:hAnsi="Calibri"/>
          <w:snapToGrid w:val="0"/>
          <w:sz w:val="22"/>
        </w:rPr>
        <w:t>deemed to be not applicable</w:t>
      </w:r>
      <w:r w:rsidRPr="003F1BB0">
        <w:rPr>
          <w:rFonts w:ascii="Calibri" w:hAnsi="Calibri"/>
          <w:snapToGrid w:val="0"/>
          <w:sz w:val="22"/>
        </w:rPr>
        <w:t>.  The rationale for all such exclusions is clearly set out in this Quality Manual.</w:t>
      </w:r>
    </w:p>
    <w:p w:rsidR="008D6BD5" w:rsidRPr="003F1BB0" w:rsidRDefault="008D6BD5">
      <w:pPr>
        <w:rPr>
          <w:rFonts w:ascii="Calibri" w:hAnsi="Calibri"/>
          <w:snapToGrid w:val="0"/>
          <w:sz w:val="22"/>
        </w:rPr>
      </w:pPr>
    </w:p>
    <w:p w:rsidR="008D6BD5" w:rsidRPr="003F1BB0" w:rsidRDefault="008D6BD5">
      <w:pPr>
        <w:rPr>
          <w:rFonts w:ascii="Calibri" w:hAnsi="Calibri"/>
          <w:snapToGrid w:val="0"/>
          <w:sz w:val="22"/>
        </w:rPr>
      </w:pPr>
      <w:r w:rsidRPr="003F1BB0">
        <w:rPr>
          <w:rFonts w:ascii="Calibri" w:hAnsi="Calibri"/>
          <w:snapToGrid w:val="0"/>
          <w:sz w:val="22"/>
        </w:rPr>
        <w:t xml:space="preserve">Such </w:t>
      </w:r>
      <w:r w:rsidR="00431CE9" w:rsidRPr="003F1BB0">
        <w:rPr>
          <w:rFonts w:ascii="Calibri" w:hAnsi="Calibri"/>
          <w:snapToGrid w:val="0"/>
          <w:sz w:val="22"/>
        </w:rPr>
        <w:t>inapplicability’s</w:t>
      </w:r>
      <w:r w:rsidRPr="003F1BB0">
        <w:rPr>
          <w:rFonts w:ascii="Calibri" w:hAnsi="Calibri"/>
          <w:snapToGrid w:val="0"/>
          <w:sz w:val="22"/>
        </w:rPr>
        <w:t xml:space="preserve"> do not affect the Organisation</w:t>
      </w:r>
      <w:r w:rsidR="00665E5D" w:rsidRPr="003F1BB0">
        <w:rPr>
          <w:rFonts w:ascii="Calibri" w:hAnsi="Calibri"/>
          <w:snapToGrid w:val="0"/>
          <w:sz w:val="22"/>
        </w:rPr>
        <w:t>’</w:t>
      </w:r>
      <w:r w:rsidRPr="003F1BB0">
        <w:rPr>
          <w:rFonts w:ascii="Calibri" w:hAnsi="Calibri"/>
          <w:snapToGrid w:val="0"/>
          <w:sz w:val="22"/>
        </w:rPr>
        <w:t xml:space="preserve">s ability, or responsibility, to provide products </w:t>
      </w:r>
      <w:r w:rsidR="0092328E" w:rsidRPr="003F1BB0">
        <w:rPr>
          <w:rFonts w:ascii="Calibri" w:hAnsi="Calibri"/>
          <w:snapToGrid w:val="0"/>
          <w:sz w:val="22"/>
        </w:rPr>
        <w:t xml:space="preserve">and services </w:t>
      </w:r>
      <w:r w:rsidRPr="003F1BB0">
        <w:rPr>
          <w:rFonts w:ascii="Calibri" w:hAnsi="Calibri"/>
          <w:snapToGrid w:val="0"/>
          <w:sz w:val="22"/>
        </w:rPr>
        <w:t xml:space="preserve">that meet customer and applicable </w:t>
      </w:r>
      <w:r w:rsidR="0092328E" w:rsidRPr="003F1BB0">
        <w:rPr>
          <w:rFonts w:ascii="Calibri" w:hAnsi="Calibri"/>
          <w:snapToGrid w:val="0"/>
          <w:sz w:val="22"/>
        </w:rPr>
        <w:t xml:space="preserve">statutory and </w:t>
      </w:r>
      <w:r w:rsidRPr="003F1BB0">
        <w:rPr>
          <w:rFonts w:ascii="Calibri" w:hAnsi="Calibri"/>
          <w:snapToGrid w:val="0"/>
          <w:sz w:val="22"/>
        </w:rPr>
        <w:t>regulatory requirements.</w:t>
      </w:r>
    </w:p>
    <w:p w:rsidR="008D6BD5" w:rsidRPr="00D0318C" w:rsidRDefault="008D6BD5">
      <w:pPr>
        <w:pStyle w:val="Caption"/>
        <w:rPr>
          <w:rFonts w:ascii="Calibri" w:hAnsi="Calibri"/>
          <w:sz w:val="32"/>
          <w:szCs w:val="34"/>
        </w:rPr>
      </w:pPr>
      <w:r w:rsidRPr="003F1BB0">
        <w:rPr>
          <w:rFonts w:ascii="Calibri" w:hAnsi="Calibri"/>
          <w:color w:val="auto"/>
          <w:sz w:val="34"/>
          <w:szCs w:val="34"/>
        </w:rPr>
        <w:br w:type="page"/>
      </w:r>
    </w:p>
    <w:p w:rsidR="008D6BD5" w:rsidRPr="00D0318C" w:rsidRDefault="008D6BD5">
      <w:pPr>
        <w:pStyle w:val="Caption"/>
        <w:rPr>
          <w:rFonts w:ascii="Calibri" w:hAnsi="Calibri"/>
          <w:sz w:val="32"/>
          <w:szCs w:val="34"/>
        </w:rPr>
      </w:pPr>
    </w:p>
    <w:p w:rsidR="005438A0" w:rsidRDefault="005438A0">
      <w:pPr>
        <w:pStyle w:val="Caption"/>
        <w:rPr>
          <w:rFonts w:ascii="Calibri" w:hAnsi="Calibri"/>
          <w:sz w:val="32"/>
          <w:szCs w:val="34"/>
        </w:rPr>
      </w:pPr>
    </w:p>
    <w:p w:rsidR="008D6BD5" w:rsidRPr="005D1D35" w:rsidRDefault="008D6BD5">
      <w:pPr>
        <w:pStyle w:val="Caption"/>
        <w:rPr>
          <w:rFonts w:ascii="Calibri" w:hAnsi="Calibri"/>
          <w:color w:val="auto"/>
          <w:sz w:val="32"/>
          <w:szCs w:val="34"/>
        </w:rPr>
      </w:pPr>
      <w:proofErr w:type="gramStart"/>
      <w:r w:rsidRPr="005D1D35">
        <w:rPr>
          <w:rFonts w:ascii="Calibri" w:hAnsi="Calibri"/>
          <w:color w:val="auto"/>
          <w:sz w:val="32"/>
          <w:szCs w:val="34"/>
        </w:rPr>
        <w:t>2  -</w:t>
      </w:r>
      <w:proofErr w:type="gramEnd"/>
      <w:r w:rsidRPr="005D1D35">
        <w:rPr>
          <w:rFonts w:ascii="Calibri" w:hAnsi="Calibri"/>
          <w:color w:val="auto"/>
          <w:sz w:val="32"/>
          <w:szCs w:val="34"/>
        </w:rPr>
        <w:t xml:space="preserve">  NORMATIVE REFERENCES</w:t>
      </w:r>
    </w:p>
    <w:p w:rsidR="008D6BD5" w:rsidRPr="005D1D35" w:rsidRDefault="008D6BD5">
      <w:pPr>
        <w:rPr>
          <w:rFonts w:ascii="Calibri" w:hAnsi="Calibri"/>
          <w:sz w:val="22"/>
        </w:rPr>
      </w:pPr>
    </w:p>
    <w:p w:rsidR="008D6BD5" w:rsidRPr="005D1D35" w:rsidRDefault="008D6BD5">
      <w:pPr>
        <w:rPr>
          <w:rFonts w:ascii="Calibri" w:hAnsi="Calibri"/>
          <w:sz w:val="22"/>
        </w:rPr>
      </w:pPr>
    </w:p>
    <w:p w:rsidR="008D6BD5" w:rsidRPr="005D1D35" w:rsidRDefault="008D6BD5">
      <w:pPr>
        <w:rPr>
          <w:rFonts w:ascii="Calibri" w:hAnsi="Calibri"/>
          <w:sz w:val="22"/>
        </w:rPr>
      </w:pPr>
      <w:r w:rsidRPr="005D1D35">
        <w:rPr>
          <w:rFonts w:ascii="Calibri" w:hAnsi="Calibri"/>
          <w:sz w:val="22"/>
        </w:rPr>
        <w:t>At the time that this Quality Manual was prepared the entire fundamentals and voca</w:t>
      </w:r>
      <w:r w:rsidR="00E22B4A" w:rsidRPr="005D1D35">
        <w:rPr>
          <w:rFonts w:ascii="Calibri" w:hAnsi="Calibri"/>
          <w:sz w:val="22"/>
        </w:rPr>
        <w:t xml:space="preserve">bulary relating and applied to ISO </w:t>
      </w:r>
      <w:proofErr w:type="gramStart"/>
      <w:r w:rsidR="00E22B4A" w:rsidRPr="005D1D35">
        <w:rPr>
          <w:rFonts w:ascii="Calibri" w:hAnsi="Calibri"/>
          <w:sz w:val="22"/>
        </w:rPr>
        <w:t>9001 :</w:t>
      </w:r>
      <w:proofErr w:type="gramEnd"/>
      <w:r w:rsidR="00E22B4A" w:rsidRPr="005D1D35">
        <w:rPr>
          <w:rFonts w:ascii="Calibri" w:hAnsi="Calibri"/>
          <w:sz w:val="22"/>
        </w:rPr>
        <w:t xml:space="preserve"> 2015</w:t>
      </w:r>
      <w:r w:rsidRPr="005D1D35">
        <w:rPr>
          <w:rFonts w:ascii="Calibri" w:hAnsi="Calibri"/>
          <w:sz w:val="22"/>
        </w:rPr>
        <w:t xml:space="preserve"> are set out in the document titled:</w:t>
      </w:r>
    </w:p>
    <w:p w:rsidR="008D6BD5" w:rsidRPr="005D1D35" w:rsidRDefault="008D6BD5">
      <w:pPr>
        <w:rPr>
          <w:rFonts w:ascii="Calibri" w:hAnsi="Calibri"/>
          <w:sz w:val="22"/>
        </w:rPr>
      </w:pPr>
    </w:p>
    <w:p w:rsidR="008D6BD5" w:rsidRPr="005D1D35" w:rsidRDefault="00E22B4A">
      <w:pPr>
        <w:pStyle w:val="Address"/>
        <w:rPr>
          <w:rFonts w:ascii="Calibri" w:hAnsi="Calibri"/>
          <w:sz w:val="22"/>
        </w:rPr>
      </w:pPr>
      <w:r w:rsidRPr="005D1D35">
        <w:rPr>
          <w:rFonts w:ascii="Calibri" w:hAnsi="Calibri"/>
          <w:sz w:val="22"/>
        </w:rPr>
        <w:t xml:space="preserve">ISO </w:t>
      </w:r>
      <w:proofErr w:type="gramStart"/>
      <w:r w:rsidRPr="005D1D35">
        <w:rPr>
          <w:rFonts w:ascii="Calibri" w:hAnsi="Calibri"/>
          <w:sz w:val="22"/>
        </w:rPr>
        <w:t>9000 :</w:t>
      </w:r>
      <w:proofErr w:type="gramEnd"/>
      <w:r w:rsidRPr="005D1D35">
        <w:rPr>
          <w:rFonts w:ascii="Calibri" w:hAnsi="Calibri"/>
          <w:sz w:val="22"/>
        </w:rPr>
        <w:t xml:space="preserve"> 201</w:t>
      </w:r>
      <w:r w:rsidR="008D6BD5" w:rsidRPr="005D1D35">
        <w:rPr>
          <w:rFonts w:ascii="Calibri" w:hAnsi="Calibri"/>
          <w:sz w:val="22"/>
        </w:rPr>
        <w:t>5, Quality Management Systems — Fundamentals and Vocabulary.</w:t>
      </w:r>
    </w:p>
    <w:p w:rsidR="008D6BD5" w:rsidRPr="005D1D35" w:rsidRDefault="008D6BD5">
      <w:pPr>
        <w:rPr>
          <w:rFonts w:ascii="Calibri" w:hAnsi="Calibri"/>
          <w:sz w:val="22"/>
        </w:rPr>
      </w:pPr>
    </w:p>
    <w:p w:rsidR="008D6BD5" w:rsidRPr="005D1D35" w:rsidRDefault="00E22B4A">
      <w:pPr>
        <w:rPr>
          <w:rFonts w:ascii="Calibri" w:hAnsi="Calibri"/>
          <w:sz w:val="22"/>
        </w:rPr>
      </w:pPr>
      <w:r w:rsidRPr="005D1D35">
        <w:rPr>
          <w:rFonts w:ascii="Calibri" w:hAnsi="Calibri"/>
          <w:sz w:val="22"/>
        </w:rPr>
        <w:t xml:space="preserve">Parties to agreements based on ISO </w:t>
      </w:r>
      <w:proofErr w:type="gramStart"/>
      <w:r w:rsidRPr="005D1D35">
        <w:rPr>
          <w:rFonts w:ascii="Calibri" w:hAnsi="Calibri"/>
          <w:sz w:val="22"/>
        </w:rPr>
        <w:t>9001 :</w:t>
      </w:r>
      <w:proofErr w:type="gramEnd"/>
      <w:r w:rsidRPr="005D1D35">
        <w:rPr>
          <w:rFonts w:ascii="Calibri" w:hAnsi="Calibri"/>
          <w:sz w:val="22"/>
        </w:rPr>
        <w:t xml:space="preserve"> 2015</w:t>
      </w:r>
      <w:r w:rsidR="008D6BD5" w:rsidRPr="005D1D35">
        <w:rPr>
          <w:rFonts w:ascii="Calibri" w:hAnsi="Calibri"/>
          <w:sz w:val="22"/>
        </w:rPr>
        <w:t xml:space="preserve"> are encouraged to adopt the amendments contained in any subsequent editions of the International Standard that may be published.  Members of ISO and IEC maintain registers of currently valid International Standards.</w:t>
      </w:r>
    </w:p>
    <w:p w:rsidR="008D6BD5" w:rsidRPr="005D1D35" w:rsidRDefault="008D6BD5">
      <w:pPr>
        <w:pStyle w:val="Caption"/>
        <w:rPr>
          <w:rFonts w:ascii="Calibri" w:hAnsi="Calibri"/>
          <w:color w:val="auto"/>
          <w:sz w:val="32"/>
          <w:szCs w:val="34"/>
        </w:rPr>
      </w:pPr>
      <w:r w:rsidRPr="005D1D35">
        <w:rPr>
          <w:rFonts w:ascii="Calibri" w:hAnsi="Calibri"/>
          <w:color w:val="auto"/>
          <w:sz w:val="34"/>
          <w:szCs w:val="34"/>
        </w:rPr>
        <w:br w:type="page"/>
      </w:r>
    </w:p>
    <w:p w:rsidR="008D6BD5" w:rsidRPr="00D0318C" w:rsidRDefault="008D6BD5">
      <w:pPr>
        <w:pStyle w:val="Caption"/>
        <w:rPr>
          <w:rFonts w:ascii="Calibri" w:hAnsi="Calibri"/>
          <w:sz w:val="32"/>
          <w:szCs w:val="34"/>
        </w:rPr>
      </w:pPr>
    </w:p>
    <w:p w:rsidR="005438A0" w:rsidRDefault="005438A0">
      <w:pPr>
        <w:pStyle w:val="Caption"/>
        <w:rPr>
          <w:rFonts w:ascii="Calibri" w:hAnsi="Calibri"/>
          <w:sz w:val="32"/>
          <w:szCs w:val="34"/>
        </w:rPr>
      </w:pPr>
    </w:p>
    <w:p w:rsidR="008D6BD5" w:rsidRPr="005D1D35" w:rsidRDefault="008D6BD5">
      <w:pPr>
        <w:pStyle w:val="Caption"/>
        <w:rPr>
          <w:rFonts w:ascii="Calibri" w:hAnsi="Calibri"/>
          <w:color w:val="auto"/>
          <w:sz w:val="32"/>
          <w:szCs w:val="34"/>
        </w:rPr>
      </w:pPr>
      <w:proofErr w:type="gramStart"/>
      <w:r w:rsidRPr="005D1D35">
        <w:rPr>
          <w:rFonts w:ascii="Calibri" w:hAnsi="Calibri"/>
          <w:color w:val="auto"/>
          <w:sz w:val="32"/>
          <w:szCs w:val="34"/>
        </w:rPr>
        <w:t>3  -</w:t>
      </w:r>
      <w:proofErr w:type="gramEnd"/>
      <w:r w:rsidRPr="005D1D35">
        <w:rPr>
          <w:rFonts w:ascii="Calibri" w:hAnsi="Calibri"/>
          <w:color w:val="auto"/>
          <w:sz w:val="32"/>
          <w:szCs w:val="34"/>
        </w:rPr>
        <w:t xml:space="preserve">  TERMS AND DEFINITIONS</w:t>
      </w:r>
    </w:p>
    <w:p w:rsidR="008D6BD5" w:rsidRPr="005D1D35" w:rsidRDefault="008D6BD5">
      <w:pPr>
        <w:rPr>
          <w:rFonts w:ascii="Calibri" w:hAnsi="Calibri"/>
          <w:sz w:val="22"/>
        </w:rPr>
      </w:pPr>
    </w:p>
    <w:p w:rsidR="008D6BD5" w:rsidRPr="005D1D35" w:rsidRDefault="008D6BD5">
      <w:pPr>
        <w:rPr>
          <w:rFonts w:ascii="Calibri" w:hAnsi="Calibri"/>
          <w:sz w:val="22"/>
        </w:rPr>
      </w:pPr>
    </w:p>
    <w:p w:rsidR="008D6BD5" w:rsidRPr="005D1D35" w:rsidRDefault="008D6BD5">
      <w:pPr>
        <w:rPr>
          <w:rFonts w:ascii="Calibri" w:hAnsi="Calibri"/>
          <w:sz w:val="22"/>
        </w:rPr>
      </w:pPr>
      <w:r w:rsidRPr="005D1D35">
        <w:rPr>
          <w:rFonts w:ascii="Calibri" w:hAnsi="Calibri"/>
          <w:sz w:val="22"/>
        </w:rPr>
        <w:t xml:space="preserve">The International Organisation for Standardisation (ISO) has </w:t>
      </w:r>
      <w:r w:rsidR="005E1B9A" w:rsidRPr="005D1D35">
        <w:rPr>
          <w:rFonts w:ascii="Calibri" w:hAnsi="Calibri"/>
          <w:sz w:val="22"/>
        </w:rPr>
        <w:t xml:space="preserve">defined 138 terms for use in Quality Management Systems and these can be found in ISO </w:t>
      </w:r>
      <w:proofErr w:type="gramStart"/>
      <w:r w:rsidR="005E1B9A" w:rsidRPr="005D1D35">
        <w:rPr>
          <w:rFonts w:ascii="Calibri" w:hAnsi="Calibri"/>
          <w:sz w:val="22"/>
        </w:rPr>
        <w:t>9000 :</w:t>
      </w:r>
      <w:proofErr w:type="gramEnd"/>
      <w:r w:rsidR="005E1B9A" w:rsidRPr="005D1D35">
        <w:rPr>
          <w:rFonts w:ascii="Calibri" w:hAnsi="Calibri"/>
          <w:sz w:val="22"/>
        </w:rPr>
        <w:t xml:space="preserve"> 2015 - Quality Management Systems — Fundamentals and Vocabulary.  The following, however, may be helpful:</w:t>
      </w:r>
    </w:p>
    <w:p w:rsidR="00F32846" w:rsidRPr="005D1D35" w:rsidRDefault="00F32846">
      <w:pPr>
        <w:ind w:left="720"/>
        <w:rPr>
          <w:rFonts w:ascii="Calibri" w:hAnsi="Calibri"/>
          <w:sz w:val="22"/>
        </w:rPr>
      </w:pPr>
    </w:p>
    <w:p w:rsidR="00F32846" w:rsidRPr="005D1D35" w:rsidRDefault="00F32846">
      <w:pPr>
        <w:ind w:left="720"/>
        <w:rPr>
          <w:rFonts w:ascii="Calibri" w:hAnsi="Calibri"/>
          <w:sz w:val="22"/>
        </w:rPr>
      </w:pPr>
      <w:r w:rsidRPr="005D1D35">
        <w:rPr>
          <w:rFonts w:ascii="Calibri" w:hAnsi="Calibri"/>
          <w:sz w:val="22"/>
        </w:rPr>
        <w:t xml:space="preserve">A </w:t>
      </w:r>
      <w:r w:rsidRPr="005D1D35">
        <w:rPr>
          <w:rFonts w:ascii="Calibri" w:hAnsi="Calibri"/>
          <w:b/>
          <w:sz w:val="22"/>
        </w:rPr>
        <w:t>management system</w:t>
      </w:r>
      <w:r w:rsidRPr="005D1D35">
        <w:rPr>
          <w:rFonts w:ascii="Calibri" w:hAnsi="Calibri"/>
          <w:sz w:val="22"/>
        </w:rPr>
        <w:t xml:space="preserve"> is a ‘set of interrelated or interacting elements of an organisation to establish policies and objectives, and processes to achieve those objectives.’</w:t>
      </w:r>
    </w:p>
    <w:p w:rsidR="00F32846" w:rsidRPr="005D1D35" w:rsidRDefault="00F32846">
      <w:pPr>
        <w:ind w:left="720"/>
        <w:rPr>
          <w:rFonts w:ascii="Calibri" w:hAnsi="Calibri"/>
          <w:sz w:val="22"/>
        </w:rPr>
      </w:pPr>
    </w:p>
    <w:p w:rsidR="00F32846" w:rsidRPr="005D1D35" w:rsidRDefault="00F32846">
      <w:pPr>
        <w:ind w:left="720"/>
        <w:rPr>
          <w:rFonts w:ascii="Calibri" w:hAnsi="Calibri"/>
          <w:sz w:val="22"/>
        </w:rPr>
      </w:pPr>
      <w:r w:rsidRPr="005D1D35">
        <w:rPr>
          <w:rFonts w:ascii="Calibri" w:hAnsi="Calibri"/>
          <w:sz w:val="22"/>
        </w:rPr>
        <w:t xml:space="preserve">An </w:t>
      </w:r>
      <w:r w:rsidRPr="005D1D35">
        <w:rPr>
          <w:rFonts w:ascii="Calibri" w:hAnsi="Calibri"/>
          <w:b/>
          <w:sz w:val="22"/>
        </w:rPr>
        <w:t>objective</w:t>
      </w:r>
      <w:r w:rsidRPr="005D1D35">
        <w:rPr>
          <w:rFonts w:ascii="Calibri" w:hAnsi="Calibri"/>
          <w:sz w:val="22"/>
        </w:rPr>
        <w:t xml:space="preserve"> is a ‘result to be achieved.’</w:t>
      </w:r>
    </w:p>
    <w:p w:rsidR="00F32846" w:rsidRPr="005D1D35" w:rsidRDefault="00F32846">
      <w:pPr>
        <w:ind w:left="720"/>
        <w:rPr>
          <w:rFonts w:ascii="Calibri" w:hAnsi="Calibri"/>
          <w:sz w:val="22"/>
        </w:rPr>
      </w:pPr>
    </w:p>
    <w:p w:rsidR="008D6BD5" w:rsidRPr="005D1D35" w:rsidRDefault="008D6BD5">
      <w:pPr>
        <w:ind w:left="720"/>
        <w:rPr>
          <w:rFonts w:ascii="Calibri" w:hAnsi="Calibri"/>
          <w:sz w:val="22"/>
        </w:rPr>
      </w:pPr>
      <w:r w:rsidRPr="005D1D35">
        <w:rPr>
          <w:rFonts w:ascii="Calibri" w:hAnsi="Calibri"/>
          <w:sz w:val="22"/>
        </w:rPr>
        <w:t xml:space="preserve">A </w:t>
      </w:r>
      <w:r w:rsidRPr="005D1D35">
        <w:rPr>
          <w:rFonts w:ascii="Calibri" w:hAnsi="Calibri"/>
          <w:b/>
          <w:sz w:val="22"/>
        </w:rPr>
        <w:t>product</w:t>
      </w:r>
      <w:r w:rsidRPr="005D1D35">
        <w:rPr>
          <w:rFonts w:ascii="Calibri" w:hAnsi="Calibri"/>
          <w:sz w:val="22"/>
        </w:rPr>
        <w:t xml:space="preserve"> is</w:t>
      </w:r>
      <w:r w:rsidR="005E1B9A" w:rsidRPr="005D1D35">
        <w:rPr>
          <w:rFonts w:ascii="Calibri" w:hAnsi="Calibri"/>
          <w:sz w:val="22"/>
        </w:rPr>
        <w:t xml:space="preserve"> the ‘the output of an organisation that can be produced without any transaction taking place between the organisation and the customer.’</w:t>
      </w:r>
    </w:p>
    <w:p w:rsidR="005E1B9A" w:rsidRPr="005D1D35" w:rsidRDefault="005E1B9A">
      <w:pPr>
        <w:ind w:left="720"/>
        <w:rPr>
          <w:rFonts w:ascii="Calibri" w:hAnsi="Calibri"/>
          <w:sz w:val="22"/>
        </w:rPr>
      </w:pPr>
    </w:p>
    <w:p w:rsidR="005E1B9A" w:rsidRPr="005D1D35" w:rsidRDefault="005E1B9A" w:rsidP="005E1B9A">
      <w:pPr>
        <w:ind w:left="720"/>
        <w:rPr>
          <w:rFonts w:ascii="Calibri" w:hAnsi="Calibri"/>
          <w:sz w:val="22"/>
        </w:rPr>
      </w:pPr>
      <w:r w:rsidRPr="005D1D35">
        <w:rPr>
          <w:rFonts w:ascii="Calibri" w:hAnsi="Calibri"/>
          <w:sz w:val="22"/>
        </w:rPr>
        <w:t xml:space="preserve">A </w:t>
      </w:r>
      <w:r w:rsidRPr="005D1D35">
        <w:rPr>
          <w:rFonts w:ascii="Calibri" w:hAnsi="Calibri"/>
          <w:b/>
          <w:sz w:val="22"/>
        </w:rPr>
        <w:t>service</w:t>
      </w:r>
      <w:r w:rsidRPr="005D1D35">
        <w:rPr>
          <w:rFonts w:ascii="Calibri" w:hAnsi="Calibri"/>
          <w:sz w:val="22"/>
        </w:rPr>
        <w:t xml:space="preserve"> is</w:t>
      </w:r>
      <w:r w:rsidR="00465E97" w:rsidRPr="005D1D35">
        <w:rPr>
          <w:rFonts w:ascii="Calibri" w:hAnsi="Calibri"/>
          <w:sz w:val="22"/>
        </w:rPr>
        <w:t xml:space="preserve"> </w:t>
      </w:r>
      <w:r w:rsidRPr="005D1D35">
        <w:rPr>
          <w:rFonts w:ascii="Calibri" w:hAnsi="Calibri"/>
          <w:sz w:val="22"/>
        </w:rPr>
        <w:t>the ‘the output of an organisation with at least one activity necessarily performed between the organisation and the customer.’</w:t>
      </w:r>
    </w:p>
    <w:p w:rsidR="008D6BD5" w:rsidRPr="005D1D35" w:rsidRDefault="008D6BD5">
      <w:pPr>
        <w:ind w:left="720"/>
        <w:rPr>
          <w:rFonts w:ascii="Calibri" w:hAnsi="Calibri"/>
          <w:sz w:val="22"/>
        </w:rPr>
      </w:pPr>
    </w:p>
    <w:p w:rsidR="008D6BD5" w:rsidRPr="005D1D35" w:rsidRDefault="008D6BD5">
      <w:pPr>
        <w:ind w:left="720"/>
        <w:rPr>
          <w:rFonts w:ascii="Calibri" w:hAnsi="Calibri"/>
          <w:sz w:val="22"/>
        </w:rPr>
      </w:pPr>
      <w:r w:rsidRPr="005D1D35">
        <w:rPr>
          <w:rFonts w:ascii="Calibri" w:hAnsi="Calibri"/>
          <w:sz w:val="22"/>
        </w:rPr>
        <w:t xml:space="preserve">A </w:t>
      </w:r>
      <w:r w:rsidRPr="005D1D35">
        <w:rPr>
          <w:rFonts w:ascii="Calibri" w:hAnsi="Calibri"/>
          <w:b/>
          <w:sz w:val="22"/>
        </w:rPr>
        <w:t>customer</w:t>
      </w:r>
      <w:r w:rsidR="00465E97" w:rsidRPr="005D1D35">
        <w:rPr>
          <w:rFonts w:ascii="Calibri" w:hAnsi="Calibri"/>
          <w:sz w:val="22"/>
        </w:rPr>
        <w:t xml:space="preserve"> is</w:t>
      </w:r>
      <w:r w:rsidR="005E1B9A" w:rsidRPr="005D1D35">
        <w:rPr>
          <w:rFonts w:ascii="Calibri" w:hAnsi="Calibri"/>
          <w:sz w:val="22"/>
        </w:rPr>
        <w:t xml:space="preserve"> a ‘person or organisation that could or does receive a product or a service that is intended for or required by this person or organisation</w:t>
      </w:r>
      <w:r w:rsidRPr="005D1D35">
        <w:rPr>
          <w:rFonts w:ascii="Calibri" w:hAnsi="Calibri"/>
          <w:sz w:val="22"/>
        </w:rPr>
        <w:t>.</w:t>
      </w:r>
      <w:r w:rsidR="005E1B9A" w:rsidRPr="005D1D35">
        <w:rPr>
          <w:rFonts w:ascii="Calibri" w:hAnsi="Calibri"/>
          <w:sz w:val="22"/>
        </w:rPr>
        <w:t>’</w:t>
      </w:r>
    </w:p>
    <w:p w:rsidR="008D6BD5" w:rsidRPr="005D1D35" w:rsidRDefault="008D6BD5">
      <w:pPr>
        <w:ind w:left="720"/>
        <w:rPr>
          <w:rFonts w:ascii="Calibri" w:hAnsi="Calibri"/>
          <w:sz w:val="22"/>
        </w:rPr>
      </w:pPr>
    </w:p>
    <w:p w:rsidR="008D6BD5" w:rsidRPr="005D1D35" w:rsidRDefault="008D6BD5">
      <w:pPr>
        <w:ind w:left="720"/>
        <w:rPr>
          <w:rFonts w:ascii="Calibri" w:hAnsi="Calibri"/>
          <w:sz w:val="22"/>
        </w:rPr>
      </w:pPr>
      <w:r w:rsidRPr="005D1D35">
        <w:rPr>
          <w:rFonts w:ascii="Calibri" w:hAnsi="Calibri"/>
          <w:sz w:val="22"/>
        </w:rPr>
        <w:t xml:space="preserve">A </w:t>
      </w:r>
      <w:r w:rsidR="005E1B9A" w:rsidRPr="005D1D35">
        <w:rPr>
          <w:rFonts w:ascii="Calibri" w:hAnsi="Calibri"/>
          <w:b/>
          <w:sz w:val="22"/>
        </w:rPr>
        <w:t>provider (</w:t>
      </w:r>
      <w:r w:rsidR="00465E97" w:rsidRPr="005D1D35">
        <w:rPr>
          <w:rFonts w:ascii="Calibri" w:hAnsi="Calibri"/>
          <w:b/>
          <w:sz w:val="22"/>
        </w:rPr>
        <w:t>alternatively</w:t>
      </w:r>
      <w:r w:rsidR="005E1B9A" w:rsidRPr="005D1D35">
        <w:rPr>
          <w:rFonts w:ascii="Calibri" w:hAnsi="Calibri"/>
          <w:b/>
          <w:sz w:val="22"/>
        </w:rPr>
        <w:t xml:space="preserve"> known as a supplier)</w:t>
      </w:r>
      <w:r w:rsidR="005E1B9A" w:rsidRPr="005D1D35">
        <w:rPr>
          <w:rFonts w:ascii="Calibri" w:hAnsi="Calibri"/>
          <w:sz w:val="22"/>
        </w:rPr>
        <w:t xml:space="preserve"> is an ‘</w:t>
      </w:r>
      <w:r w:rsidRPr="005D1D35">
        <w:rPr>
          <w:rFonts w:ascii="Calibri" w:hAnsi="Calibri"/>
          <w:sz w:val="22"/>
        </w:rPr>
        <w:t xml:space="preserve">organisation </w:t>
      </w:r>
      <w:r w:rsidR="005E1B9A" w:rsidRPr="005D1D35">
        <w:rPr>
          <w:rFonts w:ascii="Calibri" w:hAnsi="Calibri"/>
          <w:sz w:val="22"/>
        </w:rPr>
        <w:t>that provides a product or service.’</w:t>
      </w:r>
    </w:p>
    <w:p w:rsidR="008D6BD5" w:rsidRPr="005D1D35" w:rsidRDefault="008D6BD5">
      <w:pPr>
        <w:ind w:left="720"/>
        <w:rPr>
          <w:rFonts w:ascii="Calibri" w:hAnsi="Calibri"/>
          <w:sz w:val="22"/>
        </w:rPr>
      </w:pPr>
    </w:p>
    <w:p w:rsidR="008D6BD5" w:rsidRPr="005D1D35" w:rsidRDefault="008D6BD5">
      <w:pPr>
        <w:ind w:left="720"/>
        <w:rPr>
          <w:rFonts w:ascii="Calibri" w:hAnsi="Calibri"/>
          <w:sz w:val="22"/>
        </w:rPr>
      </w:pPr>
      <w:r w:rsidRPr="005D1D35">
        <w:rPr>
          <w:rFonts w:ascii="Calibri" w:hAnsi="Calibri"/>
          <w:sz w:val="22"/>
        </w:rPr>
        <w:t xml:space="preserve">A </w:t>
      </w:r>
      <w:r w:rsidRPr="005D1D35">
        <w:rPr>
          <w:rFonts w:ascii="Calibri" w:hAnsi="Calibri"/>
          <w:b/>
          <w:sz w:val="22"/>
        </w:rPr>
        <w:t>process</w:t>
      </w:r>
      <w:r w:rsidR="00465E97" w:rsidRPr="005D1D35">
        <w:rPr>
          <w:rFonts w:ascii="Calibri" w:hAnsi="Calibri"/>
          <w:sz w:val="22"/>
        </w:rPr>
        <w:t xml:space="preserve"> is ‘</w:t>
      </w:r>
      <w:r w:rsidRPr="005D1D35">
        <w:rPr>
          <w:rFonts w:ascii="Calibri" w:hAnsi="Calibri"/>
          <w:sz w:val="22"/>
        </w:rPr>
        <w:t>a set of interrelate</w:t>
      </w:r>
      <w:r w:rsidR="00465E97" w:rsidRPr="005D1D35">
        <w:rPr>
          <w:rFonts w:ascii="Calibri" w:hAnsi="Calibri"/>
          <w:sz w:val="22"/>
        </w:rPr>
        <w:t>d or interacting activities that use inputs to deliver an intended result</w:t>
      </w:r>
      <w:r w:rsidRPr="005D1D35">
        <w:rPr>
          <w:rFonts w:ascii="Calibri" w:hAnsi="Calibri"/>
          <w:sz w:val="22"/>
        </w:rPr>
        <w:t>.”  In simple terms, what you do to get something.</w:t>
      </w:r>
    </w:p>
    <w:p w:rsidR="00F32846" w:rsidRPr="005D1D35" w:rsidRDefault="00F32846">
      <w:pPr>
        <w:ind w:left="720"/>
        <w:rPr>
          <w:rFonts w:ascii="Calibri" w:hAnsi="Calibri"/>
          <w:sz w:val="22"/>
        </w:rPr>
      </w:pPr>
    </w:p>
    <w:p w:rsidR="00F32846" w:rsidRPr="005D1D35" w:rsidRDefault="00F32846">
      <w:pPr>
        <w:ind w:left="720"/>
        <w:rPr>
          <w:rFonts w:ascii="Calibri" w:hAnsi="Calibri"/>
          <w:sz w:val="22"/>
        </w:rPr>
      </w:pPr>
      <w:r w:rsidRPr="005D1D35">
        <w:rPr>
          <w:rFonts w:ascii="Calibri" w:hAnsi="Calibri"/>
          <w:sz w:val="22"/>
        </w:rPr>
        <w:t xml:space="preserve">A </w:t>
      </w:r>
      <w:r w:rsidRPr="005D1D35">
        <w:rPr>
          <w:rFonts w:ascii="Calibri" w:hAnsi="Calibri"/>
          <w:b/>
          <w:sz w:val="22"/>
        </w:rPr>
        <w:t>procedure</w:t>
      </w:r>
      <w:r w:rsidRPr="005D1D35">
        <w:rPr>
          <w:rFonts w:ascii="Calibri" w:hAnsi="Calibri"/>
          <w:sz w:val="22"/>
        </w:rPr>
        <w:t xml:space="preserve"> is ‘a specified way to carry out an activity or process.’</w:t>
      </w:r>
    </w:p>
    <w:p w:rsidR="008D6BD5" w:rsidRPr="005D1D35" w:rsidRDefault="008D6BD5">
      <w:pPr>
        <w:ind w:left="720"/>
        <w:rPr>
          <w:rFonts w:ascii="Calibri" w:hAnsi="Calibri"/>
          <w:sz w:val="22"/>
        </w:rPr>
      </w:pPr>
    </w:p>
    <w:p w:rsidR="008D6BD5" w:rsidRPr="005D1D35" w:rsidRDefault="008D6BD5">
      <w:pPr>
        <w:ind w:left="720"/>
        <w:rPr>
          <w:rFonts w:ascii="Calibri" w:hAnsi="Calibri"/>
          <w:sz w:val="22"/>
        </w:rPr>
      </w:pPr>
      <w:r w:rsidRPr="005D1D35">
        <w:rPr>
          <w:rFonts w:ascii="Calibri" w:hAnsi="Calibri"/>
          <w:sz w:val="22"/>
        </w:rPr>
        <w:t xml:space="preserve">A </w:t>
      </w:r>
      <w:r w:rsidRPr="005D1D35">
        <w:rPr>
          <w:rFonts w:ascii="Calibri" w:hAnsi="Calibri"/>
          <w:b/>
          <w:sz w:val="22"/>
        </w:rPr>
        <w:t>document</w:t>
      </w:r>
      <w:r w:rsidR="00465E97" w:rsidRPr="005D1D35">
        <w:rPr>
          <w:rFonts w:ascii="Calibri" w:hAnsi="Calibri"/>
          <w:sz w:val="22"/>
        </w:rPr>
        <w:t xml:space="preserve"> is ‘information and the medium on which it is contained.’</w:t>
      </w:r>
    </w:p>
    <w:p w:rsidR="00465E97" w:rsidRPr="005D1D35" w:rsidRDefault="00465E97">
      <w:pPr>
        <w:ind w:left="720"/>
        <w:rPr>
          <w:rFonts w:ascii="Calibri" w:hAnsi="Calibri"/>
          <w:sz w:val="22"/>
        </w:rPr>
      </w:pPr>
    </w:p>
    <w:p w:rsidR="008D6BD5" w:rsidRPr="005D1D35" w:rsidRDefault="008D6BD5">
      <w:pPr>
        <w:ind w:left="720"/>
        <w:rPr>
          <w:rFonts w:ascii="Calibri" w:hAnsi="Calibri"/>
          <w:sz w:val="22"/>
        </w:rPr>
      </w:pPr>
      <w:r w:rsidRPr="005D1D35">
        <w:rPr>
          <w:rFonts w:ascii="Calibri" w:hAnsi="Calibri"/>
          <w:sz w:val="22"/>
        </w:rPr>
        <w:t xml:space="preserve">A </w:t>
      </w:r>
      <w:r w:rsidRPr="005D1D35">
        <w:rPr>
          <w:rFonts w:ascii="Calibri" w:hAnsi="Calibri"/>
          <w:b/>
          <w:sz w:val="22"/>
        </w:rPr>
        <w:t>record</w:t>
      </w:r>
      <w:r w:rsidR="00465E97" w:rsidRPr="005D1D35">
        <w:rPr>
          <w:rFonts w:ascii="Calibri" w:hAnsi="Calibri"/>
          <w:sz w:val="22"/>
        </w:rPr>
        <w:t xml:space="preserve"> is a ‘</w:t>
      </w:r>
      <w:r w:rsidRPr="005D1D35">
        <w:rPr>
          <w:rFonts w:ascii="Calibri" w:hAnsi="Calibri"/>
          <w:sz w:val="22"/>
        </w:rPr>
        <w:t>document stating results achieved or providing e</w:t>
      </w:r>
      <w:r w:rsidR="00465E97" w:rsidRPr="005D1D35">
        <w:rPr>
          <w:rFonts w:ascii="Calibri" w:hAnsi="Calibri"/>
          <w:sz w:val="22"/>
        </w:rPr>
        <w:t>vidence of activities performed</w:t>
      </w:r>
      <w:r w:rsidRPr="005D1D35">
        <w:rPr>
          <w:rFonts w:ascii="Calibri" w:hAnsi="Calibri"/>
          <w:sz w:val="22"/>
        </w:rPr>
        <w:t>.</w:t>
      </w:r>
      <w:r w:rsidR="00465E97" w:rsidRPr="005D1D35">
        <w:rPr>
          <w:rFonts w:ascii="Calibri" w:hAnsi="Calibri"/>
          <w:sz w:val="22"/>
        </w:rPr>
        <w:t>’</w:t>
      </w:r>
    </w:p>
    <w:p w:rsidR="00465E97" w:rsidRPr="005D1D35" w:rsidRDefault="00465E97">
      <w:pPr>
        <w:ind w:left="720"/>
        <w:rPr>
          <w:rFonts w:ascii="Calibri" w:hAnsi="Calibri"/>
          <w:sz w:val="22"/>
        </w:rPr>
      </w:pPr>
    </w:p>
    <w:p w:rsidR="00465E97" w:rsidRPr="005D1D35" w:rsidRDefault="00465E97">
      <w:pPr>
        <w:ind w:left="720"/>
        <w:rPr>
          <w:rFonts w:ascii="Calibri" w:hAnsi="Calibri"/>
          <w:sz w:val="22"/>
        </w:rPr>
      </w:pPr>
      <w:r w:rsidRPr="005D1D35">
        <w:rPr>
          <w:rFonts w:ascii="Calibri" w:hAnsi="Calibri"/>
          <w:b/>
          <w:sz w:val="22"/>
        </w:rPr>
        <w:t xml:space="preserve">Documented information </w:t>
      </w:r>
      <w:r w:rsidRPr="005D1D35">
        <w:rPr>
          <w:rFonts w:ascii="Calibri" w:hAnsi="Calibri"/>
          <w:sz w:val="22"/>
        </w:rPr>
        <w:t>is ‘information required to be controlled and maintained by an organisation and the medium on which it is contained.’</w:t>
      </w:r>
    </w:p>
    <w:p w:rsidR="00465E97" w:rsidRPr="005D1D35" w:rsidRDefault="00465E97">
      <w:pPr>
        <w:ind w:left="720"/>
        <w:rPr>
          <w:rFonts w:ascii="Calibri" w:hAnsi="Calibri"/>
          <w:sz w:val="22"/>
        </w:rPr>
      </w:pPr>
    </w:p>
    <w:p w:rsidR="00465E97" w:rsidRPr="005D1D35" w:rsidRDefault="00465E97" w:rsidP="00465E97">
      <w:pPr>
        <w:ind w:left="720"/>
        <w:rPr>
          <w:rFonts w:ascii="Calibri" w:hAnsi="Calibri"/>
          <w:sz w:val="22"/>
        </w:rPr>
      </w:pPr>
      <w:r w:rsidRPr="005D1D35">
        <w:rPr>
          <w:rFonts w:ascii="Calibri" w:hAnsi="Calibri"/>
          <w:b/>
          <w:sz w:val="22"/>
        </w:rPr>
        <w:t>Context of the organisation</w:t>
      </w:r>
      <w:r w:rsidRPr="005D1D35">
        <w:rPr>
          <w:rFonts w:ascii="Calibri" w:hAnsi="Calibri"/>
          <w:sz w:val="22"/>
        </w:rPr>
        <w:t xml:space="preserve"> is a ‘combination of internal and external issues that can </w:t>
      </w:r>
      <w:proofErr w:type="gramStart"/>
      <w:r w:rsidRPr="005D1D35">
        <w:rPr>
          <w:rFonts w:ascii="Calibri" w:hAnsi="Calibri"/>
          <w:sz w:val="22"/>
        </w:rPr>
        <w:t>have an effect on</w:t>
      </w:r>
      <w:proofErr w:type="gramEnd"/>
      <w:r w:rsidRPr="005D1D35">
        <w:rPr>
          <w:rFonts w:ascii="Calibri" w:hAnsi="Calibri"/>
          <w:sz w:val="22"/>
        </w:rPr>
        <w:t xml:space="preserve"> an organisation’s approach to developing and achieving its objectives.’</w:t>
      </w:r>
    </w:p>
    <w:p w:rsidR="00465E97" w:rsidRPr="005D1D35" w:rsidRDefault="00465E97" w:rsidP="00465E97">
      <w:pPr>
        <w:ind w:left="720"/>
        <w:rPr>
          <w:rFonts w:ascii="Calibri" w:hAnsi="Calibri"/>
          <w:sz w:val="22"/>
        </w:rPr>
      </w:pPr>
    </w:p>
    <w:p w:rsidR="00465E97" w:rsidRPr="005D1D35" w:rsidRDefault="00465E97" w:rsidP="00465E97">
      <w:pPr>
        <w:ind w:left="720"/>
        <w:rPr>
          <w:rFonts w:ascii="Calibri" w:hAnsi="Calibri"/>
          <w:sz w:val="22"/>
        </w:rPr>
      </w:pPr>
      <w:r w:rsidRPr="005D1D35">
        <w:rPr>
          <w:rFonts w:ascii="Calibri" w:hAnsi="Calibri"/>
          <w:b/>
          <w:sz w:val="22"/>
        </w:rPr>
        <w:t>Interested party</w:t>
      </w:r>
      <w:r w:rsidRPr="005D1D35">
        <w:rPr>
          <w:rFonts w:ascii="Calibri" w:hAnsi="Calibri"/>
          <w:sz w:val="22"/>
        </w:rPr>
        <w:t xml:space="preserve"> is ‘a person or organisation that can affect, be affected by, or perceive </w:t>
      </w:r>
      <w:r w:rsidR="00BA123B" w:rsidRPr="005D1D35">
        <w:rPr>
          <w:rFonts w:ascii="Calibri" w:hAnsi="Calibri"/>
          <w:sz w:val="22"/>
        </w:rPr>
        <w:t>it</w:t>
      </w:r>
      <w:r w:rsidRPr="005D1D35">
        <w:rPr>
          <w:rFonts w:ascii="Calibri" w:hAnsi="Calibri"/>
          <w:sz w:val="22"/>
        </w:rPr>
        <w:t xml:space="preserve"> to be affected by a decision or activity.’</w:t>
      </w:r>
    </w:p>
    <w:p w:rsidR="005F5716" w:rsidRPr="00D0318C" w:rsidRDefault="005F5716" w:rsidP="005F5716">
      <w:pPr>
        <w:pStyle w:val="Caption"/>
        <w:rPr>
          <w:rFonts w:ascii="Calibri" w:hAnsi="Calibri"/>
          <w:sz w:val="32"/>
          <w:szCs w:val="34"/>
        </w:rPr>
      </w:pPr>
    </w:p>
    <w:p w:rsidR="005438A0" w:rsidRDefault="005438A0" w:rsidP="005F5716">
      <w:pPr>
        <w:pStyle w:val="Caption"/>
        <w:rPr>
          <w:rFonts w:ascii="Calibri" w:hAnsi="Calibri"/>
          <w:sz w:val="32"/>
          <w:szCs w:val="34"/>
        </w:rPr>
      </w:pPr>
    </w:p>
    <w:p w:rsidR="00D0318C" w:rsidRPr="005D1D35" w:rsidRDefault="005F5716" w:rsidP="005F5716">
      <w:pPr>
        <w:pStyle w:val="Caption"/>
        <w:rPr>
          <w:rFonts w:ascii="Calibri" w:hAnsi="Calibri"/>
          <w:color w:val="auto"/>
          <w:sz w:val="32"/>
          <w:szCs w:val="34"/>
        </w:rPr>
      </w:pPr>
      <w:proofErr w:type="gramStart"/>
      <w:r w:rsidRPr="005D1D35">
        <w:rPr>
          <w:rFonts w:ascii="Calibri" w:hAnsi="Calibri"/>
          <w:color w:val="auto"/>
          <w:sz w:val="32"/>
          <w:szCs w:val="34"/>
        </w:rPr>
        <w:lastRenderedPageBreak/>
        <w:t>3  -</w:t>
      </w:r>
      <w:proofErr w:type="gramEnd"/>
      <w:r w:rsidRPr="005D1D35">
        <w:rPr>
          <w:rFonts w:ascii="Calibri" w:hAnsi="Calibri"/>
          <w:color w:val="auto"/>
          <w:sz w:val="32"/>
          <w:szCs w:val="34"/>
        </w:rPr>
        <w:t xml:space="preserve">  TERMS AND DEFINITIONS</w:t>
      </w:r>
    </w:p>
    <w:p w:rsidR="005F5716" w:rsidRPr="005D1D35" w:rsidRDefault="005F5716" w:rsidP="005F5716">
      <w:pPr>
        <w:pStyle w:val="Caption"/>
        <w:rPr>
          <w:rFonts w:ascii="Calibri" w:hAnsi="Calibri"/>
          <w:color w:val="auto"/>
          <w:sz w:val="32"/>
          <w:szCs w:val="34"/>
        </w:rPr>
      </w:pPr>
      <w:r w:rsidRPr="005D1D35">
        <w:rPr>
          <w:rFonts w:ascii="Calibri" w:hAnsi="Calibri"/>
          <w:color w:val="auto"/>
          <w:sz w:val="32"/>
          <w:szCs w:val="34"/>
        </w:rPr>
        <w:t>(</w:t>
      </w:r>
      <w:r w:rsidR="00665E5D" w:rsidRPr="005D1D35">
        <w:rPr>
          <w:rFonts w:ascii="Calibri" w:hAnsi="Calibri"/>
          <w:color w:val="auto"/>
          <w:sz w:val="32"/>
          <w:szCs w:val="34"/>
        </w:rPr>
        <w:t>continued</w:t>
      </w:r>
      <w:r w:rsidRPr="005D1D35">
        <w:rPr>
          <w:rFonts w:ascii="Calibri" w:hAnsi="Calibri"/>
          <w:color w:val="auto"/>
          <w:sz w:val="32"/>
          <w:szCs w:val="34"/>
        </w:rPr>
        <w:t>)</w:t>
      </w:r>
    </w:p>
    <w:p w:rsidR="005F5716" w:rsidRPr="005D1D35" w:rsidRDefault="005F5716" w:rsidP="005F5716">
      <w:pPr>
        <w:rPr>
          <w:rFonts w:ascii="Calibri" w:hAnsi="Calibri"/>
          <w:sz w:val="22"/>
        </w:rPr>
      </w:pPr>
    </w:p>
    <w:p w:rsidR="00CE21AD" w:rsidRPr="005D1D35" w:rsidRDefault="00CE21AD" w:rsidP="00CE21AD">
      <w:pPr>
        <w:rPr>
          <w:rFonts w:ascii="Calibri" w:hAnsi="Calibri"/>
          <w:sz w:val="22"/>
        </w:rPr>
      </w:pPr>
    </w:p>
    <w:p w:rsidR="00CE21AD" w:rsidRPr="005D1D35" w:rsidRDefault="00CE21AD" w:rsidP="00CE21AD">
      <w:pPr>
        <w:ind w:left="720"/>
        <w:rPr>
          <w:rFonts w:ascii="Calibri" w:hAnsi="Calibri"/>
          <w:sz w:val="22"/>
        </w:rPr>
      </w:pPr>
      <w:r w:rsidRPr="005D1D35">
        <w:rPr>
          <w:rFonts w:ascii="Calibri" w:hAnsi="Calibri"/>
          <w:b/>
          <w:sz w:val="22"/>
        </w:rPr>
        <w:t>Improvement</w:t>
      </w:r>
      <w:r w:rsidRPr="005D1D35">
        <w:rPr>
          <w:rFonts w:ascii="Calibri" w:hAnsi="Calibri"/>
          <w:sz w:val="22"/>
        </w:rPr>
        <w:t xml:space="preserve"> is ‘activity to enhance performance.’</w:t>
      </w:r>
    </w:p>
    <w:p w:rsidR="00CE21AD" w:rsidRPr="005D1D35" w:rsidRDefault="00CE21AD" w:rsidP="00CE21AD">
      <w:pPr>
        <w:ind w:left="720"/>
        <w:rPr>
          <w:rFonts w:ascii="Calibri" w:hAnsi="Calibri"/>
          <w:sz w:val="22"/>
        </w:rPr>
      </w:pPr>
    </w:p>
    <w:p w:rsidR="005F5716" w:rsidRPr="005D1D35" w:rsidRDefault="005F5716" w:rsidP="005F5716">
      <w:pPr>
        <w:ind w:left="720"/>
        <w:rPr>
          <w:rFonts w:ascii="Calibri" w:hAnsi="Calibri"/>
          <w:sz w:val="22"/>
        </w:rPr>
      </w:pPr>
      <w:r w:rsidRPr="005D1D35">
        <w:rPr>
          <w:rFonts w:ascii="Calibri" w:hAnsi="Calibri"/>
          <w:b/>
          <w:sz w:val="22"/>
        </w:rPr>
        <w:t>Non-conformity</w:t>
      </w:r>
      <w:r w:rsidRPr="005D1D35">
        <w:rPr>
          <w:rFonts w:ascii="Calibri" w:hAnsi="Calibri"/>
          <w:sz w:val="22"/>
        </w:rPr>
        <w:t xml:space="preserve"> is ‘non-fulfilment of a requirement.’</w:t>
      </w:r>
    </w:p>
    <w:p w:rsidR="005F5716" w:rsidRPr="005D1D35" w:rsidRDefault="005F5716" w:rsidP="00465E97">
      <w:pPr>
        <w:ind w:left="720"/>
        <w:rPr>
          <w:rFonts w:ascii="Calibri" w:hAnsi="Calibri"/>
          <w:b/>
          <w:sz w:val="22"/>
        </w:rPr>
      </w:pPr>
    </w:p>
    <w:p w:rsidR="00F32846" w:rsidRPr="005D1D35" w:rsidRDefault="005F5716" w:rsidP="00465E97">
      <w:pPr>
        <w:ind w:left="720"/>
        <w:rPr>
          <w:rFonts w:ascii="Calibri" w:hAnsi="Calibri"/>
          <w:sz w:val="22"/>
        </w:rPr>
      </w:pPr>
      <w:r w:rsidRPr="005D1D35">
        <w:rPr>
          <w:rFonts w:ascii="Calibri" w:hAnsi="Calibri"/>
          <w:b/>
          <w:sz w:val="22"/>
        </w:rPr>
        <w:t>Corrective action i</w:t>
      </w:r>
      <w:r w:rsidRPr="005D1D35">
        <w:rPr>
          <w:rFonts w:ascii="Calibri" w:hAnsi="Calibri"/>
          <w:sz w:val="22"/>
        </w:rPr>
        <w:t>s ‘action to eliminate the cause of a non-conformity and to prevent recurrence.’</w:t>
      </w:r>
    </w:p>
    <w:p w:rsidR="005F5716" w:rsidRPr="005D1D35" w:rsidRDefault="005F5716" w:rsidP="00465E97">
      <w:pPr>
        <w:ind w:left="720"/>
        <w:rPr>
          <w:rFonts w:ascii="Calibri" w:hAnsi="Calibri"/>
          <w:sz w:val="22"/>
        </w:rPr>
      </w:pPr>
    </w:p>
    <w:p w:rsidR="005F5716" w:rsidRPr="005D1D35" w:rsidRDefault="005F5716" w:rsidP="00465E97">
      <w:pPr>
        <w:ind w:left="720"/>
        <w:rPr>
          <w:rFonts w:ascii="Calibri" w:hAnsi="Calibri"/>
          <w:sz w:val="22"/>
        </w:rPr>
      </w:pPr>
      <w:r w:rsidRPr="005D1D35">
        <w:rPr>
          <w:rFonts w:ascii="Calibri" w:hAnsi="Calibri"/>
          <w:b/>
          <w:sz w:val="22"/>
        </w:rPr>
        <w:t>Preventive action</w:t>
      </w:r>
      <w:r w:rsidRPr="005D1D35">
        <w:rPr>
          <w:rFonts w:ascii="Calibri" w:hAnsi="Calibri"/>
          <w:sz w:val="22"/>
        </w:rPr>
        <w:t xml:space="preserve"> is ‘action to eliminate the cause of a potential non-conformity or other potential undesirable situation.’</w:t>
      </w:r>
    </w:p>
    <w:p w:rsidR="005F5716" w:rsidRPr="005D1D35" w:rsidRDefault="005F5716" w:rsidP="00465E97">
      <w:pPr>
        <w:ind w:left="720"/>
        <w:rPr>
          <w:rFonts w:ascii="Calibri" w:hAnsi="Calibri"/>
          <w:sz w:val="22"/>
        </w:rPr>
      </w:pPr>
    </w:p>
    <w:p w:rsidR="00F32846" w:rsidRPr="005D1D35" w:rsidRDefault="00F32846" w:rsidP="00465E97">
      <w:pPr>
        <w:ind w:left="720"/>
        <w:rPr>
          <w:rFonts w:ascii="Calibri" w:hAnsi="Calibri"/>
          <w:sz w:val="22"/>
        </w:rPr>
      </w:pPr>
      <w:r w:rsidRPr="005D1D35">
        <w:rPr>
          <w:rFonts w:ascii="Calibri" w:hAnsi="Calibri"/>
          <w:b/>
          <w:sz w:val="22"/>
        </w:rPr>
        <w:t>Risk</w:t>
      </w:r>
      <w:r w:rsidRPr="005D1D35">
        <w:rPr>
          <w:rFonts w:ascii="Calibri" w:hAnsi="Calibri"/>
          <w:sz w:val="22"/>
        </w:rPr>
        <w:t xml:space="preserve"> is the ‘effect of uncertainty.’</w:t>
      </w:r>
    </w:p>
    <w:p w:rsidR="00F32846" w:rsidRPr="005D1D35" w:rsidRDefault="00F32846" w:rsidP="00465E97">
      <w:pPr>
        <w:ind w:left="720"/>
        <w:rPr>
          <w:rFonts w:ascii="Calibri" w:hAnsi="Calibri"/>
          <w:sz w:val="22"/>
        </w:rPr>
      </w:pPr>
    </w:p>
    <w:p w:rsidR="00F32846" w:rsidRPr="005D1D35" w:rsidRDefault="00F32846" w:rsidP="00465E97">
      <w:pPr>
        <w:ind w:left="720"/>
        <w:rPr>
          <w:rFonts w:ascii="Calibri" w:hAnsi="Calibri"/>
          <w:sz w:val="22"/>
        </w:rPr>
      </w:pPr>
      <w:r w:rsidRPr="005D1D35">
        <w:rPr>
          <w:rFonts w:ascii="Calibri" w:hAnsi="Calibri"/>
          <w:sz w:val="22"/>
        </w:rPr>
        <w:t xml:space="preserve">A </w:t>
      </w:r>
      <w:r w:rsidRPr="005D1D35">
        <w:rPr>
          <w:rFonts w:ascii="Calibri" w:hAnsi="Calibri"/>
          <w:b/>
          <w:sz w:val="22"/>
        </w:rPr>
        <w:t>Quality Plan</w:t>
      </w:r>
      <w:r w:rsidR="00CE21AD" w:rsidRPr="005D1D35">
        <w:rPr>
          <w:rFonts w:ascii="Calibri" w:hAnsi="Calibri"/>
          <w:sz w:val="22"/>
        </w:rPr>
        <w:t xml:space="preserve"> is a</w:t>
      </w:r>
      <w:r w:rsidRPr="005D1D35">
        <w:rPr>
          <w:rFonts w:ascii="Calibri" w:hAnsi="Calibri"/>
          <w:sz w:val="22"/>
        </w:rPr>
        <w:t xml:space="preserve"> ‘specification of the procedures and associated resources to be applied when and by whom to a specific object.’</w:t>
      </w:r>
    </w:p>
    <w:p w:rsidR="00F32846" w:rsidRPr="005D1D35" w:rsidRDefault="00F32846" w:rsidP="00465E97">
      <w:pPr>
        <w:ind w:left="720"/>
        <w:rPr>
          <w:rFonts w:ascii="Calibri" w:hAnsi="Calibri"/>
          <w:sz w:val="22"/>
        </w:rPr>
      </w:pPr>
    </w:p>
    <w:p w:rsidR="00F32846" w:rsidRPr="005D1D35" w:rsidRDefault="005F5716" w:rsidP="005F5716">
      <w:pPr>
        <w:ind w:left="720"/>
        <w:rPr>
          <w:rFonts w:ascii="Calibri" w:hAnsi="Calibri"/>
          <w:sz w:val="22"/>
        </w:rPr>
      </w:pPr>
      <w:r w:rsidRPr="005D1D35">
        <w:rPr>
          <w:rFonts w:ascii="Calibri" w:hAnsi="Calibri"/>
          <w:sz w:val="22"/>
        </w:rPr>
        <w:t xml:space="preserve">An </w:t>
      </w:r>
      <w:r w:rsidRPr="005D1D35">
        <w:rPr>
          <w:rFonts w:ascii="Calibri" w:hAnsi="Calibri"/>
          <w:b/>
          <w:sz w:val="22"/>
        </w:rPr>
        <w:t>Audit</w:t>
      </w:r>
      <w:r w:rsidRPr="005D1D35">
        <w:rPr>
          <w:rFonts w:ascii="Calibri" w:hAnsi="Calibri"/>
          <w:sz w:val="22"/>
        </w:rPr>
        <w:t xml:space="preserve"> is a ‘systematic, independent and documented process for obtaining objective evidence and</w:t>
      </w:r>
      <w:r w:rsidR="00CE21AD" w:rsidRPr="005D1D35">
        <w:rPr>
          <w:rFonts w:ascii="Calibri" w:hAnsi="Calibri"/>
          <w:sz w:val="22"/>
        </w:rPr>
        <w:t xml:space="preserve"> </w:t>
      </w:r>
      <w:r w:rsidRPr="005D1D35">
        <w:rPr>
          <w:rFonts w:ascii="Calibri" w:hAnsi="Calibri"/>
          <w:sz w:val="22"/>
        </w:rPr>
        <w:t>evaluating it objectively to determine the extent to which the audit criteria are fulfilled.’</w:t>
      </w:r>
    </w:p>
    <w:p w:rsidR="008D6BD5" w:rsidRPr="005D1D35" w:rsidRDefault="008D6BD5">
      <w:pPr>
        <w:ind w:left="720"/>
        <w:rPr>
          <w:rFonts w:ascii="Calibri" w:hAnsi="Calibri"/>
          <w:sz w:val="22"/>
        </w:rPr>
      </w:pPr>
    </w:p>
    <w:p w:rsidR="008D6BD5" w:rsidRPr="005D1D35" w:rsidRDefault="008D6BD5">
      <w:pPr>
        <w:ind w:left="720"/>
        <w:rPr>
          <w:rFonts w:ascii="Calibri" w:hAnsi="Calibri"/>
          <w:sz w:val="22"/>
        </w:rPr>
      </w:pPr>
    </w:p>
    <w:p w:rsidR="008D6BD5" w:rsidRPr="005D1D35" w:rsidRDefault="008D6BD5">
      <w:pPr>
        <w:ind w:left="720"/>
        <w:rPr>
          <w:rFonts w:ascii="Calibri" w:hAnsi="Calibri"/>
          <w:sz w:val="22"/>
        </w:rPr>
      </w:pPr>
      <w:r w:rsidRPr="005D1D35">
        <w:rPr>
          <w:rFonts w:ascii="Calibri" w:hAnsi="Calibri"/>
          <w:sz w:val="22"/>
        </w:rPr>
        <w:t>Quotation marks on this page denote direct quotations from</w:t>
      </w:r>
      <w:r w:rsidR="005F5716" w:rsidRPr="005D1D35">
        <w:rPr>
          <w:rFonts w:ascii="Calibri" w:hAnsi="Calibri"/>
          <w:sz w:val="22"/>
        </w:rPr>
        <w:t xml:space="preserve"> ISO </w:t>
      </w:r>
      <w:proofErr w:type="gramStart"/>
      <w:r w:rsidR="005F5716" w:rsidRPr="005D1D35">
        <w:rPr>
          <w:rFonts w:ascii="Calibri" w:hAnsi="Calibri"/>
          <w:sz w:val="22"/>
        </w:rPr>
        <w:t>9000 :</w:t>
      </w:r>
      <w:proofErr w:type="gramEnd"/>
      <w:r w:rsidR="005F5716" w:rsidRPr="005D1D35">
        <w:rPr>
          <w:rFonts w:ascii="Calibri" w:hAnsi="Calibri"/>
          <w:sz w:val="22"/>
        </w:rPr>
        <w:t xml:space="preserve"> 2015</w:t>
      </w:r>
      <w:r w:rsidRPr="005D1D35">
        <w:rPr>
          <w:rFonts w:ascii="Calibri" w:hAnsi="Calibri"/>
          <w:sz w:val="22"/>
        </w:rPr>
        <w:t>.</w:t>
      </w:r>
    </w:p>
    <w:p w:rsidR="00C31C58" w:rsidRDefault="00C31C58">
      <w:pPr>
        <w:pStyle w:val="Caption"/>
        <w:rPr>
          <w:rFonts w:ascii="Calibri" w:hAnsi="Calibri"/>
          <w:color w:val="auto"/>
          <w:sz w:val="34"/>
          <w:szCs w:val="34"/>
        </w:rPr>
      </w:pPr>
    </w:p>
    <w:p w:rsidR="00350155" w:rsidRDefault="00350155" w:rsidP="00C31C58">
      <w:pPr>
        <w:pStyle w:val="Default"/>
        <w:rPr>
          <w:rFonts w:ascii="Calibri" w:hAnsi="Calibri" w:cs="Calibri"/>
          <w:b/>
          <w:bCs/>
          <w:sz w:val="22"/>
          <w:szCs w:val="22"/>
        </w:rPr>
      </w:pPr>
    </w:p>
    <w:p w:rsidR="00350155" w:rsidRDefault="00350155" w:rsidP="00C31C58">
      <w:pPr>
        <w:pStyle w:val="Default"/>
        <w:rPr>
          <w:rFonts w:ascii="Calibri" w:hAnsi="Calibri" w:cs="Calibri"/>
          <w:b/>
          <w:bCs/>
          <w:sz w:val="22"/>
          <w:szCs w:val="22"/>
        </w:rPr>
      </w:pPr>
    </w:p>
    <w:p w:rsidR="00350155" w:rsidRDefault="00350155" w:rsidP="00C31C58">
      <w:pPr>
        <w:pStyle w:val="Default"/>
        <w:rPr>
          <w:rFonts w:ascii="Calibri" w:hAnsi="Calibri" w:cs="Calibri"/>
          <w:b/>
          <w:bCs/>
          <w:sz w:val="22"/>
          <w:szCs w:val="22"/>
        </w:rPr>
      </w:pPr>
    </w:p>
    <w:p w:rsidR="00350155" w:rsidRDefault="00350155" w:rsidP="00C31C58">
      <w:pPr>
        <w:pStyle w:val="Default"/>
        <w:rPr>
          <w:rFonts w:ascii="Calibri" w:hAnsi="Calibri" w:cs="Calibri"/>
          <w:b/>
          <w:bCs/>
          <w:sz w:val="22"/>
          <w:szCs w:val="22"/>
        </w:rPr>
      </w:pPr>
    </w:p>
    <w:p w:rsidR="00350155" w:rsidRDefault="00350155" w:rsidP="00C31C58">
      <w:pPr>
        <w:pStyle w:val="Default"/>
        <w:rPr>
          <w:rFonts w:ascii="Calibri" w:hAnsi="Calibri" w:cs="Calibri"/>
          <w:b/>
          <w:bCs/>
          <w:sz w:val="22"/>
          <w:szCs w:val="22"/>
        </w:rPr>
      </w:pPr>
    </w:p>
    <w:p w:rsidR="00350155" w:rsidRDefault="00350155" w:rsidP="00C31C58">
      <w:pPr>
        <w:pStyle w:val="Default"/>
        <w:rPr>
          <w:rFonts w:ascii="Calibri" w:hAnsi="Calibri" w:cs="Calibri"/>
          <w:b/>
          <w:bCs/>
          <w:sz w:val="22"/>
          <w:szCs w:val="22"/>
        </w:rPr>
      </w:pPr>
    </w:p>
    <w:p w:rsidR="00350155" w:rsidRDefault="00350155" w:rsidP="00C31C58">
      <w:pPr>
        <w:pStyle w:val="Default"/>
        <w:rPr>
          <w:rFonts w:ascii="Calibri" w:hAnsi="Calibri" w:cs="Calibri"/>
          <w:b/>
          <w:bCs/>
          <w:sz w:val="22"/>
          <w:szCs w:val="22"/>
        </w:rPr>
      </w:pPr>
    </w:p>
    <w:p w:rsidR="00350155" w:rsidRDefault="00350155" w:rsidP="00C31C58">
      <w:pPr>
        <w:pStyle w:val="Default"/>
        <w:rPr>
          <w:rFonts w:ascii="Calibri" w:hAnsi="Calibri" w:cs="Calibri"/>
          <w:b/>
          <w:bCs/>
          <w:sz w:val="22"/>
          <w:szCs w:val="22"/>
        </w:rPr>
      </w:pPr>
    </w:p>
    <w:p w:rsidR="00350155" w:rsidRDefault="00350155" w:rsidP="00C31C58">
      <w:pPr>
        <w:pStyle w:val="Default"/>
        <w:rPr>
          <w:rFonts w:ascii="Calibri" w:hAnsi="Calibri" w:cs="Calibri"/>
          <w:b/>
          <w:bCs/>
          <w:sz w:val="22"/>
          <w:szCs w:val="22"/>
        </w:rPr>
      </w:pPr>
    </w:p>
    <w:p w:rsidR="00350155" w:rsidRDefault="00350155" w:rsidP="00C31C58">
      <w:pPr>
        <w:pStyle w:val="Default"/>
        <w:rPr>
          <w:rFonts w:ascii="Calibri" w:hAnsi="Calibri" w:cs="Calibri"/>
          <w:b/>
          <w:bCs/>
          <w:sz w:val="22"/>
          <w:szCs w:val="22"/>
        </w:rPr>
      </w:pPr>
    </w:p>
    <w:p w:rsidR="00350155" w:rsidRDefault="00350155" w:rsidP="00C31C58">
      <w:pPr>
        <w:pStyle w:val="Default"/>
        <w:rPr>
          <w:rFonts w:ascii="Calibri" w:hAnsi="Calibri" w:cs="Calibri"/>
          <w:b/>
          <w:bCs/>
          <w:sz w:val="22"/>
          <w:szCs w:val="22"/>
        </w:rPr>
      </w:pPr>
    </w:p>
    <w:p w:rsidR="00350155" w:rsidRDefault="00350155" w:rsidP="00C31C58">
      <w:pPr>
        <w:pStyle w:val="Default"/>
        <w:rPr>
          <w:rFonts w:ascii="Calibri" w:hAnsi="Calibri" w:cs="Calibri"/>
          <w:b/>
          <w:bCs/>
          <w:sz w:val="22"/>
          <w:szCs w:val="22"/>
        </w:rPr>
      </w:pPr>
    </w:p>
    <w:p w:rsidR="00350155" w:rsidRDefault="00350155" w:rsidP="00C31C58">
      <w:pPr>
        <w:pStyle w:val="Default"/>
        <w:rPr>
          <w:rFonts w:ascii="Calibri" w:hAnsi="Calibri" w:cs="Calibri"/>
          <w:b/>
          <w:bCs/>
          <w:sz w:val="22"/>
          <w:szCs w:val="22"/>
        </w:rPr>
      </w:pPr>
    </w:p>
    <w:p w:rsidR="00350155" w:rsidRDefault="00350155" w:rsidP="00C31C58">
      <w:pPr>
        <w:pStyle w:val="Default"/>
        <w:rPr>
          <w:rFonts w:ascii="Calibri" w:hAnsi="Calibri" w:cs="Calibri"/>
          <w:b/>
          <w:bCs/>
          <w:sz w:val="22"/>
          <w:szCs w:val="22"/>
        </w:rPr>
      </w:pPr>
    </w:p>
    <w:p w:rsidR="00350155" w:rsidRDefault="00350155" w:rsidP="00C31C58">
      <w:pPr>
        <w:pStyle w:val="Default"/>
        <w:rPr>
          <w:rFonts w:ascii="Calibri" w:hAnsi="Calibri" w:cs="Calibri"/>
          <w:b/>
          <w:bCs/>
          <w:sz w:val="22"/>
          <w:szCs w:val="22"/>
        </w:rPr>
      </w:pPr>
    </w:p>
    <w:p w:rsidR="00350155" w:rsidRDefault="00350155" w:rsidP="00C31C58">
      <w:pPr>
        <w:pStyle w:val="Default"/>
        <w:rPr>
          <w:rFonts w:ascii="Calibri" w:hAnsi="Calibri" w:cs="Calibri"/>
          <w:b/>
          <w:bCs/>
          <w:sz w:val="22"/>
          <w:szCs w:val="22"/>
        </w:rPr>
      </w:pPr>
    </w:p>
    <w:p w:rsidR="00350155" w:rsidRDefault="00350155" w:rsidP="00C31C58">
      <w:pPr>
        <w:pStyle w:val="Default"/>
        <w:rPr>
          <w:rFonts w:ascii="Calibri" w:hAnsi="Calibri" w:cs="Calibri"/>
          <w:b/>
          <w:bCs/>
          <w:sz w:val="22"/>
          <w:szCs w:val="22"/>
        </w:rPr>
      </w:pPr>
    </w:p>
    <w:p w:rsidR="00350155" w:rsidRDefault="00350155" w:rsidP="00C31C58">
      <w:pPr>
        <w:pStyle w:val="Default"/>
        <w:rPr>
          <w:rFonts w:ascii="Calibri" w:hAnsi="Calibri" w:cs="Calibri"/>
          <w:b/>
          <w:bCs/>
          <w:sz w:val="22"/>
          <w:szCs w:val="22"/>
        </w:rPr>
      </w:pPr>
    </w:p>
    <w:p w:rsidR="00350155" w:rsidRDefault="00350155" w:rsidP="00C31C58">
      <w:pPr>
        <w:pStyle w:val="Default"/>
        <w:rPr>
          <w:rFonts w:ascii="Calibri" w:hAnsi="Calibri" w:cs="Calibri"/>
          <w:b/>
          <w:bCs/>
          <w:sz w:val="22"/>
          <w:szCs w:val="22"/>
        </w:rPr>
      </w:pPr>
    </w:p>
    <w:p w:rsidR="00C31C58" w:rsidRDefault="00C31C58" w:rsidP="00C31C58">
      <w:pPr>
        <w:pStyle w:val="Default"/>
        <w:rPr>
          <w:rFonts w:ascii="Calibri" w:hAnsi="Calibri" w:cs="Calibri"/>
          <w:b/>
          <w:bCs/>
          <w:sz w:val="22"/>
          <w:szCs w:val="22"/>
        </w:rPr>
      </w:pPr>
      <w:r w:rsidRPr="00C31C58">
        <w:rPr>
          <w:rFonts w:ascii="Calibri" w:hAnsi="Calibri" w:cs="Calibri"/>
          <w:b/>
          <w:bCs/>
          <w:sz w:val="22"/>
          <w:szCs w:val="22"/>
        </w:rPr>
        <w:t xml:space="preserve">Responsibilities </w:t>
      </w:r>
    </w:p>
    <w:p w:rsidR="00C31C58" w:rsidRPr="00C31C58" w:rsidRDefault="00C31C58" w:rsidP="00C31C58">
      <w:pPr>
        <w:pStyle w:val="Default"/>
        <w:rPr>
          <w:rFonts w:ascii="Calibri" w:hAnsi="Calibri" w:cs="Calibri"/>
          <w:sz w:val="22"/>
          <w:szCs w:val="22"/>
        </w:rPr>
      </w:pPr>
      <w:r w:rsidRPr="00C31C58">
        <w:rPr>
          <w:rFonts w:ascii="Calibri" w:hAnsi="Calibri" w:cs="Calibri"/>
          <w:sz w:val="22"/>
          <w:szCs w:val="22"/>
        </w:rPr>
        <w:lastRenderedPageBreak/>
        <w:t xml:space="preserve">Office Based Personnel </w:t>
      </w:r>
    </w:p>
    <w:p w:rsidR="00C31C58" w:rsidRDefault="00C31C58" w:rsidP="00C31C58">
      <w:pPr>
        <w:pStyle w:val="Default"/>
        <w:rPr>
          <w:rFonts w:ascii="Calibri" w:hAnsi="Calibri" w:cs="Calibri"/>
          <w:sz w:val="22"/>
          <w:szCs w:val="22"/>
        </w:rPr>
      </w:pPr>
      <w:r w:rsidRPr="00C31C58">
        <w:rPr>
          <w:rFonts w:ascii="Calibri" w:hAnsi="Calibri" w:cs="Calibri"/>
          <w:sz w:val="22"/>
          <w:szCs w:val="22"/>
        </w:rPr>
        <w:t xml:space="preserve">The following personnel are based within the head office. </w:t>
      </w:r>
    </w:p>
    <w:p w:rsidR="00350155" w:rsidRPr="00C31C58" w:rsidRDefault="00350155" w:rsidP="00C31C58">
      <w:pPr>
        <w:pStyle w:val="Default"/>
        <w:rPr>
          <w:rFonts w:ascii="Calibri" w:hAnsi="Calibri" w:cs="Calibri"/>
          <w:sz w:val="22"/>
          <w:szCs w:val="22"/>
        </w:rPr>
      </w:pPr>
    </w:p>
    <w:p w:rsidR="00C31C58" w:rsidRPr="00BA5470" w:rsidRDefault="00C31C58" w:rsidP="00C31C58">
      <w:pPr>
        <w:pStyle w:val="Default"/>
        <w:rPr>
          <w:rFonts w:ascii="Calibri" w:hAnsi="Calibri" w:cs="Calibri"/>
          <w:b/>
          <w:sz w:val="22"/>
          <w:szCs w:val="22"/>
        </w:rPr>
      </w:pPr>
      <w:r w:rsidRPr="00BA5470">
        <w:rPr>
          <w:rFonts w:ascii="Calibri" w:hAnsi="Calibri" w:cs="Calibri"/>
          <w:b/>
          <w:sz w:val="22"/>
          <w:szCs w:val="22"/>
        </w:rPr>
        <w:t xml:space="preserve">Company Manager </w:t>
      </w:r>
    </w:p>
    <w:p w:rsidR="00C31C58" w:rsidRDefault="00C31C58" w:rsidP="00C31C58">
      <w:pPr>
        <w:pStyle w:val="Default"/>
        <w:rPr>
          <w:rFonts w:ascii="Calibri" w:hAnsi="Calibri" w:cs="Calibri"/>
          <w:sz w:val="22"/>
          <w:szCs w:val="22"/>
        </w:rPr>
      </w:pPr>
      <w:r w:rsidRPr="00C31C58">
        <w:rPr>
          <w:rFonts w:ascii="Calibri" w:hAnsi="Calibri" w:cs="Calibri"/>
          <w:sz w:val="22"/>
          <w:szCs w:val="22"/>
        </w:rPr>
        <w:t xml:space="preserve">The Company Manager is responsible for ensuring that the strategy and organisation of the Company is defined and implemented to ensure delivery of its service requirements. The Company Manager will also ensure that day-to-day activities are well managed and that the requirements of the Quality Management Manual are fully implemented. </w:t>
      </w:r>
    </w:p>
    <w:p w:rsidR="00350155" w:rsidRPr="00C31C58" w:rsidRDefault="00350155" w:rsidP="00C31C58">
      <w:pPr>
        <w:pStyle w:val="Default"/>
        <w:rPr>
          <w:rFonts w:ascii="Calibri" w:hAnsi="Calibri" w:cs="Calibri"/>
          <w:sz w:val="22"/>
          <w:szCs w:val="22"/>
        </w:rPr>
      </w:pPr>
    </w:p>
    <w:p w:rsidR="00C31C58" w:rsidRPr="00BA5470" w:rsidRDefault="00C31C58" w:rsidP="00C31C58">
      <w:pPr>
        <w:pStyle w:val="Default"/>
        <w:rPr>
          <w:rFonts w:ascii="Calibri" w:hAnsi="Calibri" w:cs="Calibri"/>
          <w:b/>
          <w:sz w:val="22"/>
          <w:szCs w:val="22"/>
        </w:rPr>
      </w:pPr>
      <w:r w:rsidRPr="00BA5470">
        <w:rPr>
          <w:rFonts w:ascii="Calibri" w:hAnsi="Calibri" w:cs="Calibri"/>
          <w:b/>
          <w:sz w:val="22"/>
          <w:szCs w:val="22"/>
        </w:rPr>
        <w:t xml:space="preserve">Quality Management System Administrator </w:t>
      </w:r>
    </w:p>
    <w:p w:rsidR="00C31C58" w:rsidRDefault="00C31C58" w:rsidP="00C31C58">
      <w:pPr>
        <w:pStyle w:val="Default"/>
        <w:rPr>
          <w:rFonts w:ascii="Calibri" w:hAnsi="Calibri" w:cs="Calibri"/>
          <w:sz w:val="22"/>
          <w:szCs w:val="22"/>
        </w:rPr>
      </w:pPr>
      <w:r w:rsidRPr="00C31C58">
        <w:rPr>
          <w:rFonts w:ascii="Calibri" w:hAnsi="Calibri" w:cs="Calibri"/>
          <w:sz w:val="22"/>
          <w:szCs w:val="22"/>
        </w:rPr>
        <w:t xml:space="preserve">The Quality Management System Administrator is responsible for the maintenance of the Quality Management System. The QMS Administrator will undertake all document control tasks, record keeping, </w:t>
      </w:r>
      <w:r w:rsidR="007B321E" w:rsidRPr="00C31C58">
        <w:rPr>
          <w:rFonts w:ascii="Calibri" w:hAnsi="Calibri" w:cs="Calibri"/>
          <w:sz w:val="22"/>
          <w:szCs w:val="22"/>
        </w:rPr>
        <w:t>and collation</w:t>
      </w:r>
      <w:r w:rsidRPr="00C31C58">
        <w:rPr>
          <w:rFonts w:ascii="Calibri" w:hAnsi="Calibri" w:cs="Calibri"/>
          <w:sz w:val="22"/>
          <w:szCs w:val="22"/>
        </w:rPr>
        <w:t xml:space="preserve"> of all Customer Complaint forms, Non-conformance Reports, Cust</w:t>
      </w:r>
      <w:r w:rsidR="008E4291">
        <w:rPr>
          <w:rFonts w:ascii="Calibri" w:hAnsi="Calibri" w:cs="Calibri"/>
          <w:sz w:val="22"/>
          <w:szCs w:val="22"/>
        </w:rPr>
        <w:t>omer Satisfaction</w:t>
      </w:r>
      <w:r w:rsidRPr="00C31C58">
        <w:rPr>
          <w:rFonts w:ascii="Calibri" w:hAnsi="Calibri" w:cs="Calibri"/>
          <w:sz w:val="22"/>
          <w:szCs w:val="22"/>
        </w:rPr>
        <w:t xml:space="preserve">, Personnel training documentation, and, taking and collating the Management Review Meeting Minutes. </w:t>
      </w:r>
    </w:p>
    <w:p w:rsidR="00350155" w:rsidRPr="00C31C58" w:rsidRDefault="00350155" w:rsidP="00C31C58">
      <w:pPr>
        <w:pStyle w:val="Default"/>
        <w:rPr>
          <w:rFonts w:ascii="Calibri" w:hAnsi="Calibri" w:cs="Calibri"/>
          <w:sz w:val="22"/>
          <w:szCs w:val="22"/>
        </w:rPr>
      </w:pPr>
    </w:p>
    <w:p w:rsidR="00C31C58" w:rsidRPr="00BA5470" w:rsidRDefault="00C31C58" w:rsidP="00C31C58">
      <w:pPr>
        <w:pStyle w:val="Default"/>
        <w:rPr>
          <w:rFonts w:ascii="Calibri" w:hAnsi="Calibri" w:cs="Calibri"/>
          <w:b/>
          <w:sz w:val="22"/>
          <w:szCs w:val="22"/>
        </w:rPr>
      </w:pPr>
      <w:r w:rsidRPr="00BA5470">
        <w:rPr>
          <w:rFonts w:ascii="Calibri" w:hAnsi="Calibri" w:cs="Calibri"/>
          <w:b/>
          <w:sz w:val="22"/>
          <w:szCs w:val="22"/>
        </w:rPr>
        <w:t xml:space="preserve">Quality Management System Internal Auditor </w:t>
      </w:r>
    </w:p>
    <w:p w:rsidR="00C31C58" w:rsidRDefault="00C31C58" w:rsidP="00C31C58">
      <w:pPr>
        <w:pStyle w:val="Default"/>
        <w:rPr>
          <w:rFonts w:ascii="Calibri" w:hAnsi="Calibri" w:cs="Calibri"/>
          <w:sz w:val="22"/>
          <w:szCs w:val="22"/>
        </w:rPr>
      </w:pPr>
      <w:r w:rsidRPr="00C31C58">
        <w:rPr>
          <w:rFonts w:ascii="Calibri" w:hAnsi="Calibri" w:cs="Calibri"/>
          <w:sz w:val="22"/>
          <w:szCs w:val="22"/>
        </w:rPr>
        <w:t xml:space="preserve">The Quality Management System Internal Auditor has the responsibility to prepare the Company Internal Audit Schedule, in collaboration with the Company Manager and to conduct the Internal Audit on an annual basis. The QMS Internal Auditor also has the responsibility to collate all the completed Internal Audit Reports and to present to Management a Report based upon those findings. </w:t>
      </w:r>
    </w:p>
    <w:p w:rsidR="00350155" w:rsidRPr="00C31C58" w:rsidRDefault="00350155" w:rsidP="00C31C58">
      <w:pPr>
        <w:pStyle w:val="Default"/>
        <w:rPr>
          <w:rFonts w:ascii="Calibri" w:hAnsi="Calibri" w:cs="Calibri"/>
          <w:sz w:val="22"/>
          <w:szCs w:val="22"/>
        </w:rPr>
      </w:pPr>
    </w:p>
    <w:p w:rsidR="00C31C58" w:rsidRPr="00BA5470" w:rsidRDefault="00C31C58" w:rsidP="00C31C58">
      <w:pPr>
        <w:pStyle w:val="Default"/>
        <w:rPr>
          <w:rFonts w:ascii="Calibri" w:hAnsi="Calibri" w:cs="Calibri"/>
          <w:b/>
          <w:sz w:val="22"/>
          <w:szCs w:val="22"/>
        </w:rPr>
      </w:pPr>
      <w:r w:rsidRPr="00BA5470">
        <w:rPr>
          <w:rFonts w:ascii="Calibri" w:hAnsi="Calibri" w:cs="Calibri"/>
          <w:b/>
          <w:sz w:val="22"/>
          <w:szCs w:val="22"/>
        </w:rPr>
        <w:t xml:space="preserve">Assistants </w:t>
      </w:r>
    </w:p>
    <w:p w:rsidR="008D6BD5" w:rsidRPr="00917639" w:rsidRDefault="00C31C58" w:rsidP="00917639">
      <w:pPr>
        <w:pStyle w:val="Caption"/>
        <w:jc w:val="left"/>
        <w:rPr>
          <w:rFonts w:ascii="Calibri" w:hAnsi="Calibri"/>
          <w:b w:val="0"/>
          <w:color w:val="auto"/>
          <w:sz w:val="32"/>
          <w:szCs w:val="34"/>
        </w:rPr>
      </w:pPr>
      <w:r w:rsidRPr="00917639">
        <w:rPr>
          <w:rFonts w:ascii="Calibri" w:hAnsi="Calibri" w:cs="Calibri"/>
          <w:b w:val="0"/>
          <w:color w:val="auto"/>
          <w:sz w:val="22"/>
          <w:szCs w:val="22"/>
        </w:rPr>
        <w:t>The Company Manager will appoint assistants to undertake supporting tasks whenever required to supplement the administrative duties of the Company.</w:t>
      </w:r>
      <w:r w:rsidRPr="00917639">
        <w:rPr>
          <w:b w:val="0"/>
          <w:color w:val="auto"/>
          <w:sz w:val="15"/>
          <w:szCs w:val="15"/>
        </w:rPr>
        <w:t xml:space="preserve"> </w:t>
      </w:r>
      <w:r w:rsidR="008D6BD5" w:rsidRPr="00917639">
        <w:rPr>
          <w:rFonts w:ascii="Calibri" w:hAnsi="Calibri"/>
          <w:b w:val="0"/>
          <w:color w:val="auto"/>
          <w:sz w:val="34"/>
          <w:szCs w:val="34"/>
        </w:rPr>
        <w:br w:type="page"/>
      </w:r>
    </w:p>
    <w:p w:rsidR="00D812AE" w:rsidRPr="008548AF" w:rsidRDefault="00D812AE" w:rsidP="00D812AE">
      <w:pPr>
        <w:pStyle w:val="Default"/>
        <w:rPr>
          <w:rFonts w:ascii="Calibri" w:hAnsi="Calibri" w:cs="Calibri"/>
        </w:rPr>
      </w:pPr>
      <w:r w:rsidRPr="008548AF">
        <w:rPr>
          <w:rFonts w:ascii="Calibri" w:hAnsi="Calibri" w:cs="Calibri"/>
          <w:b/>
          <w:bCs/>
        </w:rPr>
        <w:lastRenderedPageBreak/>
        <w:t xml:space="preserve"> Business Processes </w:t>
      </w:r>
    </w:p>
    <w:p w:rsidR="006E2CE7" w:rsidRDefault="006E2CE7" w:rsidP="00D812AE">
      <w:pPr>
        <w:pStyle w:val="Default"/>
        <w:rPr>
          <w:rFonts w:ascii="Calibri" w:hAnsi="Calibri" w:cs="Calibri"/>
          <w:sz w:val="22"/>
          <w:szCs w:val="22"/>
        </w:rPr>
      </w:pPr>
    </w:p>
    <w:p w:rsidR="00D812AE" w:rsidRPr="00BA5470" w:rsidRDefault="00D812AE" w:rsidP="00D812AE">
      <w:pPr>
        <w:pStyle w:val="Default"/>
        <w:rPr>
          <w:rFonts w:ascii="Calibri" w:hAnsi="Calibri" w:cs="Calibri"/>
          <w:b/>
          <w:sz w:val="22"/>
          <w:szCs w:val="22"/>
        </w:rPr>
      </w:pPr>
      <w:r w:rsidRPr="00BA5470">
        <w:rPr>
          <w:rFonts w:ascii="Calibri" w:hAnsi="Calibri" w:cs="Calibri"/>
          <w:b/>
          <w:sz w:val="22"/>
          <w:szCs w:val="22"/>
        </w:rPr>
        <w:t xml:space="preserve">Description </w:t>
      </w:r>
    </w:p>
    <w:p w:rsidR="00D812AE" w:rsidRPr="00D812AE" w:rsidRDefault="00D812AE" w:rsidP="00D812AE">
      <w:pPr>
        <w:pStyle w:val="Default"/>
        <w:rPr>
          <w:rFonts w:ascii="Calibri" w:hAnsi="Calibri" w:cs="Calibri"/>
          <w:sz w:val="22"/>
          <w:szCs w:val="22"/>
        </w:rPr>
      </w:pPr>
    </w:p>
    <w:p w:rsidR="00D812AE" w:rsidRDefault="00D812AE" w:rsidP="00D812AE">
      <w:pPr>
        <w:pStyle w:val="Default"/>
        <w:rPr>
          <w:rFonts w:ascii="Calibri" w:hAnsi="Calibri" w:cs="Calibri"/>
          <w:sz w:val="22"/>
          <w:szCs w:val="22"/>
        </w:rPr>
      </w:pPr>
      <w:r w:rsidRPr="00D812AE">
        <w:rPr>
          <w:rFonts w:ascii="Calibri" w:hAnsi="Calibri" w:cs="Calibri"/>
          <w:sz w:val="22"/>
          <w:szCs w:val="22"/>
        </w:rPr>
        <w:t xml:space="preserve">The operation of the management system will be supplemented whenever a requirement is determined by additional management procedures. </w:t>
      </w:r>
    </w:p>
    <w:p w:rsidR="00D812AE" w:rsidRPr="00D812AE" w:rsidRDefault="00D812AE" w:rsidP="00D812AE">
      <w:pPr>
        <w:pStyle w:val="Default"/>
        <w:rPr>
          <w:rFonts w:ascii="Calibri" w:hAnsi="Calibri" w:cs="Calibri"/>
          <w:sz w:val="22"/>
          <w:szCs w:val="22"/>
        </w:rPr>
      </w:pPr>
    </w:p>
    <w:p w:rsidR="00D812AE" w:rsidRPr="00D812AE" w:rsidRDefault="00D812AE" w:rsidP="00D812AE">
      <w:pPr>
        <w:pStyle w:val="Default"/>
        <w:rPr>
          <w:rFonts w:ascii="Calibri" w:hAnsi="Calibri" w:cs="Calibri"/>
          <w:sz w:val="22"/>
          <w:szCs w:val="22"/>
        </w:rPr>
      </w:pPr>
      <w:r w:rsidRPr="00D812AE">
        <w:rPr>
          <w:rFonts w:ascii="Calibri" w:hAnsi="Calibri" w:cs="Calibri"/>
          <w:sz w:val="22"/>
          <w:szCs w:val="22"/>
        </w:rPr>
        <w:t>This manual shows the relationship between the Quality Management Syste</w:t>
      </w:r>
      <w:r>
        <w:rPr>
          <w:rFonts w:ascii="Calibri" w:hAnsi="Calibri" w:cs="Calibri"/>
          <w:sz w:val="22"/>
          <w:szCs w:val="22"/>
        </w:rPr>
        <w:t>m and BS EN ISO 9001-2015</w:t>
      </w:r>
      <w:r w:rsidRPr="00D812AE">
        <w:rPr>
          <w:rFonts w:ascii="Calibri" w:hAnsi="Calibri" w:cs="Calibri"/>
          <w:sz w:val="22"/>
          <w:szCs w:val="22"/>
        </w:rPr>
        <w:t xml:space="preserve">. </w:t>
      </w:r>
    </w:p>
    <w:p w:rsidR="00932F60" w:rsidRDefault="00932F60" w:rsidP="00D812AE">
      <w:pPr>
        <w:pStyle w:val="Default"/>
        <w:rPr>
          <w:rFonts w:ascii="Calibri" w:hAnsi="Calibri" w:cs="Calibri"/>
          <w:sz w:val="22"/>
          <w:szCs w:val="22"/>
        </w:rPr>
      </w:pPr>
    </w:p>
    <w:p w:rsidR="00D812AE" w:rsidRPr="00BA5470" w:rsidRDefault="00D812AE" w:rsidP="00D812AE">
      <w:pPr>
        <w:pStyle w:val="Default"/>
        <w:rPr>
          <w:rFonts w:ascii="Calibri" w:hAnsi="Calibri" w:cs="Calibri"/>
          <w:b/>
          <w:sz w:val="22"/>
          <w:szCs w:val="22"/>
        </w:rPr>
      </w:pPr>
      <w:r w:rsidRPr="00BA5470">
        <w:rPr>
          <w:rFonts w:ascii="Calibri" w:hAnsi="Calibri" w:cs="Calibri"/>
          <w:b/>
          <w:sz w:val="22"/>
          <w:szCs w:val="22"/>
        </w:rPr>
        <w:t xml:space="preserve">Implementation and Maintenance </w:t>
      </w:r>
    </w:p>
    <w:p w:rsidR="00D812AE" w:rsidRPr="00D812AE" w:rsidRDefault="00D812AE" w:rsidP="00D812AE">
      <w:pPr>
        <w:pStyle w:val="Default"/>
        <w:rPr>
          <w:rFonts w:ascii="Calibri" w:hAnsi="Calibri" w:cs="Calibri"/>
          <w:sz w:val="22"/>
          <w:szCs w:val="22"/>
        </w:rPr>
      </w:pPr>
    </w:p>
    <w:p w:rsidR="00D812AE" w:rsidRDefault="00D812AE" w:rsidP="00D812AE">
      <w:pPr>
        <w:pStyle w:val="Default"/>
        <w:rPr>
          <w:rFonts w:ascii="Calibri" w:hAnsi="Calibri" w:cs="Calibri"/>
          <w:sz w:val="22"/>
          <w:szCs w:val="22"/>
        </w:rPr>
      </w:pPr>
      <w:r w:rsidRPr="00D812AE">
        <w:rPr>
          <w:rFonts w:ascii="Calibri" w:hAnsi="Calibri" w:cs="Calibri"/>
          <w:sz w:val="22"/>
          <w:szCs w:val="22"/>
        </w:rPr>
        <w:t xml:space="preserve">It is recognised that documenting the management system is only the first step towards fully implementing its requirements. For this </w:t>
      </w:r>
      <w:proofErr w:type="gramStart"/>
      <w:r w:rsidRPr="00D812AE">
        <w:rPr>
          <w:rFonts w:ascii="Calibri" w:hAnsi="Calibri" w:cs="Calibri"/>
          <w:sz w:val="22"/>
          <w:szCs w:val="22"/>
        </w:rPr>
        <w:t>reason</w:t>
      </w:r>
      <w:proofErr w:type="gramEnd"/>
      <w:r w:rsidRPr="00D812AE">
        <w:rPr>
          <w:rFonts w:ascii="Calibri" w:hAnsi="Calibri" w:cs="Calibri"/>
          <w:sz w:val="22"/>
          <w:szCs w:val="22"/>
        </w:rPr>
        <w:t xml:space="preserve"> the General Manager will brief all new and existing personnel on the requirements of the Quality Management System to ensure full compliance. </w:t>
      </w:r>
    </w:p>
    <w:p w:rsidR="00D812AE" w:rsidRPr="00D812AE" w:rsidRDefault="00D812AE" w:rsidP="00D812AE">
      <w:pPr>
        <w:pStyle w:val="Default"/>
        <w:rPr>
          <w:rFonts w:ascii="Calibri" w:hAnsi="Calibri" w:cs="Calibri"/>
          <w:sz w:val="22"/>
          <w:szCs w:val="22"/>
        </w:rPr>
      </w:pPr>
    </w:p>
    <w:p w:rsidR="00D812AE" w:rsidRDefault="00D812AE" w:rsidP="00D812AE">
      <w:pPr>
        <w:pStyle w:val="Default"/>
        <w:rPr>
          <w:rFonts w:ascii="Calibri" w:hAnsi="Calibri" w:cs="Calibri"/>
          <w:sz w:val="22"/>
          <w:szCs w:val="22"/>
        </w:rPr>
      </w:pPr>
      <w:r w:rsidRPr="00D812AE">
        <w:rPr>
          <w:rFonts w:ascii="Calibri" w:hAnsi="Calibri" w:cs="Calibri"/>
          <w:sz w:val="22"/>
          <w:szCs w:val="22"/>
        </w:rPr>
        <w:t xml:space="preserve">The effectiveness of the implementation is measured through on-going internal audits of the management system. Where implementation is deemed inadequate, steps are then taken to resolve the situation in a timely manner. </w:t>
      </w:r>
    </w:p>
    <w:p w:rsidR="00D812AE" w:rsidRPr="00D812AE" w:rsidRDefault="00D812AE" w:rsidP="00D812AE">
      <w:pPr>
        <w:pStyle w:val="Default"/>
        <w:rPr>
          <w:rFonts w:ascii="Calibri" w:hAnsi="Calibri" w:cs="Calibri"/>
          <w:sz w:val="22"/>
          <w:szCs w:val="22"/>
        </w:rPr>
      </w:pPr>
    </w:p>
    <w:p w:rsidR="00D812AE" w:rsidRDefault="00D812AE" w:rsidP="00D812AE">
      <w:pPr>
        <w:pStyle w:val="Default"/>
        <w:rPr>
          <w:rFonts w:ascii="Calibri" w:hAnsi="Calibri" w:cs="Calibri"/>
          <w:sz w:val="22"/>
          <w:szCs w:val="22"/>
        </w:rPr>
      </w:pPr>
      <w:r w:rsidRPr="00D812AE">
        <w:rPr>
          <w:rFonts w:ascii="Calibri" w:hAnsi="Calibri" w:cs="Calibri"/>
          <w:sz w:val="22"/>
          <w:szCs w:val="22"/>
        </w:rPr>
        <w:t xml:space="preserve">The management system </w:t>
      </w:r>
      <w:proofErr w:type="gramStart"/>
      <w:r w:rsidRPr="00D812AE">
        <w:rPr>
          <w:rFonts w:ascii="Calibri" w:hAnsi="Calibri" w:cs="Calibri"/>
          <w:sz w:val="22"/>
          <w:szCs w:val="22"/>
        </w:rPr>
        <w:t>as a whole will</w:t>
      </w:r>
      <w:proofErr w:type="gramEnd"/>
      <w:r w:rsidRPr="00D812AE">
        <w:rPr>
          <w:rFonts w:ascii="Calibri" w:hAnsi="Calibri" w:cs="Calibri"/>
          <w:sz w:val="22"/>
          <w:szCs w:val="22"/>
        </w:rPr>
        <w:t xml:space="preserve"> be reviewed during regular management review meetings where the completeness and effectiveness of the system and any steps necessary to improve it are discussed and acted upon. </w:t>
      </w:r>
    </w:p>
    <w:p w:rsidR="00D812AE" w:rsidRPr="00D812AE" w:rsidRDefault="00D812AE" w:rsidP="00D812AE">
      <w:pPr>
        <w:pStyle w:val="Default"/>
        <w:rPr>
          <w:rFonts w:ascii="Calibri" w:hAnsi="Calibri" w:cs="Calibri"/>
          <w:sz w:val="22"/>
          <w:szCs w:val="22"/>
        </w:rPr>
      </w:pPr>
    </w:p>
    <w:p w:rsidR="00D812AE" w:rsidRPr="00D812AE" w:rsidRDefault="00D812AE" w:rsidP="00D812AE">
      <w:pPr>
        <w:rPr>
          <w:rFonts w:ascii="Calibri" w:hAnsi="Calibri" w:cs="Calibri"/>
          <w:sz w:val="22"/>
          <w:szCs w:val="22"/>
        </w:rPr>
      </w:pPr>
      <w:r w:rsidRPr="00D812AE">
        <w:rPr>
          <w:rFonts w:ascii="Calibri" w:hAnsi="Calibri" w:cs="Calibri"/>
          <w:sz w:val="22"/>
          <w:szCs w:val="22"/>
        </w:rPr>
        <w:t>Whenever the management system is changed the Company Manager will make all relevant personnel aware of the new or revised systems and monitor those systems to ensure that they are implemented effectively.</w:t>
      </w:r>
    </w:p>
    <w:p w:rsidR="00D812AE" w:rsidRPr="00D812AE" w:rsidRDefault="00D812AE" w:rsidP="00D812AE">
      <w:pPr>
        <w:rPr>
          <w:rFonts w:ascii="Calibri" w:hAnsi="Calibri" w:cs="Calibri"/>
          <w:sz w:val="22"/>
          <w:szCs w:val="22"/>
        </w:rPr>
      </w:pPr>
    </w:p>
    <w:p w:rsidR="00D812AE" w:rsidRDefault="00D812AE" w:rsidP="00D812AE"/>
    <w:p w:rsidR="00D812AE" w:rsidRDefault="00D812AE" w:rsidP="00D812AE"/>
    <w:p w:rsidR="00D812AE" w:rsidRDefault="00D812AE" w:rsidP="00D812AE"/>
    <w:p w:rsidR="00D812AE" w:rsidRDefault="00D812AE" w:rsidP="00D812AE"/>
    <w:p w:rsidR="00D812AE" w:rsidRDefault="00D812AE" w:rsidP="00D812AE"/>
    <w:p w:rsidR="00D812AE" w:rsidRDefault="00D812AE" w:rsidP="00D812AE"/>
    <w:p w:rsidR="00D812AE" w:rsidRDefault="00D812AE" w:rsidP="00D812AE"/>
    <w:p w:rsidR="00D812AE" w:rsidRDefault="00D812AE" w:rsidP="00D812AE"/>
    <w:p w:rsidR="00D812AE" w:rsidRDefault="00D812AE" w:rsidP="00D812AE"/>
    <w:p w:rsidR="00D812AE" w:rsidRDefault="00D812AE" w:rsidP="00D812AE"/>
    <w:p w:rsidR="00D812AE" w:rsidRDefault="00D812AE" w:rsidP="00D812AE"/>
    <w:p w:rsidR="00BF6B3F" w:rsidRDefault="00BF6B3F" w:rsidP="00D812AE"/>
    <w:p w:rsidR="00BF6B3F" w:rsidRDefault="00BF6B3F" w:rsidP="00D812AE"/>
    <w:p w:rsidR="00BF6B3F" w:rsidRDefault="00BF6B3F" w:rsidP="00D812AE"/>
    <w:p w:rsidR="00D812AE" w:rsidRDefault="00D812AE" w:rsidP="00D812AE"/>
    <w:p w:rsidR="00D812AE" w:rsidRDefault="00D812AE" w:rsidP="00D812AE"/>
    <w:p w:rsidR="00D812AE" w:rsidRPr="00D812AE" w:rsidRDefault="00D812AE" w:rsidP="00D812AE"/>
    <w:p w:rsidR="005438A0" w:rsidRDefault="005438A0">
      <w:pPr>
        <w:pStyle w:val="Caption"/>
        <w:rPr>
          <w:rFonts w:ascii="Calibri" w:hAnsi="Calibri"/>
          <w:sz w:val="32"/>
          <w:szCs w:val="34"/>
        </w:rPr>
      </w:pPr>
    </w:p>
    <w:p w:rsidR="008D6BD5" w:rsidRPr="005D1D35" w:rsidRDefault="008D6BD5">
      <w:pPr>
        <w:pStyle w:val="Caption"/>
        <w:rPr>
          <w:rFonts w:ascii="Calibri" w:hAnsi="Calibri"/>
          <w:color w:val="auto"/>
          <w:sz w:val="32"/>
          <w:szCs w:val="34"/>
        </w:rPr>
      </w:pPr>
      <w:proofErr w:type="gramStart"/>
      <w:r w:rsidRPr="005D1D35">
        <w:rPr>
          <w:rFonts w:ascii="Calibri" w:hAnsi="Calibri"/>
          <w:color w:val="auto"/>
          <w:sz w:val="32"/>
          <w:szCs w:val="34"/>
        </w:rPr>
        <w:lastRenderedPageBreak/>
        <w:t>4  -</w:t>
      </w:r>
      <w:proofErr w:type="gramEnd"/>
      <w:r w:rsidRPr="005D1D35">
        <w:rPr>
          <w:rFonts w:ascii="Calibri" w:hAnsi="Calibri"/>
          <w:color w:val="auto"/>
          <w:sz w:val="32"/>
          <w:szCs w:val="34"/>
        </w:rPr>
        <w:t xml:space="preserve">  </w:t>
      </w:r>
      <w:r w:rsidR="000D44EB" w:rsidRPr="005D1D35">
        <w:rPr>
          <w:rFonts w:ascii="Calibri" w:hAnsi="Calibri"/>
          <w:color w:val="auto"/>
          <w:sz w:val="32"/>
          <w:szCs w:val="34"/>
        </w:rPr>
        <w:t>CONTEXT OF THE ORGANISATION</w:t>
      </w:r>
    </w:p>
    <w:p w:rsidR="008D6BD5" w:rsidRPr="005D1D35" w:rsidRDefault="008D6BD5">
      <w:pPr>
        <w:rPr>
          <w:rFonts w:ascii="Calibri" w:hAnsi="Calibri"/>
          <w:sz w:val="22"/>
        </w:rPr>
      </w:pPr>
    </w:p>
    <w:p w:rsidR="000D44EB" w:rsidRPr="005D1D35" w:rsidRDefault="000D44EB">
      <w:pPr>
        <w:widowControl/>
        <w:jc w:val="left"/>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0D44EB" w:rsidRPr="005D1D35" w:rsidTr="00D537AD">
        <w:tc>
          <w:tcPr>
            <w:tcW w:w="1260" w:type="dxa"/>
            <w:shd w:val="clear" w:color="auto" w:fill="C6D9F1" w:themeFill="text2" w:themeFillTint="33"/>
          </w:tcPr>
          <w:p w:rsidR="000D44EB" w:rsidRPr="005D1D35" w:rsidRDefault="000D44EB" w:rsidP="00995B1C">
            <w:pPr>
              <w:pStyle w:val="Normalbolditalic"/>
              <w:rPr>
                <w:rFonts w:ascii="Calibri" w:hAnsi="Calibri"/>
                <w:i w:val="0"/>
                <w:color w:val="auto"/>
                <w:sz w:val="22"/>
              </w:rPr>
            </w:pPr>
            <w:r w:rsidRPr="005D1D35">
              <w:rPr>
                <w:rFonts w:ascii="Calibri" w:hAnsi="Calibri"/>
                <w:i w:val="0"/>
                <w:color w:val="auto"/>
                <w:sz w:val="22"/>
              </w:rPr>
              <w:t>4.1</w:t>
            </w:r>
          </w:p>
        </w:tc>
        <w:tc>
          <w:tcPr>
            <w:tcW w:w="8640" w:type="dxa"/>
            <w:shd w:val="clear" w:color="auto" w:fill="C6D9F1" w:themeFill="text2" w:themeFillTint="33"/>
          </w:tcPr>
          <w:p w:rsidR="000D44EB" w:rsidRPr="005D1D35" w:rsidRDefault="000D44EB" w:rsidP="00995B1C">
            <w:pPr>
              <w:pStyle w:val="Normalbolditalic"/>
              <w:rPr>
                <w:rFonts w:ascii="Calibri" w:hAnsi="Calibri"/>
                <w:i w:val="0"/>
                <w:color w:val="auto"/>
                <w:sz w:val="22"/>
              </w:rPr>
            </w:pPr>
            <w:r w:rsidRPr="005D1D35">
              <w:rPr>
                <w:rFonts w:ascii="Calibri" w:hAnsi="Calibri"/>
                <w:i w:val="0"/>
                <w:color w:val="auto"/>
                <w:sz w:val="22"/>
              </w:rPr>
              <w:t>Understanding the Organisation and its context</w:t>
            </w:r>
          </w:p>
          <w:p w:rsidR="000D44EB" w:rsidRPr="005D1D35" w:rsidRDefault="000D44EB" w:rsidP="00995B1C">
            <w:pPr>
              <w:pStyle w:val="Normalbolditalic"/>
              <w:rPr>
                <w:rFonts w:ascii="Calibri" w:hAnsi="Calibri"/>
                <w:i w:val="0"/>
                <w:color w:val="auto"/>
                <w:sz w:val="22"/>
              </w:rPr>
            </w:pPr>
          </w:p>
        </w:tc>
      </w:tr>
      <w:tr w:rsidR="000D44EB" w:rsidRPr="005D1D35" w:rsidTr="000F20D4">
        <w:tc>
          <w:tcPr>
            <w:tcW w:w="1260" w:type="dxa"/>
            <w:shd w:val="clear" w:color="auto" w:fill="FFFFFF" w:themeFill="background1"/>
          </w:tcPr>
          <w:p w:rsidR="000D44EB" w:rsidRPr="005D1D35" w:rsidRDefault="000D44EB" w:rsidP="00995B1C">
            <w:pPr>
              <w:pStyle w:val="Normal9pt"/>
              <w:rPr>
                <w:rFonts w:ascii="Calibri" w:hAnsi="Calibri"/>
                <w:color w:val="auto"/>
                <w:sz w:val="16"/>
              </w:rPr>
            </w:pPr>
            <w:r w:rsidRPr="005D1D35">
              <w:rPr>
                <w:rFonts w:ascii="Calibri" w:hAnsi="Calibri"/>
                <w:color w:val="auto"/>
                <w:sz w:val="16"/>
              </w:rPr>
              <w:t>Summary</w:t>
            </w:r>
          </w:p>
          <w:p w:rsidR="000D44EB" w:rsidRPr="005D1D35" w:rsidRDefault="000D44EB" w:rsidP="00995B1C">
            <w:pPr>
              <w:pStyle w:val="Normal9pt"/>
              <w:rPr>
                <w:rFonts w:ascii="Calibri" w:hAnsi="Calibri"/>
                <w:color w:val="auto"/>
                <w:sz w:val="16"/>
              </w:rPr>
            </w:pPr>
            <w:r w:rsidRPr="005D1D35">
              <w:rPr>
                <w:rFonts w:ascii="Calibri" w:hAnsi="Calibri"/>
                <w:color w:val="auto"/>
                <w:sz w:val="16"/>
              </w:rPr>
              <w:t>of</w:t>
            </w:r>
          </w:p>
          <w:p w:rsidR="000D44EB" w:rsidRPr="005D1D35" w:rsidRDefault="000D44EB" w:rsidP="00995B1C">
            <w:pPr>
              <w:pStyle w:val="Normal9pt"/>
              <w:rPr>
                <w:rFonts w:ascii="Calibri" w:hAnsi="Calibri"/>
                <w:color w:val="auto"/>
                <w:sz w:val="16"/>
              </w:rPr>
            </w:pPr>
            <w:r w:rsidRPr="005D1D35">
              <w:rPr>
                <w:rFonts w:ascii="Calibri" w:hAnsi="Calibri"/>
                <w:color w:val="auto"/>
                <w:sz w:val="16"/>
              </w:rPr>
              <w:t>Requirements</w:t>
            </w:r>
          </w:p>
          <w:p w:rsidR="000D44EB" w:rsidRPr="005D1D35" w:rsidRDefault="000D44EB" w:rsidP="00995B1C">
            <w:pPr>
              <w:pStyle w:val="Normal9pt"/>
              <w:rPr>
                <w:rFonts w:ascii="Calibri" w:hAnsi="Calibri"/>
                <w:color w:val="auto"/>
                <w:sz w:val="16"/>
              </w:rPr>
            </w:pPr>
          </w:p>
        </w:tc>
        <w:tc>
          <w:tcPr>
            <w:tcW w:w="8640" w:type="dxa"/>
            <w:shd w:val="clear" w:color="auto" w:fill="FFFFFF" w:themeFill="background1"/>
          </w:tcPr>
          <w:p w:rsidR="0015356F" w:rsidRPr="005D1D35" w:rsidRDefault="0015356F" w:rsidP="00CF6E23">
            <w:pPr>
              <w:pStyle w:val="Normalred"/>
              <w:spacing w:line="276" w:lineRule="auto"/>
              <w:rPr>
                <w:rFonts w:ascii="Calibri" w:hAnsi="Calibri"/>
                <w:color w:val="auto"/>
                <w:sz w:val="22"/>
              </w:rPr>
            </w:pPr>
            <w:r w:rsidRPr="005D1D35">
              <w:rPr>
                <w:rFonts w:ascii="Calibri" w:hAnsi="Calibri"/>
                <w:color w:val="auto"/>
                <w:sz w:val="22"/>
              </w:rPr>
              <w:t>The Organisation is to determine both the external and internal contexts in which it operates and shall monitor and review the issues which arise.</w:t>
            </w:r>
          </w:p>
          <w:p w:rsidR="000D44EB" w:rsidRPr="005D1D35" w:rsidRDefault="000D44EB" w:rsidP="000D44EB">
            <w:pPr>
              <w:pStyle w:val="Normalred"/>
              <w:rPr>
                <w:rFonts w:ascii="Calibri" w:hAnsi="Calibri"/>
                <w:color w:val="auto"/>
                <w:sz w:val="22"/>
              </w:rPr>
            </w:pPr>
          </w:p>
        </w:tc>
      </w:tr>
    </w:tbl>
    <w:p w:rsidR="000D44EB" w:rsidRPr="005D1D35" w:rsidRDefault="000D44EB" w:rsidP="000D44EB">
      <w:pPr>
        <w:rPr>
          <w:rFonts w:ascii="Calibri" w:hAnsi="Calibri"/>
          <w:sz w:val="22"/>
        </w:rPr>
      </w:pPr>
    </w:p>
    <w:p w:rsidR="000D44EB" w:rsidRPr="005D1D35" w:rsidRDefault="000D44EB" w:rsidP="000D44EB">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0D44EB" w:rsidRPr="005D1D35" w:rsidTr="00995B1C">
        <w:tc>
          <w:tcPr>
            <w:tcW w:w="1260" w:type="dxa"/>
          </w:tcPr>
          <w:p w:rsidR="000D44EB" w:rsidRPr="005D1D35" w:rsidRDefault="000D44EB" w:rsidP="00995B1C">
            <w:pPr>
              <w:jc w:val="center"/>
              <w:rPr>
                <w:rFonts w:ascii="Calibri" w:hAnsi="Calibri"/>
                <w:b/>
                <w:sz w:val="22"/>
              </w:rPr>
            </w:pPr>
          </w:p>
        </w:tc>
        <w:tc>
          <w:tcPr>
            <w:tcW w:w="8640" w:type="dxa"/>
          </w:tcPr>
          <w:p w:rsidR="000D44EB" w:rsidRPr="005D1D35" w:rsidRDefault="000D44EB" w:rsidP="00995B1C">
            <w:pPr>
              <w:pStyle w:val="Address"/>
              <w:rPr>
                <w:rFonts w:ascii="Calibri" w:hAnsi="Calibri"/>
                <w:sz w:val="22"/>
              </w:rPr>
            </w:pPr>
            <w:r w:rsidRPr="005D1D35">
              <w:rPr>
                <w:rFonts w:ascii="Calibri" w:hAnsi="Calibri"/>
                <w:sz w:val="22"/>
              </w:rPr>
              <w:t>STATEMENT/PROCEDURE</w:t>
            </w:r>
          </w:p>
          <w:p w:rsidR="000D44EB" w:rsidRPr="005D1D35" w:rsidRDefault="000D44EB" w:rsidP="00995B1C">
            <w:pPr>
              <w:jc w:val="center"/>
              <w:rPr>
                <w:rFonts w:ascii="Calibri" w:hAnsi="Calibri"/>
                <w:b/>
                <w:sz w:val="22"/>
              </w:rPr>
            </w:pPr>
          </w:p>
        </w:tc>
      </w:tr>
      <w:tr w:rsidR="000D44EB" w:rsidRPr="005D1D35" w:rsidTr="007D6EF6">
        <w:trPr>
          <w:trHeight w:val="20"/>
        </w:trPr>
        <w:tc>
          <w:tcPr>
            <w:tcW w:w="1260" w:type="dxa"/>
          </w:tcPr>
          <w:p w:rsidR="000D44EB" w:rsidRPr="005D1D35" w:rsidRDefault="000D44EB" w:rsidP="00995B1C">
            <w:pPr>
              <w:pStyle w:val="Normalcentered"/>
              <w:numPr>
                <w:ilvl w:val="0"/>
                <w:numId w:val="12"/>
              </w:numPr>
              <w:rPr>
                <w:rFonts w:ascii="Calibri" w:hAnsi="Calibri"/>
                <w:color w:val="auto"/>
                <w:sz w:val="22"/>
              </w:rPr>
            </w:pPr>
          </w:p>
        </w:tc>
        <w:tc>
          <w:tcPr>
            <w:tcW w:w="8640" w:type="dxa"/>
          </w:tcPr>
          <w:p w:rsidR="000D44EB" w:rsidRPr="005D1D35" w:rsidRDefault="000D44EB" w:rsidP="007D6EF6">
            <w:pPr>
              <w:rPr>
                <w:rFonts w:ascii="Calibri" w:hAnsi="Calibri"/>
                <w:sz w:val="22"/>
              </w:rPr>
            </w:pPr>
            <w:r w:rsidRPr="005D1D35">
              <w:rPr>
                <w:rFonts w:ascii="Calibri" w:hAnsi="Calibri"/>
                <w:sz w:val="22"/>
              </w:rPr>
              <w:t xml:space="preserve">The Organisation’s external context has been evaluated and documented, </w:t>
            </w:r>
            <w:proofErr w:type="gramStart"/>
            <w:r w:rsidRPr="005D1D35">
              <w:rPr>
                <w:rFonts w:ascii="Calibri" w:hAnsi="Calibri"/>
                <w:sz w:val="22"/>
              </w:rPr>
              <w:t>taking into account</w:t>
            </w:r>
            <w:proofErr w:type="gramEnd"/>
            <w:r w:rsidRPr="005D1D35">
              <w:rPr>
                <w:rFonts w:ascii="Calibri" w:hAnsi="Calibri"/>
                <w:sz w:val="22"/>
              </w:rPr>
              <w:t xml:space="preserve"> such factors as:</w:t>
            </w:r>
          </w:p>
          <w:p w:rsidR="007D6EF6" w:rsidRPr="005D1D35" w:rsidRDefault="007D6EF6" w:rsidP="007D6EF6">
            <w:pPr>
              <w:rPr>
                <w:rFonts w:ascii="Calibri" w:hAnsi="Calibri"/>
                <w:sz w:val="22"/>
              </w:rPr>
            </w:pPr>
          </w:p>
          <w:p w:rsidR="000D44EB" w:rsidRPr="005D1D35" w:rsidRDefault="000D44EB" w:rsidP="007D6EF6">
            <w:pPr>
              <w:widowControl/>
              <w:numPr>
                <w:ilvl w:val="0"/>
                <w:numId w:val="147"/>
              </w:numPr>
              <w:rPr>
                <w:rFonts w:ascii="Calibri" w:hAnsi="Calibri"/>
                <w:sz w:val="22"/>
              </w:rPr>
            </w:pPr>
            <w:r w:rsidRPr="005D1D35">
              <w:rPr>
                <w:rFonts w:ascii="Calibri" w:hAnsi="Calibri"/>
                <w:sz w:val="22"/>
              </w:rPr>
              <w:t>The social and cultural environment</w:t>
            </w:r>
          </w:p>
          <w:p w:rsidR="000D44EB" w:rsidRPr="005D1D35" w:rsidRDefault="000D44EB" w:rsidP="007D6EF6">
            <w:pPr>
              <w:widowControl/>
              <w:numPr>
                <w:ilvl w:val="0"/>
                <w:numId w:val="147"/>
              </w:numPr>
              <w:rPr>
                <w:rFonts w:ascii="Calibri" w:hAnsi="Calibri"/>
                <w:sz w:val="22"/>
              </w:rPr>
            </w:pPr>
            <w:r w:rsidRPr="005D1D35">
              <w:rPr>
                <w:rFonts w:ascii="Calibri" w:hAnsi="Calibri"/>
                <w:sz w:val="22"/>
              </w:rPr>
              <w:t>The political environment</w:t>
            </w:r>
          </w:p>
          <w:p w:rsidR="000D44EB" w:rsidRPr="005D1D35" w:rsidRDefault="000D44EB" w:rsidP="007D6EF6">
            <w:pPr>
              <w:widowControl/>
              <w:numPr>
                <w:ilvl w:val="0"/>
                <w:numId w:val="147"/>
              </w:numPr>
              <w:rPr>
                <w:rFonts w:ascii="Calibri" w:hAnsi="Calibri"/>
                <w:sz w:val="22"/>
              </w:rPr>
            </w:pPr>
            <w:r w:rsidRPr="005D1D35">
              <w:rPr>
                <w:rFonts w:ascii="Calibri" w:hAnsi="Calibri"/>
                <w:sz w:val="22"/>
              </w:rPr>
              <w:t>The legal and regulatory environment</w:t>
            </w:r>
          </w:p>
          <w:p w:rsidR="000D44EB" w:rsidRPr="005D1D35" w:rsidRDefault="000D44EB" w:rsidP="007D6EF6">
            <w:pPr>
              <w:widowControl/>
              <w:numPr>
                <w:ilvl w:val="0"/>
                <w:numId w:val="147"/>
              </w:numPr>
              <w:rPr>
                <w:rFonts w:ascii="Calibri" w:hAnsi="Calibri"/>
                <w:sz w:val="22"/>
              </w:rPr>
            </w:pPr>
            <w:r w:rsidRPr="005D1D35">
              <w:rPr>
                <w:rFonts w:ascii="Calibri" w:hAnsi="Calibri"/>
                <w:sz w:val="22"/>
              </w:rPr>
              <w:t>The market environment</w:t>
            </w:r>
          </w:p>
          <w:p w:rsidR="000D44EB" w:rsidRPr="005D1D35" w:rsidRDefault="000D44EB" w:rsidP="007D6EF6">
            <w:pPr>
              <w:widowControl/>
              <w:numPr>
                <w:ilvl w:val="0"/>
                <w:numId w:val="147"/>
              </w:numPr>
              <w:rPr>
                <w:rFonts w:ascii="Calibri" w:hAnsi="Calibri"/>
                <w:sz w:val="22"/>
              </w:rPr>
            </w:pPr>
            <w:r w:rsidRPr="005D1D35">
              <w:rPr>
                <w:rFonts w:ascii="Calibri" w:hAnsi="Calibri"/>
                <w:sz w:val="22"/>
              </w:rPr>
              <w:t>The technological environment</w:t>
            </w:r>
          </w:p>
          <w:p w:rsidR="000D44EB" w:rsidRPr="005D1D35" w:rsidRDefault="000D44EB" w:rsidP="007D6EF6">
            <w:pPr>
              <w:widowControl/>
              <w:numPr>
                <w:ilvl w:val="0"/>
                <w:numId w:val="147"/>
              </w:numPr>
              <w:rPr>
                <w:rFonts w:ascii="Calibri" w:hAnsi="Calibri"/>
                <w:sz w:val="22"/>
              </w:rPr>
            </w:pPr>
            <w:r w:rsidRPr="005D1D35">
              <w:rPr>
                <w:rFonts w:ascii="Calibri" w:hAnsi="Calibri"/>
                <w:sz w:val="22"/>
              </w:rPr>
              <w:t>The economic environment</w:t>
            </w:r>
          </w:p>
          <w:p w:rsidR="000D44EB" w:rsidRPr="005D1D35" w:rsidRDefault="000D44EB" w:rsidP="007D6EF6">
            <w:pPr>
              <w:widowControl/>
              <w:numPr>
                <w:ilvl w:val="0"/>
                <w:numId w:val="147"/>
              </w:numPr>
              <w:rPr>
                <w:rFonts w:ascii="Calibri" w:hAnsi="Calibri"/>
                <w:sz w:val="22"/>
              </w:rPr>
            </w:pPr>
            <w:r w:rsidRPr="005D1D35">
              <w:rPr>
                <w:rFonts w:ascii="Calibri" w:hAnsi="Calibri"/>
                <w:sz w:val="22"/>
              </w:rPr>
              <w:t>The natural environment</w:t>
            </w:r>
          </w:p>
          <w:p w:rsidR="000D44EB" w:rsidRPr="005D1D35" w:rsidRDefault="000D44EB" w:rsidP="007D6EF6">
            <w:pPr>
              <w:widowControl/>
              <w:numPr>
                <w:ilvl w:val="0"/>
                <w:numId w:val="147"/>
              </w:numPr>
              <w:rPr>
                <w:rFonts w:ascii="Calibri" w:hAnsi="Calibri"/>
                <w:sz w:val="22"/>
              </w:rPr>
            </w:pPr>
            <w:r w:rsidRPr="005D1D35">
              <w:rPr>
                <w:rFonts w:ascii="Calibri" w:hAnsi="Calibri"/>
                <w:sz w:val="22"/>
              </w:rPr>
              <w:t>The competitive environment</w:t>
            </w:r>
          </w:p>
          <w:p w:rsidR="000D44EB" w:rsidRPr="005D1D35" w:rsidRDefault="000D44EB" w:rsidP="007D6EF6">
            <w:pPr>
              <w:widowControl/>
              <w:numPr>
                <w:ilvl w:val="0"/>
                <w:numId w:val="147"/>
              </w:numPr>
              <w:rPr>
                <w:rFonts w:ascii="Calibri" w:hAnsi="Calibri"/>
                <w:sz w:val="22"/>
              </w:rPr>
            </w:pPr>
            <w:r w:rsidRPr="005D1D35">
              <w:rPr>
                <w:rFonts w:ascii="Calibri" w:hAnsi="Calibri"/>
                <w:sz w:val="22"/>
              </w:rPr>
              <w:t>The geographical scope of each environment</w:t>
            </w:r>
          </w:p>
          <w:p w:rsidR="000D44EB" w:rsidRPr="005D1D35" w:rsidRDefault="000D44EB" w:rsidP="007D6EF6">
            <w:pPr>
              <w:widowControl/>
              <w:numPr>
                <w:ilvl w:val="0"/>
                <w:numId w:val="147"/>
              </w:numPr>
              <w:rPr>
                <w:rFonts w:ascii="Calibri" w:hAnsi="Calibri"/>
                <w:sz w:val="22"/>
              </w:rPr>
            </w:pPr>
            <w:r w:rsidRPr="005D1D35">
              <w:rPr>
                <w:rFonts w:ascii="Calibri" w:hAnsi="Calibri"/>
                <w:sz w:val="22"/>
              </w:rPr>
              <w:t>Key drivers and trends</w:t>
            </w:r>
            <w:r w:rsidR="00D81FE8" w:rsidRPr="005D1D35">
              <w:rPr>
                <w:rFonts w:ascii="Calibri" w:hAnsi="Calibri"/>
                <w:sz w:val="22"/>
              </w:rPr>
              <w:t>.</w:t>
            </w:r>
          </w:p>
          <w:p w:rsidR="000D44EB" w:rsidRPr="005D1D35" w:rsidRDefault="000D44EB" w:rsidP="007D6EF6">
            <w:pPr>
              <w:widowControl/>
              <w:rPr>
                <w:rFonts w:ascii="Calibri" w:hAnsi="Calibri"/>
                <w:sz w:val="22"/>
              </w:rPr>
            </w:pPr>
          </w:p>
        </w:tc>
      </w:tr>
      <w:tr w:rsidR="000D44EB" w:rsidRPr="005D1D35" w:rsidTr="007D6EF6">
        <w:trPr>
          <w:trHeight w:val="20"/>
        </w:trPr>
        <w:tc>
          <w:tcPr>
            <w:tcW w:w="1260" w:type="dxa"/>
          </w:tcPr>
          <w:p w:rsidR="000D44EB" w:rsidRPr="005D1D35" w:rsidRDefault="000D44EB" w:rsidP="00995B1C">
            <w:pPr>
              <w:pStyle w:val="Normalcentered"/>
              <w:numPr>
                <w:ilvl w:val="0"/>
                <w:numId w:val="12"/>
              </w:numPr>
              <w:rPr>
                <w:rFonts w:ascii="Calibri" w:hAnsi="Calibri"/>
                <w:color w:val="auto"/>
                <w:sz w:val="22"/>
              </w:rPr>
            </w:pPr>
          </w:p>
        </w:tc>
        <w:tc>
          <w:tcPr>
            <w:tcW w:w="8640" w:type="dxa"/>
          </w:tcPr>
          <w:p w:rsidR="000D44EB" w:rsidRPr="005D1D35" w:rsidRDefault="000D44EB" w:rsidP="007D6EF6">
            <w:pPr>
              <w:rPr>
                <w:rFonts w:ascii="Calibri" w:hAnsi="Calibri"/>
                <w:sz w:val="22"/>
              </w:rPr>
            </w:pPr>
            <w:r w:rsidRPr="005D1D35">
              <w:rPr>
                <w:rFonts w:ascii="Calibri" w:hAnsi="Calibri"/>
                <w:sz w:val="22"/>
              </w:rPr>
              <w:t xml:space="preserve">The Organisation’s internal context, within which it seeks to achieve its objectives, has been evaluated and documented, </w:t>
            </w:r>
            <w:proofErr w:type="gramStart"/>
            <w:r w:rsidRPr="005D1D35">
              <w:rPr>
                <w:rFonts w:ascii="Calibri" w:hAnsi="Calibri"/>
                <w:sz w:val="22"/>
              </w:rPr>
              <w:t>taking into account</w:t>
            </w:r>
            <w:proofErr w:type="gramEnd"/>
            <w:r w:rsidRPr="005D1D35">
              <w:rPr>
                <w:rFonts w:ascii="Calibri" w:hAnsi="Calibri"/>
                <w:sz w:val="22"/>
              </w:rPr>
              <w:t xml:space="preserve"> such factors as:</w:t>
            </w:r>
          </w:p>
          <w:p w:rsidR="007D6EF6" w:rsidRPr="005D1D35" w:rsidRDefault="007D6EF6" w:rsidP="007D6EF6">
            <w:pPr>
              <w:rPr>
                <w:rFonts w:ascii="Calibri" w:hAnsi="Calibri"/>
                <w:sz w:val="22"/>
              </w:rPr>
            </w:pPr>
          </w:p>
          <w:p w:rsidR="000D44EB" w:rsidRPr="005D1D35" w:rsidRDefault="000D44EB" w:rsidP="007D6EF6">
            <w:pPr>
              <w:widowControl/>
              <w:numPr>
                <w:ilvl w:val="0"/>
                <w:numId w:val="148"/>
              </w:numPr>
              <w:rPr>
                <w:rFonts w:ascii="Calibri" w:hAnsi="Calibri"/>
                <w:sz w:val="22"/>
              </w:rPr>
            </w:pPr>
            <w:r w:rsidRPr="005D1D35">
              <w:rPr>
                <w:rFonts w:ascii="Calibri" w:hAnsi="Calibri"/>
                <w:sz w:val="22"/>
              </w:rPr>
              <w:t>Governance</w:t>
            </w:r>
          </w:p>
          <w:p w:rsidR="000D44EB" w:rsidRPr="005D1D35" w:rsidRDefault="000D44EB" w:rsidP="007D6EF6">
            <w:pPr>
              <w:widowControl/>
              <w:numPr>
                <w:ilvl w:val="0"/>
                <w:numId w:val="148"/>
              </w:numPr>
              <w:rPr>
                <w:rFonts w:ascii="Calibri" w:hAnsi="Calibri"/>
                <w:sz w:val="22"/>
              </w:rPr>
            </w:pPr>
            <w:r w:rsidRPr="005D1D35">
              <w:rPr>
                <w:rFonts w:ascii="Calibri" w:hAnsi="Calibri"/>
                <w:sz w:val="22"/>
              </w:rPr>
              <w:t>Organisational structure, roles and accountabilities</w:t>
            </w:r>
          </w:p>
          <w:p w:rsidR="000D44EB" w:rsidRPr="005D1D35" w:rsidRDefault="000D44EB" w:rsidP="007D6EF6">
            <w:pPr>
              <w:widowControl/>
              <w:numPr>
                <w:ilvl w:val="0"/>
                <w:numId w:val="148"/>
              </w:numPr>
              <w:rPr>
                <w:rFonts w:ascii="Calibri" w:hAnsi="Calibri"/>
                <w:sz w:val="22"/>
              </w:rPr>
            </w:pPr>
            <w:r w:rsidRPr="005D1D35">
              <w:rPr>
                <w:rFonts w:ascii="Calibri" w:hAnsi="Calibri"/>
                <w:sz w:val="22"/>
              </w:rPr>
              <w:t>Policies, objectives and the strategies that are in place to achieve them</w:t>
            </w:r>
          </w:p>
          <w:p w:rsidR="000D44EB" w:rsidRPr="005D1D35" w:rsidRDefault="000D44EB" w:rsidP="007D6EF6">
            <w:pPr>
              <w:widowControl/>
              <w:numPr>
                <w:ilvl w:val="0"/>
                <w:numId w:val="148"/>
              </w:numPr>
              <w:rPr>
                <w:rFonts w:ascii="Calibri" w:hAnsi="Calibri"/>
                <w:sz w:val="22"/>
              </w:rPr>
            </w:pPr>
            <w:r w:rsidRPr="005D1D35">
              <w:rPr>
                <w:rFonts w:ascii="Calibri" w:hAnsi="Calibri"/>
                <w:sz w:val="22"/>
              </w:rPr>
              <w:t>Capabilities, in terms of resources and knowledge</w:t>
            </w:r>
          </w:p>
          <w:p w:rsidR="000D44EB" w:rsidRPr="005D1D35" w:rsidRDefault="000D44EB" w:rsidP="007D6EF6">
            <w:pPr>
              <w:widowControl/>
              <w:numPr>
                <w:ilvl w:val="0"/>
                <w:numId w:val="148"/>
              </w:numPr>
              <w:rPr>
                <w:rFonts w:ascii="Calibri" w:hAnsi="Calibri"/>
                <w:sz w:val="22"/>
              </w:rPr>
            </w:pPr>
            <w:r w:rsidRPr="005D1D35">
              <w:rPr>
                <w:rFonts w:ascii="Calibri" w:hAnsi="Calibri"/>
                <w:sz w:val="22"/>
              </w:rPr>
              <w:t>Information systems, information flows and decision-making processes</w:t>
            </w:r>
          </w:p>
          <w:p w:rsidR="000D44EB" w:rsidRPr="005D1D35" w:rsidRDefault="000D44EB" w:rsidP="007D6EF6">
            <w:pPr>
              <w:widowControl/>
              <w:numPr>
                <w:ilvl w:val="0"/>
                <w:numId w:val="148"/>
              </w:numPr>
              <w:rPr>
                <w:rFonts w:ascii="Calibri" w:hAnsi="Calibri"/>
                <w:sz w:val="22"/>
              </w:rPr>
            </w:pPr>
            <w:r w:rsidRPr="005D1D35">
              <w:rPr>
                <w:rFonts w:ascii="Calibri" w:hAnsi="Calibri"/>
                <w:sz w:val="22"/>
              </w:rPr>
              <w:t>Organisational culture</w:t>
            </w:r>
          </w:p>
          <w:p w:rsidR="000D44EB" w:rsidRPr="005D1D35" w:rsidRDefault="000D44EB" w:rsidP="007D6EF6">
            <w:pPr>
              <w:widowControl/>
              <w:numPr>
                <w:ilvl w:val="0"/>
                <w:numId w:val="148"/>
              </w:numPr>
              <w:rPr>
                <w:rFonts w:ascii="Calibri" w:hAnsi="Calibri"/>
                <w:sz w:val="22"/>
              </w:rPr>
            </w:pPr>
            <w:r w:rsidRPr="005D1D35">
              <w:rPr>
                <w:rFonts w:ascii="Calibri" w:hAnsi="Calibri"/>
                <w:sz w:val="22"/>
              </w:rPr>
              <w:t>Standards, guidelines and models</w:t>
            </w:r>
          </w:p>
          <w:p w:rsidR="000D44EB" w:rsidRPr="005D1D35" w:rsidRDefault="000D44EB" w:rsidP="007D6EF6">
            <w:pPr>
              <w:widowControl/>
              <w:numPr>
                <w:ilvl w:val="0"/>
                <w:numId w:val="148"/>
              </w:numPr>
              <w:rPr>
                <w:rFonts w:ascii="Calibri" w:hAnsi="Calibri"/>
                <w:sz w:val="22"/>
              </w:rPr>
            </w:pPr>
            <w:r w:rsidRPr="005D1D35">
              <w:rPr>
                <w:rFonts w:ascii="Calibri" w:hAnsi="Calibri"/>
                <w:sz w:val="22"/>
              </w:rPr>
              <w:t>Contractual relationships.</w:t>
            </w:r>
          </w:p>
          <w:p w:rsidR="000D44EB" w:rsidRPr="005D1D35" w:rsidRDefault="000D44EB" w:rsidP="007D6EF6">
            <w:pPr>
              <w:rPr>
                <w:rFonts w:ascii="Calibri" w:hAnsi="Calibri"/>
                <w:sz w:val="22"/>
              </w:rPr>
            </w:pPr>
          </w:p>
        </w:tc>
      </w:tr>
      <w:tr w:rsidR="000D44EB" w:rsidRPr="005D1D35" w:rsidTr="007D6EF6">
        <w:trPr>
          <w:trHeight w:val="20"/>
        </w:trPr>
        <w:tc>
          <w:tcPr>
            <w:tcW w:w="1260" w:type="dxa"/>
          </w:tcPr>
          <w:p w:rsidR="000D44EB" w:rsidRPr="005D1D35" w:rsidRDefault="000D44EB" w:rsidP="00995B1C">
            <w:pPr>
              <w:pStyle w:val="Normalcentered"/>
              <w:numPr>
                <w:ilvl w:val="0"/>
                <w:numId w:val="12"/>
              </w:numPr>
              <w:rPr>
                <w:rFonts w:ascii="Calibri" w:hAnsi="Calibri"/>
                <w:color w:val="auto"/>
                <w:sz w:val="22"/>
              </w:rPr>
            </w:pPr>
          </w:p>
        </w:tc>
        <w:tc>
          <w:tcPr>
            <w:tcW w:w="8640" w:type="dxa"/>
          </w:tcPr>
          <w:p w:rsidR="000D44EB" w:rsidRPr="006139EB" w:rsidRDefault="000D44EB" w:rsidP="007D6EF6">
            <w:pPr>
              <w:rPr>
                <w:rFonts w:ascii="Calibri" w:hAnsi="Calibri"/>
                <w:b/>
                <w:sz w:val="22"/>
              </w:rPr>
            </w:pPr>
            <w:r w:rsidRPr="006139EB">
              <w:rPr>
                <w:rFonts w:ascii="Calibri" w:hAnsi="Calibri"/>
                <w:b/>
                <w:sz w:val="22"/>
              </w:rPr>
              <w:t xml:space="preserve">The external and internal context is reviewed at least </w:t>
            </w:r>
            <w:proofErr w:type="gramStart"/>
            <w:r w:rsidRPr="006139EB">
              <w:rPr>
                <w:rFonts w:ascii="Calibri" w:hAnsi="Calibri"/>
                <w:b/>
                <w:sz w:val="22"/>
              </w:rPr>
              <w:t>annually</w:t>
            </w:r>
            <w:proofErr w:type="gramEnd"/>
            <w:r w:rsidRPr="006139EB">
              <w:rPr>
                <w:rFonts w:ascii="Calibri" w:hAnsi="Calibri"/>
                <w:b/>
                <w:sz w:val="22"/>
              </w:rPr>
              <w:t xml:space="preserve"> and the documentation updated accordingly.</w:t>
            </w:r>
          </w:p>
          <w:p w:rsidR="000D44EB" w:rsidRPr="005D1D35" w:rsidRDefault="000D44EB" w:rsidP="007D6EF6">
            <w:pPr>
              <w:rPr>
                <w:rFonts w:ascii="Calibri" w:hAnsi="Calibri"/>
                <w:sz w:val="22"/>
              </w:rPr>
            </w:pPr>
          </w:p>
        </w:tc>
      </w:tr>
    </w:tbl>
    <w:p w:rsidR="00D81FE8" w:rsidRDefault="00D81FE8">
      <w:pPr>
        <w:widowControl/>
        <w:jc w:val="left"/>
        <w:rPr>
          <w:rFonts w:ascii="Calibri" w:hAnsi="Calibri"/>
          <w:sz w:val="22"/>
        </w:rPr>
      </w:pPr>
    </w:p>
    <w:p w:rsidR="00BF6B3F" w:rsidRDefault="00BF6B3F">
      <w:pPr>
        <w:widowControl/>
        <w:jc w:val="left"/>
        <w:rPr>
          <w:rFonts w:ascii="Calibri" w:hAnsi="Calibri"/>
          <w:sz w:val="22"/>
        </w:rPr>
      </w:pPr>
    </w:p>
    <w:p w:rsidR="00BF6B3F" w:rsidRDefault="00BF6B3F" w:rsidP="00BF6B3F">
      <w:pPr>
        <w:pStyle w:val="Caption"/>
        <w:rPr>
          <w:rFonts w:ascii="Calibri" w:hAnsi="Calibri"/>
          <w:color w:val="auto"/>
          <w:sz w:val="32"/>
          <w:szCs w:val="34"/>
        </w:rPr>
      </w:pPr>
    </w:p>
    <w:p w:rsidR="00BF6B3F" w:rsidRPr="005D1D35" w:rsidRDefault="00BF6B3F" w:rsidP="00BF6B3F">
      <w:pPr>
        <w:pStyle w:val="Caption"/>
        <w:rPr>
          <w:rFonts w:ascii="Calibri" w:hAnsi="Calibri"/>
          <w:color w:val="auto"/>
          <w:sz w:val="32"/>
          <w:szCs w:val="34"/>
        </w:rPr>
      </w:pPr>
      <w:proofErr w:type="gramStart"/>
      <w:r w:rsidRPr="005D1D35">
        <w:rPr>
          <w:rFonts w:ascii="Calibri" w:hAnsi="Calibri"/>
          <w:color w:val="auto"/>
          <w:sz w:val="32"/>
          <w:szCs w:val="34"/>
        </w:rPr>
        <w:lastRenderedPageBreak/>
        <w:t>4  -</w:t>
      </w:r>
      <w:proofErr w:type="gramEnd"/>
      <w:r w:rsidRPr="005D1D35">
        <w:rPr>
          <w:rFonts w:ascii="Calibri" w:hAnsi="Calibri"/>
          <w:color w:val="auto"/>
          <w:sz w:val="32"/>
          <w:szCs w:val="34"/>
        </w:rPr>
        <w:t xml:space="preserve">  CONTEXT OF THE ORGANISATION</w:t>
      </w:r>
    </w:p>
    <w:p w:rsidR="00BF6B3F" w:rsidRPr="005D1D35" w:rsidRDefault="00BF6B3F">
      <w:pPr>
        <w:widowControl/>
        <w:jc w:val="left"/>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D81FE8" w:rsidRPr="005D1D35" w:rsidTr="00D537AD">
        <w:tc>
          <w:tcPr>
            <w:tcW w:w="1260" w:type="dxa"/>
            <w:shd w:val="clear" w:color="auto" w:fill="C6D9F1" w:themeFill="text2" w:themeFillTint="33"/>
          </w:tcPr>
          <w:p w:rsidR="00D81FE8" w:rsidRPr="005D1D35" w:rsidRDefault="00D81FE8" w:rsidP="00995B1C">
            <w:pPr>
              <w:pStyle w:val="Normalbolditalic"/>
              <w:rPr>
                <w:rFonts w:ascii="Calibri" w:hAnsi="Calibri"/>
                <w:i w:val="0"/>
                <w:color w:val="auto"/>
                <w:sz w:val="22"/>
              </w:rPr>
            </w:pPr>
            <w:r w:rsidRPr="005D1D35">
              <w:rPr>
                <w:rFonts w:ascii="Calibri" w:hAnsi="Calibri"/>
                <w:i w:val="0"/>
                <w:color w:val="auto"/>
                <w:sz w:val="22"/>
              </w:rPr>
              <w:t>4.2</w:t>
            </w:r>
          </w:p>
        </w:tc>
        <w:tc>
          <w:tcPr>
            <w:tcW w:w="8640" w:type="dxa"/>
            <w:shd w:val="clear" w:color="auto" w:fill="C6D9F1" w:themeFill="text2" w:themeFillTint="33"/>
          </w:tcPr>
          <w:p w:rsidR="00D81FE8" w:rsidRPr="005D1D35" w:rsidRDefault="00D81FE8" w:rsidP="00995B1C">
            <w:pPr>
              <w:pStyle w:val="Normalbolditalic"/>
              <w:rPr>
                <w:rFonts w:ascii="Calibri" w:hAnsi="Calibri"/>
                <w:i w:val="0"/>
                <w:color w:val="auto"/>
                <w:sz w:val="22"/>
              </w:rPr>
            </w:pPr>
            <w:r w:rsidRPr="005D1D35">
              <w:rPr>
                <w:rFonts w:ascii="Calibri" w:hAnsi="Calibri"/>
                <w:i w:val="0"/>
                <w:color w:val="auto"/>
                <w:sz w:val="22"/>
              </w:rPr>
              <w:t>Understanding the needs and expectations of interested parties</w:t>
            </w:r>
          </w:p>
          <w:p w:rsidR="00D81FE8" w:rsidRPr="005D1D35" w:rsidRDefault="00D81FE8" w:rsidP="00995B1C">
            <w:pPr>
              <w:pStyle w:val="Normalbolditalic"/>
              <w:rPr>
                <w:rFonts w:ascii="Calibri" w:hAnsi="Calibri"/>
                <w:i w:val="0"/>
                <w:color w:val="auto"/>
                <w:sz w:val="22"/>
              </w:rPr>
            </w:pPr>
          </w:p>
        </w:tc>
      </w:tr>
      <w:tr w:rsidR="00D81FE8" w:rsidRPr="005D1D35" w:rsidTr="000F20D4">
        <w:tc>
          <w:tcPr>
            <w:tcW w:w="1260" w:type="dxa"/>
            <w:shd w:val="clear" w:color="auto" w:fill="FFFFFF" w:themeFill="background1"/>
          </w:tcPr>
          <w:p w:rsidR="00D81FE8" w:rsidRPr="005D1D35" w:rsidRDefault="00D81FE8" w:rsidP="00995B1C">
            <w:pPr>
              <w:pStyle w:val="Normal9pt"/>
              <w:rPr>
                <w:rFonts w:ascii="Calibri" w:hAnsi="Calibri"/>
                <w:color w:val="auto"/>
                <w:sz w:val="16"/>
              </w:rPr>
            </w:pPr>
            <w:r w:rsidRPr="005D1D35">
              <w:rPr>
                <w:rFonts w:ascii="Calibri" w:hAnsi="Calibri"/>
                <w:color w:val="auto"/>
                <w:sz w:val="16"/>
              </w:rPr>
              <w:t>Summary</w:t>
            </w:r>
          </w:p>
          <w:p w:rsidR="00D81FE8" w:rsidRPr="005D1D35" w:rsidRDefault="00D81FE8" w:rsidP="00995B1C">
            <w:pPr>
              <w:pStyle w:val="Normal9pt"/>
              <w:rPr>
                <w:rFonts w:ascii="Calibri" w:hAnsi="Calibri"/>
                <w:color w:val="auto"/>
                <w:sz w:val="16"/>
              </w:rPr>
            </w:pPr>
            <w:r w:rsidRPr="005D1D35">
              <w:rPr>
                <w:rFonts w:ascii="Calibri" w:hAnsi="Calibri"/>
                <w:color w:val="auto"/>
                <w:sz w:val="16"/>
              </w:rPr>
              <w:t>of</w:t>
            </w:r>
          </w:p>
          <w:p w:rsidR="00D81FE8" w:rsidRPr="005D1D35" w:rsidRDefault="00D81FE8" w:rsidP="00995B1C">
            <w:pPr>
              <w:pStyle w:val="Normal9pt"/>
              <w:rPr>
                <w:rFonts w:ascii="Calibri" w:hAnsi="Calibri"/>
                <w:color w:val="auto"/>
                <w:sz w:val="16"/>
              </w:rPr>
            </w:pPr>
            <w:r w:rsidRPr="005D1D35">
              <w:rPr>
                <w:rFonts w:ascii="Calibri" w:hAnsi="Calibri"/>
                <w:color w:val="auto"/>
                <w:sz w:val="16"/>
              </w:rPr>
              <w:t>Requirements</w:t>
            </w:r>
          </w:p>
          <w:p w:rsidR="00D81FE8" w:rsidRPr="005D1D35" w:rsidRDefault="00D81FE8" w:rsidP="00995B1C">
            <w:pPr>
              <w:pStyle w:val="Normal9pt"/>
              <w:rPr>
                <w:rFonts w:ascii="Calibri" w:hAnsi="Calibri"/>
                <w:color w:val="auto"/>
                <w:sz w:val="16"/>
              </w:rPr>
            </w:pPr>
          </w:p>
        </w:tc>
        <w:tc>
          <w:tcPr>
            <w:tcW w:w="8640" w:type="dxa"/>
            <w:shd w:val="clear" w:color="auto" w:fill="FFFFFF" w:themeFill="background1"/>
          </w:tcPr>
          <w:p w:rsidR="0015356F" w:rsidRPr="005D1D35" w:rsidRDefault="0015356F" w:rsidP="00CF6E23">
            <w:pPr>
              <w:pStyle w:val="Normalred"/>
              <w:spacing w:line="276" w:lineRule="auto"/>
              <w:rPr>
                <w:rFonts w:ascii="Calibri" w:hAnsi="Calibri"/>
                <w:color w:val="auto"/>
                <w:sz w:val="22"/>
              </w:rPr>
            </w:pPr>
            <w:r w:rsidRPr="005D1D35">
              <w:rPr>
                <w:rFonts w:ascii="Calibri" w:hAnsi="Calibri"/>
                <w:color w:val="auto"/>
                <w:sz w:val="22"/>
              </w:rPr>
              <w:t xml:space="preserve">The Organisation shall determine its relevant interested parties, along with their requirements </w:t>
            </w:r>
            <w:proofErr w:type="gramStart"/>
            <w:r w:rsidRPr="005D1D35">
              <w:rPr>
                <w:rFonts w:ascii="Calibri" w:hAnsi="Calibri"/>
                <w:color w:val="auto"/>
                <w:sz w:val="22"/>
              </w:rPr>
              <w:t>with regard to</w:t>
            </w:r>
            <w:proofErr w:type="gramEnd"/>
            <w:r w:rsidRPr="005D1D35">
              <w:rPr>
                <w:rFonts w:ascii="Calibri" w:hAnsi="Calibri"/>
                <w:color w:val="auto"/>
                <w:sz w:val="22"/>
              </w:rPr>
              <w:t xml:space="preserve"> the Quality Management System. </w:t>
            </w:r>
          </w:p>
          <w:p w:rsidR="00C92065" w:rsidRPr="005D1D35" w:rsidRDefault="00C92065" w:rsidP="00C92065">
            <w:pPr>
              <w:pStyle w:val="Normalred"/>
              <w:rPr>
                <w:rFonts w:ascii="Calibri" w:hAnsi="Calibri"/>
                <w:color w:val="auto"/>
                <w:sz w:val="22"/>
              </w:rPr>
            </w:pPr>
          </w:p>
        </w:tc>
      </w:tr>
    </w:tbl>
    <w:p w:rsidR="00D81FE8" w:rsidRPr="005D1D35" w:rsidRDefault="00D81FE8" w:rsidP="00D81FE8">
      <w:pPr>
        <w:rPr>
          <w:rFonts w:ascii="Calibri" w:hAnsi="Calibri"/>
          <w:sz w:val="22"/>
        </w:rPr>
      </w:pPr>
    </w:p>
    <w:p w:rsidR="00995B1C" w:rsidRPr="005D1D35" w:rsidRDefault="00995B1C" w:rsidP="00D81FE8">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D81FE8" w:rsidRPr="005D1D35" w:rsidTr="00995B1C">
        <w:tc>
          <w:tcPr>
            <w:tcW w:w="1260" w:type="dxa"/>
          </w:tcPr>
          <w:p w:rsidR="00D81FE8" w:rsidRPr="005D1D35" w:rsidRDefault="00D81FE8" w:rsidP="00995B1C">
            <w:pPr>
              <w:jc w:val="center"/>
              <w:rPr>
                <w:rFonts w:ascii="Calibri" w:hAnsi="Calibri"/>
                <w:b/>
                <w:sz w:val="22"/>
              </w:rPr>
            </w:pPr>
          </w:p>
        </w:tc>
        <w:tc>
          <w:tcPr>
            <w:tcW w:w="8640" w:type="dxa"/>
          </w:tcPr>
          <w:p w:rsidR="00D81FE8" w:rsidRPr="005D1D35" w:rsidRDefault="00D81FE8" w:rsidP="00995B1C">
            <w:pPr>
              <w:pStyle w:val="Address"/>
              <w:rPr>
                <w:rFonts w:ascii="Calibri" w:hAnsi="Calibri"/>
                <w:sz w:val="22"/>
              </w:rPr>
            </w:pPr>
            <w:r w:rsidRPr="005D1D35">
              <w:rPr>
                <w:rFonts w:ascii="Calibri" w:hAnsi="Calibri"/>
                <w:sz w:val="22"/>
              </w:rPr>
              <w:t>STATEMENT/PROCEDURE</w:t>
            </w:r>
          </w:p>
          <w:p w:rsidR="00D81FE8" w:rsidRPr="005D1D35" w:rsidRDefault="00D81FE8" w:rsidP="00995B1C">
            <w:pPr>
              <w:jc w:val="center"/>
              <w:rPr>
                <w:rFonts w:ascii="Calibri" w:hAnsi="Calibri"/>
                <w:b/>
                <w:sz w:val="22"/>
              </w:rPr>
            </w:pPr>
          </w:p>
        </w:tc>
      </w:tr>
      <w:tr w:rsidR="00D81FE8" w:rsidRPr="004E08E8" w:rsidTr="007D6EF6">
        <w:trPr>
          <w:trHeight w:val="20"/>
        </w:trPr>
        <w:tc>
          <w:tcPr>
            <w:tcW w:w="1260" w:type="dxa"/>
          </w:tcPr>
          <w:p w:rsidR="00D81FE8" w:rsidRPr="005B211C" w:rsidRDefault="00D81FE8" w:rsidP="00E70565">
            <w:pPr>
              <w:pStyle w:val="Normalcentered"/>
              <w:numPr>
                <w:ilvl w:val="0"/>
                <w:numId w:val="78"/>
              </w:numPr>
              <w:rPr>
                <w:rFonts w:ascii="Calibri" w:hAnsi="Calibri"/>
                <w:color w:val="auto"/>
                <w:sz w:val="22"/>
              </w:rPr>
            </w:pPr>
          </w:p>
        </w:tc>
        <w:tc>
          <w:tcPr>
            <w:tcW w:w="8640" w:type="dxa"/>
          </w:tcPr>
          <w:p w:rsidR="00995B1C" w:rsidRPr="005B211C" w:rsidRDefault="00995B1C" w:rsidP="007D6EF6">
            <w:pPr>
              <w:rPr>
                <w:rFonts w:ascii="Calibri" w:hAnsi="Calibri"/>
                <w:sz w:val="22"/>
              </w:rPr>
            </w:pPr>
            <w:r w:rsidRPr="005B211C">
              <w:rPr>
                <w:rFonts w:ascii="Calibri" w:hAnsi="Calibri"/>
                <w:sz w:val="22"/>
              </w:rPr>
              <w:t>The interested parties that are relevant to the Quality Management System are defined as:</w:t>
            </w:r>
          </w:p>
          <w:p w:rsidR="00995B1C" w:rsidRPr="005B211C" w:rsidRDefault="00995B1C" w:rsidP="007D6EF6">
            <w:pPr>
              <w:rPr>
                <w:rFonts w:ascii="Calibri" w:hAnsi="Calibri"/>
                <w:sz w:val="22"/>
              </w:rPr>
            </w:pPr>
          </w:p>
          <w:p w:rsidR="00995B1C" w:rsidRPr="005B211C" w:rsidRDefault="00995B1C" w:rsidP="007D6EF6">
            <w:pPr>
              <w:pStyle w:val="ListParagraph"/>
              <w:widowControl/>
              <w:numPr>
                <w:ilvl w:val="0"/>
                <w:numId w:val="79"/>
              </w:numPr>
              <w:contextualSpacing w:val="0"/>
              <w:rPr>
                <w:rFonts w:ascii="Calibri" w:hAnsi="Calibri"/>
                <w:sz w:val="22"/>
              </w:rPr>
            </w:pPr>
            <w:r w:rsidRPr="005B211C">
              <w:rPr>
                <w:rFonts w:ascii="Calibri" w:hAnsi="Calibri"/>
                <w:sz w:val="22"/>
              </w:rPr>
              <w:t>Customers</w:t>
            </w:r>
          </w:p>
          <w:p w:rsidR="00995B1C" w:rsidRPr="005B211C" w:rsidRDefault="00995B1C" w:rsidP="007D6EF6">
            <w:pPr>
              <w:pStyle w:val="ListParagraph"/>
              <w:widowControl/>
              <w:numPr>
                <w:ilvl w:val="0"/>
                <w:numId w:val="79"/>
              </w:numPr>
              <w:contextualSpacing w:val="0"/>
              <w:rPr>
                <w:rFonts w:ascii="Calibri" w:hAnsi="Calibri"/>
                <w:sz w:val="22"/>
              </w:rPr>
            </w:pPr>
            <w:r w:rsidRPr="005B211C">
              <w:rPr>
                <w:rFonts w:ascii="Calibri" w:hAnsi="Calibri"/>
                <w:sz w:val="22"/>
              </w:rPr>
              <w:t>Employees</w:t>
            </w:r>
          </w:p>
          <w:p w:rsidR="00995B1C" w:rsidRPr="005B211C" w:rsidRDefault="00995B1C" w:rsidP="007D6EF6">
            <w:pPr>
              <w:pStyle w:val="ListParagraph"/>
              <w:widowControl/>
              <w:numPr>
                <w:ilvl w:val="0"/>
                <w:numId w:val="79"/>
              </w:numPr>
              <w:contextualSpacing w:val="0"/>
              <w:rPr>
                <w:rFonts w:ascii="Calibri" w:hAnsi="Calibri"/>
                <w:sz w:val="22"/>
              </w:rPr>
            </w:pPr>
            <w:r w:rsidRPr="005B211C">
              <w:rPr>
                <w:rFonts w:ascii="Calibri" w:hAnsi="Calibri"/>
                <w:sz w:val="22"/>
              </w:rPr>
              <w:t>Providers</w:t>
            </w:r>
          </w:p>
          <w:p w:rsidR="00995B1C" w:rsidRPr="005B211C" w:rsidRDefault="00995B1C" w:rsidP="007D6EF6">
            <w:pPr>
              <w:pStyle w:val="ListParagraph"/>
              <w:widowControl/>
              <w:numPr>
                <w:ilvl w:val="0"/>
                <w:numId w:val="79"/>
              </w:numPr>
              <w:contextualSpacing w:val="0"/>
              <w:rPr>
                <w:rFonts w:ascii="Calibri" w:hAnsi="Calibri"/>
                <w:sz w:val="22"/>
              </w:rPr>
            </w:pPr>
            <w:r w:rsidRPr="005B211C">
              <w:rPr>
                <w:rFonts w:ascii="Calibri" w:hAnsi="Calibri"/>
                <w:sz w:val="22"/>
              </w:rPr>
              <w:t>Management</w:t>
            </w:r>
          </w:p>
          <w:p w:rsidR="00995B1C" w:rsidRPr="005B211C" w:rsidRDefault="00E634D9" w:rsidP="007D6EF6">
            <w:pPr>
              <w:pStyle w:val="ListParagraph"/>
              <w:widowControl/>
              <w:numPr>
                <w:ilvl w:val="0"/>
                <w:numId w:val="79"/>
              </w:numPr>
              <w:contextualSpacing w:val="0"/>
              <w:rPr>
                <w:rFonts w:ascii="Calibri" w:hAnsi="Calibri"/>
                <w:sz w:val="22"/>
              </w:rPr>
            </w:pPr>
            <w:r w:rsidRPr="005B211C">
              <w:rPr>
                <w:rFonts w:ascii="Calibri" w:hAnsi="Calibri"/>
                <w:sz w:val="22"/>
              </w:rPr>
              <w:t>Shareholders</w:t>
            </w:r>
          </w:p>
          <w:p w:rsidR="00E634D9" w:rsidRDefault="00693C02" w:rsidP="007D6EF6">
            <w:pPr>
              <w:pStyle w:val="ListParagraph"/>
              <w:widowControl/>
              <w:numPr>
                <w:ilvl w:val="0"/>
                <w:numId w:val="79"/>
              </w:numPr>
              <w:contextualSpacing w:val="0"/>
              <w:rPr>
                <w:rFonts w:ascii="Calibri" w:hAnsi="Calibri"/>
                <w:sz w:val="22"/>
              </w:rPr>
            </w:pPr>
            <w:r w:rsidRPr="005B211C">
              <w:rPr>
                <w:rFonts w:ascii="Calibri" w:hAnsi="Calibri"/>
                <w:sz w:val="22"/>
              </w:rPr>
              <w:t xml:space="preserve">Statutory and </w:t>
            </w:r>
            <w:r w:rsidR="00E634D9" w:rsidRPr="005B211C">
              <w:rPr>
                <w:rFonts w:ascii="Calibri" w:hAnsi="Calibri"/>
                <w:sz w:val="22"/>
              </w:rPr>
              <w:t>Regulatory bodies</w:t>
            </w:r>
          </w:p>
          <w:p w:rsidR="00D02616" w:rsidRDefault="00D02616" w:rsidP="007D6EF6">
            <w:pPr>
              <w:pStyle w:val="ListParagraph"/>
              <w:widowControl/>
              <w:numPr>
                <w:ilvl w:val="0"/>
                <w:numId w:val="79"/>
              </w:numPr>
              <w:contextualSpacing w:val="0"/>
              <w:rPr>
                <w:rFonts w:ascii="Calibri" w:hAnsi="Calibri"/>
                <w:sz w:val="22"/>
              </w:rPr>
            </w:pPr>
            <w:r>
              <w:rPr>
                <w:rFonts w:ascii="Calibri" w:hAnsi="Calibri"/>
                <w:sz w:val="22"/>
              </w:rPr>
              <w:t>ISO</w:t>
            </w:r>
          </w:p>
          <w:p w:rsidR="00D02616" w:rsidRDefault="00D02616" w:rsidP="007D6EF6">
            <w:pPr>
              <w:pStyle w:val="ListParagraph"/>
              <w:widowControl/>
              <w:numPr>
                <w:ilvl w:val="0"/>
                <w:numId w:val="79"/>
              </w:numPr>
              <w:contextualSpacing w:val="0"/>
              <w:rPr>
                <w:rFonts w:ascii="Calibri" w:hAnsi="Calibri"/>
                <w:sz w:val="22"/>
              </w:rPr>
            </w:pPr>
            <w:r>
              <w:rPr>
                <w:rFonts w:ascii="Calibri" w:hAnsi="Calibri"/>
                <w:sz w:val="22"/>
              </w:rPr>
              <w:t>Legionella control association</w:t>
            </w:r>
          </w:p>
          <w:p w:rsidR="00D02616" w:rsidRPr="005B211C" w:rsidRDefault="00D02616" w:rsidP="007D6EF6">
            <w:pPr>
              <w:pStyle w:val="ListParagraph"/>
              <w:widowControl/>
              <w:numPr>
                <w:ilvl w:val="0"/>
                <w:numId w:val="79"/>
              </w:numPr>
              <w:contextualSpacing w:val="0"/>
              <w:rPr>
                <w:rFonts w:ascii="Calibri" w:hAnsi="Calibri"/>
                <w:sz w:val="22"/>
              </w:rPr>
            </w:pPr>
            <w:r>
              <w:rPr>
                <w:rFonts w:ascii="Calibri" w:hAnsi="Calibri"/>
                <w:sz w:val="22"/>
              </w:rPr>
              <w:t>CHAS</w:t>
            </w:r>
          </w:p>
          <w:p w:rsidR="00D81FE8" w:rsidRPr="005B211C" w:rsidRDefault="00D81FE8" w:rsidP="007D6EF6">
            <w:pPr>
              <w:rPr>
                <w:rFonts w:ascii="Calibri" w:hAnsi="Calibri"/>
                <w:sz w:val="22"/>
              </w:rPr>
            </w:pPr>
          </w:p>
        </w:tc>
      </w:tr>
      <w:tr w:rsidR="00995B1C" w:rsidRPr="004E08E8" w:rsidTr="007D6EF6">
        <w:trPr>
          <w:trHeight w:val="20"/>
        </w:trPr>
        <w:tc>
          <w:tcPr>
            <w:tcW w:w="1260" w:type="dxa"/>
            <w:tcBorders>
              <w:top w:val="single" w:sz="4" w:space="0" w:color="auto"/>
              <w:left w:val="single" w:sz="4" w:space="0" w:color="auto"/>
              <w:bottom w:val="single" w:sz="4" w:space="0" w:color="auto"/>
              <w:right w:val="single" w:sz="4" w:space="0" w:color="auto"/>
            </w:tcBorders>
          </w:tcPr>
          <w:p w:rsidR="00995B1C" w:rsidRPr="005B211C" w:rsidRDefault="00995B1C" w:rsidP="00E70565">
            <w:pPr>
              <w:pStyle w:val="Normalcentered"/>
              <w:numPr>
                <w:ilvl w:val="0"/>
                <w:numId w:val="81"/>
              </w:numPr>
              <w:rPr>
                <w:rFonts w:ascii="Calibri" w:hAnsi="Calibri"/>
                <w:color w:val="auto"/>
                <w:sz w:val="22"/>
              </w:rPr>
            </w:pPr>
          </w:p>
        </w:tc>
        <w:tc>
          <w:tcPr>
            <w:tcW w:w="8640" w:type="dxa"/>
            <w:tcBorders>
              <w:top w:val="single" w:sz="4" w:space="0" w:color="auto"/>
              <w:left w:val="single" w:sz="4" w:space="0" w:color="auto"/>
              <w:bottom w:val="single" w:sz="4" w:space="0" w:color="auto"/>
              <w:right w:val="single" w:sz="4" w:space="0" w:color="auto"/>
            </w:tcBorders>
          </w:tcPr>
          <w:p w:rsidR="00995B1C" w:rsidRPr="005B211C" w:rsidRDefault="00995B1C" w:rsidP="007D6EF6">
            <w:pPr>
              <w:rPr>
                <w:rFonts w:ascii="Calibri" w:hAnsi="Calibri"/>
                <w:sz w:val="22"/>
              </w:rPr>
            </w:pPr>
            <w:r w:rsidRPr="005B211C">
              <w:rPr>
                <w:rFonts w:ascii="Calibri" w:hAnsi="Calibri"/>
                <w:sz w:val="22"/>
              </w:rPr>
              <w:t>The significant requirements of these interested parties include:</w:t>
            </w:r>
          </w:p>
          <w:p w:rsidR="00995B1C" w:rsidRPr="005B211C" w:rsidRDefault="00995B1C" w:rsidP="007D6EF6">
            <w:pPr>
              <w:rPr>
                <w:rFonts w:ascii="Calibri" w:hAnsi="Calibri"/>
                <w:sz w:val="22"/>
              </w:rPr>
            </w:pPr>
          </w:p>
          <w:p w:rsidR="00995B1C" w:rsidRPr="005B211C" w:rsidRDefault="00E634D9" w:rsidP="007D6EF6">
            <w:pPr>
              <w:pStyle w:val="ListParagraph"/>
              <w:widowControl/>
              <w:numPr>
                <w:ilvl w:val="0"/>
                <w:numId w:val="80"/>
              </w:numPr>
              <w:contextualSpacing w:val="0"/>
              <w:rPr>
                <w:rFonts w:ascii="Calibri" w:hAnsi="Calibri"/>
                <w:sz w:val="22"/>
              </w:rPr>
            </w:pPr>
            <w:r w:rsidRPr="005B211C">
              <w:rPr>
                <w:rFonts w:ascii="Calibri" w:hAnsi="Calibri"/>
                <w:sz w:val="22"/>
              </w:rPr>
              <w:t>The consistent provision of products and services which meet customer requirements</w:t>
            </w:r>
          </w:p>
          <w:p w:rsidR="00995B1C" w:rsidRPr="005B211C" w:rsidRDefault="00E634D9" w:rsidP="007D6EF6">
            <w:pPr>
              <w:pStyle w:val="ListParagraph"/>
              <w:widowControl/>
              <w:numPr>
                <w:ilvl w:val="0"/>
                <w:numId w:val="80"/>
              </w:numPr>
              <w:contextualSpacing w:val="0"/>
              <w:rPr>
                <w:rFonts w:ascii="Calibri" w:hAnsi="Calibri"/>
                <w:sz w:val="22"/>
              </w:rPr>
            </w:pPr>
            <w:r w:rsidRPr="005B211C">
              <w:rPr>
                <w:rFonts w:ascii="Calibri" w:hAnsi="Calibri"/>
                <w:sz w:val="22"/>
              </w:rPr>
              <w:t xml:space="preserve">The continual </w:t>
            </w:r>
            <w:r w:rsidR="00693C02" w:rsidRPr="005B211C">
              <w:rPr>
                <w:rFonts w:ascii="Calibri" w:hAnsi="Calibri"/>
                <w:sz w:val="22"/>
              </w:rPr>
              <w:t>enhancement</w:t>
            </w:r>
            <w:r w:rsidRPr="005B211C">
              <w:rPr>
                <w:rFonts w:ascii="Calibri" w:hAnsi="Calibri"/>
                <w:sz w:val="22"/>
              </w:rPr>
              <w:t xml:space="preserve"> of customer satisfaction</w:t>
            </w:r>
          </w:p>
          <w:p w:rsidR="00995B1C" w:rsidRPr="005B211C" w:rsidRDefault="00E634D9" w:rsidP="007D6EF6">
            <w:pPr>
              <w:pStyle w:val="ListParagraph"/>
              <w:widowControl/>
              <w:numPr>
                <w:ilvl w:val="0"/>
                <w:numId w:val="80"/>
              </w:numPr>
              <w:contextualSpacing w:val="0"/>
              <w:rPr>
                <w:rFonts w:ascii="Calibri" w:hAnsi="Calibri"/>
                <w:sz w:val="22"/>
              </w:rPr>
            </w:pPr>
            <w:r w:rsidRPr="005B211C">
              <w:rPr>
                <w:rFonts w:ascii="Calibri" w:hAnsi="Calibri"/>
                <w:sz w:val="22"/>
              </w:rPr>
              <w:t xml:space="preserve">A </w:t>
            </w:r>
            <w:r w:rsidR="00693C02" w:rsidRPr="005B211C">
              <w:rPr>
                <w:rFonts w:ascii="Calibri" w:hAnsi="Calibri"/>
                <w:sz w:val="22"/>
              </w:rPr>
              <w:t xml:space="preserve">safe and </w:t>
            </w:r>
            <w:r w:rsidRPr="005B211C">
              <w:rPr>
                <w:rFonts w:ascii="Calibri" w:hAnsi="Calibri"/>
                <w:sz w:val="22"/>
              </w:rPr>
              <w:t>pleasant working environment</w:t>
            </w:r>
          </w:p>
          <w:p w:rsidR="00693C02" w:rsidRPr="00FD6F76" w:rsidRDefault="00693C02" w:rsidP="00FD6F76">
            <w:pPr>
              <w:pStyle w:val="ListParagraph"/>
              <w:widowControl/>
              <w:numPr>
                <w:ilvl w:val="0"/>
                <w:numId w:val="80"/>
              </w:numPr>
              <w:contextualSpacing w:val="0"/>
              <w:rPr>
                <w:rFonts w:ascii="Calibri" w:hAnsi="Calibri"/>
                <w:sz w:val="22"/>
              </w:rPr>
            </w:pPr>
            <w:r w:rsidRPr="005B211C">
              <w:rPr>
                <w:rFonts w:ascii="Calibri" w:hAnsi="Calibri"/>
                <w:sz w:val="22"/>
              </w:rPr>
              <w:t>Adherence to legal and regulatory requirements</w:t>
            </w:r>
          </w:p>
          <w:p w:rsidR="00995B1C" w:rsidRPr="005B211C" w:rsidRDefault="00995B1C" w:rsidP="007D6EF6">
            <w:pPr>
              <w:rPr>
                <w:rFonts w:ascii="Calibri" w:hAnsi="Calibri"/>
                <w:sz w:val="22"/>
              </w:rPr>
            </w:pPr>
          </w:p>
        </w:tc>
      </w:tr>
    </w:tbl>
    <w:p w:rsidR="00CE21AD" w:rsidRPr="00D0318C" w:rsidRDefault="00693C02" w:rsidP="00CE21AD">
      <w:pPr>
        <w:widowControl/>
        <w:jc w:val="center"/>
        <w:rPr>
          <w:rFonts w:ascii="Calibri" w:hAnsi="Calibri"/>
          <w:sz w:val="32"/>
        </w:rPr>
      </w:pPr>
      <w:r>
        <w:rPr>
          <w:rFonts w:ascii="Calibri" w:hAnsi="Calibri"/>
          <w:sz w:val="34"/>
          <w:szCs w:val="34"/>
        </w:rPr>
        <w:br w:type="page"/>
      </w:r>
    </w:p>
    <w:p w:rsidR="00BF6B3F" w:rsidRPr="005D1D35" w:rsidRDefault="00BF6B3F" w:rsidP="00BF6B3F">
      <w:pPr>
        <w:pStyle w:val="Caption"/>
        <w:rPr>
          <w:rFonts w:ascii="Calibri" w:hAnsi="Calibri"/>
          <w:color w:val="auto"/>
          <w:sz w:val="32"/>
          <w:szCs w:val="34"/>
        </w:rPr>
      </w:pPr>
      <w:proofErr w:type="gramStart"/>
      <w:r w:rsidRPr="005D1D35">
        <w:rPr>
          <w:rFonts w:ascii="Calibri" w:hAnsi="Calibri"/>
          <w:color w:val="auto"/>
          <w:sz w:val="32"/>
          <w:szCs w:val="34"/>
        </w:rPr>
        <w:lastRenderedPageBreak/>
        <w:t>4  -</w:t>
      </w:r>
      <w:proofErr w:type="gramEnd"/>
      <w:r w:rsidRPr="005D1D35">
        <w:rPr>
          <w:rFonts w:ascii="Calibri" w:hAnsi="Calibri"/>
          <w:color w:val="auto"/>
          <w:sz w:val="32"/>
          <w:szCs w:val="34"/>
        </w:rPr>
        <w:t xml:space="preserve">  CONTEXT OF THE ORGANISATION</w:t>
      </w:r>
    </w:p>
    <w:p w:rsidR="00693C02" w:rsidRPr="00B07E93" w:rsidRDefault="00693C02" w:rsidP="00CE21AD">
      <w:pPr>
        <w:widowControl/>
        <w:jc w:val="left"/>
        <w:rPr>
          <w:rFonts w:ascii="Calibri" w:hAnsi="Calibri"/>
          <w:sz w:val="22"/>
          <w:szCs w:val="34"/>
        </w:rPr>
      </w:pPr>
    </w:p>
    <w:p w:rsidR="00693C02" w:rsidRPr="00B07E93" w:rsidRDefault="00693C02" w:rsidP="00CE21AD">
      <w:pPr>
        <w:pStyle w:val="Caption"/>
        <w:jc w:val="left"/>
        <w:rPr>
          <w:rFonts w:ascii="Calibri" w:hAnsi="Calibri"/>
          <w:b w:val="0"/>
          <w:color w:val="auto"/>
          <w:sz w:val="22"/>
          <w:szCs w:val="3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693C02" w:rsidRPr="00B07E93" w:rsidTr="00D537AD">
        <w:tc>
          <w:tcPr>
            <w:tcW w:w="1260" w:type="dxa"/>
            <w:shd w:val="clear" w:color="auto" w:fill="C6D9F1" w:themeFill="text2" w:themeFillTint="33"/>
          </w:tcPr>
          <w:p w:rsidR="00693C02" w:rsidRPr="00B07E93" w:rsidRDefault="00693C02" w:rsidP="00F04F3C">
            <w:pPr>
              <w:pStyle w:val="Normalbolditalic"/>
              <w:rPr>
                <w:rFonts w:ascii="Calibri" w:hAnsi="Calibri"/>
                <w:i w:val="0"/>
                <w:color w:val="auto"/>
                <w:sz w:val="22"/>
              </w:rPr>
            </w:pPr>
            <w:r w:rsidRPr="00B07E93">
              <w:rPr>
                <w:rFonts w:ascii="Calibri" w:hAnsi="Calibri"/>
                <w:i w:val="0"/>
                <w:color w:val="auto"/>
                <w:sz w:val="22"/>
              </w:rPr>
              <w:t>4.3</w:t>
            </w:r>
          </w:p>
        </w:tc>
        <w:tc>
          <w:tcPr>
            <w:tcW w:w="8640" w:type="dxa"/>
            <w:shd w:val="clear" w:color="auto" w:fill="C6D9F1" w:themeFill="text2" w:themeFillTint="33"/>
          </w:tcPr>
          <w:p w:rsidR="00693C02" w:rsidRPr="00B07E93" w:rsidRDefault="00693C02" w:rsidP="00F04F3C">
            <w:pPr>
              <w:pStyle w:val="Normalbolditalic"/>
              <w:rPr>
                <w:rFonts w:ascii="Calibri" w:hAnsi="Calibri"/>
                <w:i w:val="0"/>
                <w:color w:val="auto"/>
                <w:sz w:val="22"/>
              </w:rPr>
            </w:pPr>
            <w:r w:rsidRPr="00B07E93">
              <w:rPr>
                <w:rFonts w:ascii="Calibri" w:hAnsi="Calibri"/>
                <w:i w:val="0"/>
                <w:color w:val="auto"/>
                <w:sz w:val="22"/>
              </w:rPr>
              <w:t>Determining the scope of the Quality Management System</w:t>
            </w:r>
          </w:p>
          <w:p w:rsidR="00693C02" w:rsidRPr="00B07E93" w:rsidRDefault="00693C02" w:rsidP="00F04F3C">
            <w:pPr>
              <w:pStyle w:val="Normalbolditalic"/>
              <w:rPr>
                <w:rFonts w:ascii="Calibri" w:hAnsi="Calibri"/>
                <w:i w:val="0"/>
                <w:color w:val="auto"/>
                <w:sz w:val="22"/>
              </w:rPr>
            </w:pPr>
          </w:p>
        </w:tc>
      </w:tr>
      <w:tr w:rsidR="00693C02" w:rsidRPr="00B07E93" w:rsidTr="000F20D4">
        <w:tc>
          <w:tcPr>
            <w:tcW w:w="1260" w:type="dxa"/>
            <w:shd w:val="clear" w:color="auto" w:fill="FFFFFF" w:themeFill="background1"/>
          </w:tcPr>
          <w:p w:rsidR="00693C02" w:rsidRPr="00B07E93" w:rsidRDefault="00693C02" w:rsidP="00F04F3C">
            <w:pPr>
              <w:pStyle w:val="Normal9pt"/>
              <w:rPr>
                <w:rFonts w:ascii="Calibri" w:hAnsi="Calibri"/>
                <w:color w:val="auto"/>
                <w:sz w:val="16"/>
              </w:rPr>
            </w:pPr>
            <w:r w:rsidRPr="00B07E93">
              <w:rPr>
                <w:rFonts w:ascii="Calibri" w:hAnsi="Calibri"/>
                <w:color w:val="auto"/>
                <w:sz w:val="16"/>
              </w:rPr>
              <w:t>Summary</w:t>
            </w:r>
          </w:p>
          <w:p w:rsidR="00693C02" w:rsidRPr="00B07E93" w:rsidRDefault="00693C02" w:rsidP="00F04F3C">
            <w:pPr>
              <w:pStyle w:val="Normal9pt"/>
              <w:rPr>
                <w:rFonts w:ascii="Calibri" w:hAnsi="Calibri"/>
                <w:color w:val="auto"/>
                <w:sz w:val="16"/>
              </w:rPr>
            </w:pPr>
            <w:r w:rsidRPr="00B07E93">
              <w:rPr>
                <w:rFonts w:ascii="Calibri" w:hAnsi="Calibri"/>
                <w:color w:val="auto"/>
                <w:sz w:val="16"/>
              </w:rPr>
              <w:t>of</w:t>
            </w:r>
          </w:p>
          <w:p w:rsidR="00693C02" w:rsidRPr="00B07E93" w:rsidRDefault="00693C02" w:rsidP="00F04F3C">
            <w:pPr>
              <w:pStyle w:val="Normal9pt"/>
              <w:rPr>
                <w:rFonts w:ascii="Calibri" w:hAnsi="Calibri"/>
                <w:color w:val="auto"/>
                <w:sz w:val="16"/>
              </w:rPr>
            </w:pPr>
            <w:r w:rsidRPr="00B07E93">
              <w:rPr>
                <w:rFonts w:ascii="Calibri" w:hAnsi="Calibri"/>
                <w:color w:val="auto"/>
                <w:sz w:val="16"/>
              </w:rPr>
              <w:t>Requirements</w:t>
            </w:r>
          </w:p>
          <w:p w:rsidR="00693C02" w:rsidRPr="00B07E93" w:rsidRDefault="00693C02" w:rsidP="00F04F3C">
            <w:pPr>
              <w:pStyle w:val="Normal9pt"/>
              <w:rPr>
                <w:rFonts w:ascii="Calibri" w:hAnsi="Calibri"/>
                <w:color w:val="auto"/>
                <w:sz w:val="16"/>
              </w:rPr>
            </w:pPr>
          </w:p>
        </w:tc>
        <w:tc>
          <w:tcPr>
            <w:tcW w:w="8640" w:type="dxa"/>
            <w:shd w:val="clear" w:color="auto" w:fill="FFFFFF" w:themeFill="background1"/>
          </w:tcPr>
          <w:p w:rsidR="0015356F" w:rsidRPr="00B07E93" w:rsidRDefault="0015356F" w:rsidP="00CF6E23">
            <w:pPr>
              <w:pStyle w:val="Normalred"/>
              <w:spacing w:line="276" w:lineRule="auto"/>
              <w:rPr>
                <w:rFonts w:ascii="Calibri" w:hAnsi="Calibri"/>
                <w:i/>
                <w:color w:val="auto"/>
                <w:sz w:val="22"/>
              </w:rPr>
            </w:pPr>
            <w:r w:rsidRPr="00B07E93">
              <w:rPr>
                <w:rFonts w:ascii="Calibri" w:hAnsi="Calibri"/>
                <w:color w:val="auto"/>
                <w:sz w:val="22"/>
              </w:rPr>
              <w:t>The scope of the Quality Management System shall be determined and documented using:</w:t>
            </w:r>
          </w:p>
          <w:p w:rsidR="0015356F" w:rsidRPr="00B07E93" w:rsidRDefault="0015356F" w:rsidP="0015356F">
            <w:pPr>
              <w:pStyle w:val="Normalred"/>
              <w:numPr>
                <w:ilvl w:val="0"/>
                <w:numId w:val="82"/>
              </w:numPr>
              <w:spacing w:line="276" w:lineRule="auto"/>
              <w:rPr>
                <w:rFonts w:ascii="Calibri" w:hAnsi="Calibri"/>
                <w:color w:val="auto"/>
                <w:sz w:val="22"/>
              </w:rPr>
            </w:pPr>
            <w:r w:rsidRPr="00B07E93">
              <w:rPr>
                <w:rFonts w:ascii="Calibri" w:hAnsi="Calibri"/>
                <w:color w:val="auto"/>
                <w:sz w:val="22"/>
              </w:rPr>
              <w:t>The context of the Organisation</w:t>
            </w:r>
          </w:p>
          <w:p w:rsidR="0015356F" w:rsidRPr="00B07E93" w:rsidRDefault="0015356F" w:rsidP="0015356F">
            <w:pPr>
              <w:pStyle w:val="Normalred"/>
              <w:numPr>
                <w:ilvl w:val="0"/>
                <w:numId w:val="82"/>
              </w:numPr>
              <w:spacing w:line="276" w:lineRule="auto"/>
              <w:rPr>
                <w:rFonts w:ascii="Calibri" w:hAnsi="Calibri"/>
                <w:color w:val="auto"/>
                <w:sz w:val="22"/>
              </w:rPr>
            </w:pPr>
            <w:r w:rsidRPr="00B07E93">
              <w:rPr>
                <w:rFonts w:ascii="Calibri" w:hAnsi="Calibri"/>
                <w:color w:val="auto"/>
                <w:sz w:val="22"/>
              </w:rPr>
              <w:t>The requirements of relevant interested parties</w:t>
            </w:r>
          </w:p>
          <w:p w:rsidR="0015356F" w:rsidRPr="00B07E93" w:rsidRDefault="0015356F" w:rsidP="0015356F">
            <w:pPr>
              <w:pStyle w:val="Normalred"/>
              <w:numPr>
                <w:ilvl w:val="0"/>
                <w:numId w:val="82"/>
              </w:numPr>
              <w:spacing w:line="276" w:lineRule="auto"/>
              <w:rPr>
                <w:rFonts w:ascii="Calibri" w:hAnsi="Calibri"/>
                <w:color w:val="auto"/>
                <w:sz w:val="22"/>
              </w:rPr>
            </w:pPr>
            <w:r w:rsidRPr="00B07E93">
              <w:rPr>
                <w:rFonts w:ascii="Calibri" w:hAnsi="Calibri"/>
                <w:color w:val="auto"/>
                <w:sz w:val="22"/>
              </w:rPr>
              <w:t>The Organisation’s products and services.</w:t>
            </w:r>
          </w:p>
          <w:p w:rsidR="00693C02" w:rsidRPr="00B07E93" w:rsidRDefault="00693C02" w:rsidP="00693C02">
            <w:pPr>
              <w:pStyle w:val="Normalred"/>
              <w:rPr>
                <w:rFonts w:ascii="Calibri" w:hAnsi="Calibri"/>
                <w:color w:val="auto"/>
                <w:sz w:val="22"/>
              </w:rPr>
            </w:pPr>
          </w:p>
        </w:tc>
      </w:tr>
    </w:tbl>
    <w:p w:rsidR="00693C02" w:rsidRPr="00B07E93" w:rsidRDefault="00693C02" w:rsidP="00693C02">
      <w:pPr>
        <w:rPr>
          <w:rFonts w:ascii="Calibri" w:hAnsi="Calibri"/>
          <w:sz w:val="22"/>
        </w:rPr>
      </w:pPr>
    </w:p>
    <w:p w:rsidR="00CE21AD" w:rsidRPr="00B07E93" w:rsidRDefault="00CE21AD" w:rsidP="00693C02">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4A1974" w:rsidRPr="00B07E93" w:rsidTr="00F04F3C">
        <w:tc>
          <w:tcPr>
            <w:tcW w:w="1260" w:type="dxa"/>
          </w:tcPr>
          <w:p w:rsidR="004A1974" w:rsidRPr="00B07E93" w:rsidRDefault="004A1974" w:rsidP="00F04F3C">
            <w:pPr>
              <w:pStyle w:val="Normalbold"/>
              <w:jc w:val="center"/>
              <w:rPr>
                <w:rFonts w:ascii="Calibri" w:hAnsi="Calibri"/>
                <w:color w:val="auto"/>
                <w:sz w:val="22"/>
              </w:rPr>
            </w:pPr>
          </w:p>
        </w:tc>
        <w:tc>
          <w:tcPr>
            <w:tcW w:w="8640" w:type="dxa"/>
          </w:tcPr>
          <w:p w:rsidR="004A1974" w:rsidRPr="00B07E93" w:rsidRDefault="004A1974" w:rsidP="00F04F3C">
            <w:pPr>
              <w:pStyle w:val="Normalbold"/>
              <w:jc w:val="center"/>
              <w:rPr>
                <w:rFonts w:ascii="Calibri" w:hAnsi="Calibri"/>
                <w:color w:val="auto"/>
                <w:sz w:val="22"/>
              </w:rPr>
            </w:pPr>
            <w:r w:rsidRPr="00B07E93">
              <w:rPr>
                <w:rFonts w:ascii="Calibri" w:hAnsi="Calibri"/>
                <w:color w:val="auto"/>
                <w:sz w:val="22"/>
              </w:rPr>
              <w:t>STATEMENT/PROCEDURE</w:t>
            </w:r>
          </w:p>
          <w:p w:rsidR="004A1974" w:rsidRPr="00B07E93" w:rsidRDefault="004A1974" w:rsidP="00F04F3C">
            <w:pPr>
              <w:pStyle w:val="Normalbold"/>
              <w:jc w:val="center"/>
              <w:rPr>
                <w:rFonts w:ascii="Calibri" w:hAnsi="Calibri"/>
                <w:color w:val="auto"/>
                <w:sz w:val="22"/>
              </w:rPr>
            </w:pPr>
          </w:p>
        </w:tc>
      </w:tr>
      <w:tr w:rsidR="004A1974" w:rsidRPr="00B07E93" w:rsidTr="007D6EF6">
        <w:trPr>
          <w:trHeight w:val="20"/>
        </w:trPr>
        <w:tc>
          <w:tcPr>
            <w:tcW w:w="1260" w:type="dxa"/>
          </w:tcPr>
          <w:p w:rsidR="004A1974" w:rsidRPr="00B07E93" w:rsidRDefault="004A1974" w:rsidP="00F04F3C">
            <w:pPr>
              <w:pStyle w:val="Normalcentered"/>
              <w:numPr>
                <w:ilvl w:val="0"/>
                <w:numId w:val="14"/>
              </w:numPr>
              <w:rPr>
                <w:rFonts w:ascii="Calibri" w:hAnsi="Calibri"/>
                <w:color w:val="auto"/>
                <w:sz w:val="22"/>
              </w:rPr>
            </w:pPr>
          </w:p>
        </w:tc>
        <w:tc>
          <w:tcPr>
            <w:tcW w:w="8640" w:type="dxa"/>
          </w:tcPr>
          <w:p w:rsidR="004A1974" w:rsidRPr="00B07E93" w:rsidRDefault="008958B1" w:rsidP="007D6EF6">
            <w:pPr>
              <w:rPr>
                <w:rFonts w:ascii="Calibri" w:hAnsi="Calibri"/>
                <w:sz w:val="22"/>
              </w:rPr>
            </w:pPr>
            <w:proofErr w:type="gramStart"/>
            <w:r w:rsidRPr="00B07E93">
              <w:rPr>
                <w:rFonts w:ascii="Calibri" w:hAnsi="Calibri"/>
                <w:sz w:val="22"/>
              </w:rPr>
              <w:t>Taking into account</w:t>
            </w:r>
            <w:proofErr w:type="gramEnd"/>
            <w:r w:rsidRPr="00B07E93">
              <w:rPr>
                <w:rFonts w:ascii="Calibri" w:hAnsi="Calibri"/>
                <w:sz w:val="22"/>
              </w:rPr>
              <w:t xml:space="preserve"> the output from Sections 4.1 and 4.2 above, along with the products and services offered by the Organisation, m</w:t>
            </w:r>
            <w:r w:rsidR="004A1974" w:rsidRPr="00B07E93">
              <w:rPr>
                <w:rFonts w:ascii="Calibri" w:hAnsi="Calibri"/>
                <w:sz w:val="22"/>
              </w:rPr>
              <w:t>anagement ensures that this Quality Manual includes:</w:t>
            </w:r>
          </w:p>
          <w:p w:rsidR="007D6EF6" w:rsidRPr="00B07E93" w:rsidRDefault="007D6EF6" w:rsidP="007D6EF6">
            <w:pPr>
              <w:rPr>
                <w:rFonts w:ascii="Calibri" w:hAnsi="Calibri"/>
                <w:sz w:val="22"/>
              </w:rPr>
            </w:pPr>
          </w:p>
          <w:p w:rsidR="004A1974" w:rsidRPr="00B07E93" w:rsidRDefault="004A1974" w:rsidP="007D6EF6">
            <w:pPr>
              <w:numPr>
                <w:ilvl w:val="0"/>
                <w:numId w:val="9"/>
              </w:numPr>
              <w:rPr>
                <w:rFonts w:ascii="Calibri" w:hAnsi="Calibri"/>
                <w:sz w:val="22"/>
              </w:rPr>
            </w:pPr>
            <w:r w:rsidRPr="00B07E93">
              <w:rPr>
                <w:rFonts w:ascii="Calibri" w:hAnsi="Calibri"/>
                <w:sz w:val="22"/>
              </w:rPr>
              <w:t xml:space="preserve">The defined scope of the Quality Management System with any </w:t>
            </w:r>
            <w:r w:rsidR="00D44B95" w:rsidRPr="00B07E93">
              <w:rPr>
                <w:rFonts w:ascii="Calibri" w:hAnsi="Calibri"/>
                <w:sz w:val="22"/>
              </w:rPr>
              <w:t>non-applicable clauses</w:t>
            </w:r>
            <w:r w:rsidRPr="00B07E93">
              <w:rPr>
                <w:rFonts w:ascii="Calibri" w:hAnsi="Calibri"/>
                <w:sz w:val="22"/>
              </w:rPr>
              <w:t xml:space="preserve"> identified and justified</w:t>
            </w:r>
          </w:p>
          <w:p w:rsidR="004A1974" w:rsidRPr="00B07E93" w:rsidRDefault="004A1974" w:rsidP="007D6EF6">
            <w:pPr>
              <w:numPr>
                <w:ilvl w:val="0"/>
                <w:numId w:val="9"/>
              </w:numPr>
              <w:rPr>
                <w:rFonts w:ascii="Calibri" w:hAnsi="Calibri"/>
                <w:sz w:val="22"/>
              </w:rPr>
            </w:pPr>
            <w:r w:rsidRPr="00B07E93">
              <w:rPr>
                <w:rFonts w:ascii="Calibri" w:hAnsi="Calibri"/>
                <w:sz w:val="22"/>
              </w:rPr>
              <w:t>Documented procedures or reference to them within other documents</w:t>
            </w:r>
          </w:p>
          <w:p w:rsidR="004A1974" w:rsidRPr="00B07E93" w:rsidRDefault="004A1974" w:rsidP="007D6EF6">
            <w:pPr>
              <w:numPr>
                <w:ilvl w:val="0"/>
                <w:numId w:val="9"/>
              </w:numPr>
              <w:rPr>
                <w:rFonts w:ascii="Calibri" w:hAnsi="Calibri"/>
                <w:sz w:val="22"/>
              </w:rPr>
            </w:pPr>
            <w:r w:rsidRPr="00B07E93">
              <w:rPr>
                <w:rFonts w:ascii="Calibri" w:hAnsi="Calibri"/>
                <w:sz w:val="22"/>
              </w:rPr>
              <w:t>A description of the interaction of processes.</w:t>
            </w:r>
          </w:p>
          <w:p w:rsidR="004A1974" w:rsidRPr="00B07E93" w:rsidRDefault="004A1974" w:rsidP="007D6EF6">
            <w:pPr>
              <w:rPr>
                <w:rFonts w:ascii="Calibri" w:hAnsi="Calibri"/>
                <w:sz w:val="22"/>
              </w:rPr>
            </w:pPr>
          </w:p>
        </w:tc>
      </w:tr>
      <w:tr w:rsidR="004A1974" w:rsidRPr="00B07E93" w:rsidTr="007D6EF6">
        <w:trPr>
          <w:trHeight w:val="20"/>
        </w:trPr>
        <w:tc>
          <w:tcPr>
            <w:tcW w:w="1260" w:type="dxa"/>
          </w:tcPr>
          <w:p w:rsidR="004A1974" w:rsidRPr="00B07E93" w:rsidRDefault="004A1974" w:rsidP="00F04F3C">
            <w:pPr>
              <w:pStyle w:val="Normalcentered"/>
              <w:numPr>
                <w:ilvl w:val="0"/>
                <w:numId w:val="14"/>
              </w:numPr>
              <w:rPr>
                <w:rFonts w:ascii="Calibri" w:hAnsi="Calibri"/>
                <w:color w:val="auto"/>
                <w:sz w:val="22"/>
              </w:rPr>
            </w:pPr>
          </w:p>
        </w:tc>
        <w:tc>
          <w:tcPr>
            <w:tcW w:w="8640" w:type="dxa"/>
          </w:tcPr>
          <w:p w:rsidR="004A1974" w:rsidRPr="00B07E93" w:rsidRDefault="004A1974" w:rsidP="007D6EF6">
            <w:pPr>
              <w:rPr>
                <w:rFonts w:ascii="Calibri" w:hAnsi="Calibri"/>
                <w:sz w:val="22"/>
              </w:rPr>
            </w:pPr>
            <w:r w:rsidRPr="00B07E93">
              <w:rPr>
                <w:rFonts w:ascii="Calibri" w:hAnsi="Calibri"/>
                <w:sz w:val="22"/>
              </w:rPr>
              <w:t>Effective implementation of the Quality Management System is monitored on an informal basis, as part of the Organisation’s day-to-day operations.</w:t>
            </w:r>
          </w:p>
          <w:p w:rsidR="004A1974" w:rsidRPr="00B07E93" w:rsidRDefault="004A1974" w:rsidP="007D6EF6">
            <w:pPr>
              <w:rPr>
                <w:rFonts w:ascii="Calibri" w:hAnsi="Calibri"/>
                <w:sz w:val="22"/>
              </w:rPr>
            </w:pPr>
          </w:p>
        </w:tc>
      </w:tr>
      <w:tr w:rsidR="004A1974" w:rsidRPr="00B07E93" w:rsidTr="007D6EF6">
        <w:trPr>
          <w:trHeight w:val="20"/>
        </w:trPr>
        <w:tc>
          <w:tcPr>
            <w:tcW w:w="1260" w:type="dxa"/>
          </w:tcPr>
          <w:p w:rsidR="004A1974" w:rsidRPr="00B07E93" w:rsidRDefault="004A1974" w:rsidP="00F04F3C">
            <w:pPr>
              <w:pStyle w:val="Normalcentered"/>
              <w:numPr>
                <w:ilvl w:val="0"/>
                <w:numId w:val="14"/>
              </w:numPr>
              <w:rPr>
                <w:rFonts w:ascii="Calibri" w:hAnsi="Calibri"/>
                <w:color w:val="auto"/>
                <w:sz w:val="22"/>
              </w:rPr>
            </w:pPr>
          </w:p>
        </w:tc>
        <w:tc>
          <w:tcPr>
            <w:tcW w:w="8640" w:type="dxa"/>
          </w:tcPr>
          <w:p w:rsidR="004A1974" w:rsidRPr="00B07E93" w:rsidRDefault="00B07E93" w:rsidP="007D6EF6">
            <w:pPr>
              <w:rPr>
                <w:rFonts w:ascii="Calibri" w:hAnsi="Calibri"/>
                <w:sz w:val="22"/>
              </w:rPr>
            </w:pPr>
            <w:r w:rsidRPr="00B07E93">
              <w:rPr>
                <w:rFonts w:ascii="Calibri" w:hAnsi="Calibri"/>
                <w:sz w:val="22"/>
              </w:rPr>
              <w:t>The Managing Director</w:t>
            </w:r>
            <w:r w:rsidR="004A1974" w:rsidRPr="00B07E93">
              <w:rPr>
                <w:rFonts w:ascii="Calibri" w:hAnsi="Calibri"/>
                <w:sz w:val="22"/>
              </w:rPr>
              <w:t xml:space="preserve"> deals with instances when the Quality Management System is not correctly implemented.</w:t>
            </w:r>
          </w:p>
          <w:p w:rsidR="004A1974" w:rsidRPr="00B07E93" w:rsidRDefault="004A1974" w:rsidP="007D6EF6">
            <w:pPr>
              <w:rPr>
                <w:rFonts w:ascii="Calibri" w:hAnsi="Calibri"/>
                <w:sz w:val="22"/>
              </w:rPr>
            </w:pPr>
          </w:p>
        </w:tc>
      </w:tr>
      <w:tr w:rsidR="004A1974" w:rsidRPr="00B07E93" w:rsidTr="007D6EF6">
        <w:trPr>
          <w:trHeight w:val="20"/>
        </w:trPr>
        <w:tc>
          <w:tcPr>
            <w:tcW w:w="1260" w:type="dxa"/>
          </w:tcPr>
          <w:p w:rsidR="004A1974" w:rsidRPr="00B07E93" w:rsidRDefault="004A1974" w:rsidP="00F04F3C">
            <w:pPr>
              <w:pStyle w:val="Normalcentered"/>
              <w:numPr>
                <w:ilvl w:val="0"/>
                <w:numId w:val="14"/>
              </w:numPr>
              <w:rPr>
                <w:rFonts w:ascii="Calibri" w:hAnsi="Calibri"/>
                <w:color w:val="auto"/>
                <w:sz w:val="22"/>
              </w:rPr>
            </w:pPr>
          </w:p>
        </w:tc>
        <w:tc>
          <w:tcPr>
            <w:tcW w:w="8640" w:type="dxa"/>
          </w:tcPr>
          <w:p w:rsidR="004A1974" w:rsidRPr="00B07E93" w:rsidRDefault="004A1974" w:rsidP="007D6EF6">
            <w:pPr>
              <w:rPr>
                <w:rFonts w:ascii="Calibri" w:hAnsi="Calibri"/>
                <w:sz w:val="22"/>
              </w:rPr>
            </w:pPr>
            <w:r w:rsidRPr="00B07E93">
              <w:rPr>
                <w:rFonts w:ascii="Calibri" w:hAnsi="Calibri"/>
                <w:sz w:val="22"/>
              </w:rPr>
              <w:t>Persistent breaches of the Quality Management System are dealt with in accordance with the Organisation’s disciplinary procedures.</w:t>
            </w:r>
          </w:p>
          <w:p w:rsidR="004A1974" w:rsidRPr="00B07E93" w:rsidRDefault="004A1974" w:rsidP="007D6EF6">
            <w:pPr>
              <w:rPr>
                <w:rFonts w:ascii="Calibri" w:hAnsi="Calibri"/>
                <w:sz w:val="22"/>
              </w:rPr>
            </w:pPr>
          </w:p>
        </w:tc>
      </w:tr>
      <w:tr w:rsidR="004A1974" w:rsidRPr="00B07E93" w:rsidTr="007D6EF6">
        <w:trPr>
          <w:trHeight w:val="20"/>
        </w:trPr>
        <w:tc>
          <w:tcPr>
            <w:tcW w:w="1260" w:type="dxa"/>
          </w:tcPr>
          <w:p w:rsidR="004A1974" w:rsidRPr="00B07E93" w:rsidRDefault="004A1974" w:rsidP="00F04F3C">
            <w:pPr>
              <w:pStyle w:val="Normalcentered"/>
              <w:numPr>
                <w:ilvl w:val="0"/>
                <w:numId w:val="14"/>
              </w:numPr>
              <w:rPr>
                <w:rFonts w:ascii="Calibri" w:hAnsi="Calibri"/>
                <w:color w:val="auto"/>
                <w:sz w:val="22"/>
              </w:rPr>
            </w:pPr>
          </w:p>
        </w:tc>
        <w:tc>
          <w:tcPr>
            <w:tcW w:w="8640" w:type="dxa"/>
          </w:tcPr>
          <w:p w:rsidR="004A1974" w:rsidRPr="00B07E93" w:rsidRDefault="004A1974" w:rsidP="007D6EF6">
            <w:pPr>
              <w:rPr>
                <w:rFonts w:ascii="Calibri" w:hAnsi="Calibri"/>
                <w:sz w:val="22"/>
              </w:rPr>
            </w:pPr>
            <w:r w:rsidRPr="00B07E93">
              <w:rPr>
                <w:rFonts w:ascii="Calibri" w:hAnsi="Calibri"/>
                <w:sz w:val="22"/>
              </w:rPr>
              <w:t xml:space="preserve">Such breaches are </w:t>
            </w:r>
            <w:proofErr w:type="gramStart"/>
            <w:r w:rsidRPr="00B07E93">
              <w:rPr>
                <w:rFonts w:ascii="Calibri" w:hAnsi="Calibri"/>
                <w:sz w:val="22"/>
              </w:rPr>
              <w:t>taken into account</w:t>
            </w:r>
            <w:proofErr w:type="gramEnd"/>
            <w:r w:rsidRPr="00B07E93">
              <w:rPr>
                <w:rFonts w:ascii="Calibri" w:hAnsi="Calibri"/>
                <w:sz w:val="22"/>
              </w:rPr>
              <w:t xml:space="preserve"> when reviewing:</w:t>
            </w:r>
          </w:p>
          <w:p w:rsidR="007D6EF6" w:rsidRPr="00B07E93" w:rsidRDefault="007D6EF6" w:rsidP="007D6EF6">
            <w:pPr>
              <w:rPr>
                <w:rFonts w:ascii="Calibri" w:hAnsi="Calibri"/>
                <w:sz w:val="22"/>
              </w:rPr>
            </w:pPr>
          </w:p>
          <w:p w:rsidR="004A1974" w:rsidRPr="00B07E93" w:rsidRDefault="004A1974" w:rsidP="007D6EF6">
            <w:pPr>
              <w:numPr>
                <w:ilvl w:val="0"/>
                <w:numId w:val="10"/>
              </w:numPr>
              <w:rPr>
                <w:rFonts w:ascii="Calibri" w:hAnsi="Calibri"/>
                <w:sz w:val="22"/>
              </w:rPr>
            </w:pPr>
            <w:r w:rsidRPr="00B07E93">
              <w:rPr>
                <w:rFonts w:ascii="Calibri" w:hAnsi="Calibri"/>
                <w:sz w:val="22"/>
              </w:rPr>
              <w:t>The overall operation of the Organisation’s Quality Management System</w:t>
            </w:r>
          </w:p>
          <w:p w:rsidR="004A1974" w:rsidRPr="00B07E93" w:rsidRDefault="004A1974" w:rsidP="007D6EF6">
            <w:pPr>
              <w:numPr>
                <w:ilvl w:val="0"/>
                <w:numId w:val="10"/>
              </w:numPr>
              <w:rPr>
                <w:rFonts w:ascii="Calibri" w:hAnsi="Calibri"/>
                <w:sz w:val="22"/>
              </w:rPr>
            </w:pPr>
            <w:r w:rsidRPr="00B07E93">
              <w:rPr>
                <w:rFonts w:ascii="Calibri" w:hAnsi="Calibri"/>
                <w:sz w:val="22"/>
              </w:rPr>
              <w:t>The Quality Manual, to ensure that it is up</w:t>
            </w:r>
            <w:r w:rsidR="00665E5D" w:rsidRPr="00B07E93">
              <w:rPr>
                <w:rFonts w:ascii="Calibri" w:hAnsi="Calibri"/>
                <w:sz w:val="22"/>
              </w:rPr>
              <w:t xml:space="preserve"> </w:t>
            </w:r>
            <w:r w:rsidRPr="00B07E93">
              <w:rPr>
                <w:rFonts w:ascii="Calibri" w:hAnsi="Calibri"/>
                <w:sz w:val="22"/>
              </w:rPr>
              <w:t>to</w:t>
            </w:r>
            <w:r w:rsidR="00665E5D" w:rsidRPr="00B07E93">
              <w:rPr>
                <w:rFonts w:ascii="Calibri" w:hAnsi="Calibri"/>
                <w:sz w:val="22"/>
              </w:rPr>
              <w:t xml:space="preserve"> </w:t>
            </w:r>
            <w:r w:rsidRPr="00B07E93">
              <w:rPr>
                <w:rFonts w:ascii="Calibri" w:hAnsi="Calibri"/>
                <w:sz w:val="22"/>
              </w:rPr>
              <w:t>date and accurately reflects the working practices of the Organisation</w:t>
            </w:r>
          </w:p>
          <w:p w:rsidR="004A1974" w:rsidRPr="00B07E93" w:rsidRDefault="004A1974" w:rsidP="007D6EF6">
            <w:pPr>
              <w:numPr>
                <w:ilvl w:val="0"/>
                <w:numId w:val="10"/>
              </w:numPr>
              <w:rPr>
                <w:rFonts w:ascii="Calibri" w:hAnsi="Calibri"/>
                <w:sz w:val="22"/>
              </w:rPr>
            </w:pPr>
            <w:r w:rsidRPr="00B07E93">
              <w:rPr>
                <w:rFonts w:ascii="Calibri" w:hAnsi="Calibri"/>
                <w:sz w:val="22"/>
              </w:rPr>
              <w:t>Staff training requirements.</w:t>
            </w:r>
          </w:p>
          <w:p w:rsidR="004A1974" w:rsidRPr="00B07E93" w:rsidRDefault="004A1974" w:rsidP="007D6EF6">
            <w:pPr>
              <w:rPr>
                <w:rFonts w:ascii="Calibri" w:hAnsi="Calibri"/>
                <w:sz w:val="22"/>
              </w:rPr>
            </w:pPr>
          </w:p>
        </w:tc>
      </w:tr>
    </w:tbl>
    <w:p w:rsidR="00CE21AD" w:rsidRPr="00D0318C" w:rsidRDefault="00D81FE8" w:rsidP="00CE21AD">
      <w:pPr>
        <w:widowControl/>
        <w:jc w:val="center"/>
        <w:rPr>
          <w:rFonts w:ascii="Calibri" w:hAnsi="Calibri"/>
          <w:sz w:val="32"/>
        </w:rPr>
      </w:pPr>
      <w:r w:rsidRPr="0090741A">
        <w:rPr>
          <w:rFonts w:ascii="Calibri" w:hAnsi="Calibri"/>
          <w:sz w:val="34"/>
          <w:szCs w:val="34"/>
        </w:rPr>
        <w:br w:type="page"/>
      </w:r>
    </w:p>
    <w:p w:rsidR="00BF6B3F" w:rsidRPr="005D1D35" w:rsidRDefault="00BF6B3F" w:rsidP="00BF6B3F">
      <w:pPr>
        <w:pStyle w:val="Caption"/>
        <w:rPr>
          <w:rFonts w:ascii="Calibri" w:hAnsi="Calibri"/>
          <w:color w:val="auto"/>
          <w:sz w:val="32"/>
          <w:szCs w:val="34"/>
        </w:rPr>
      </w:pPr>
      <w:proofErr w:type="gramStart"/>
      <w:r w:rsidRPr="005D1D35">
        <w:rPr>
          <w:rFonts w:ascii="Calibri" w:hAnsi="Calibri"/>
          <w:color w:val="auto"/>
          <w:sz w:val="32"/>
          <w:szCs w:val="34"/>
        </w:rPr>
        <w:lastRenderedPageBreak/>
        <w:t>4  -</w:t>
      </w:r>
      <w:proofErr w:type="gramEnd"/>
      <w:r w:rsidRPr="005D1D35">
        <w:rPr>
          <w:rFonts w:ascii="Calibri" w:hAnsi="Calibri"/>
          <w:color w:val="auto"/>
          <w:sz w:val="32"/>
          <w:szCs w:val="34"/>
        </w:rPr>
        <w:t xml:space="preserve">  CONTEXT OF THE ORGANISATION</w:t>
      </w:r>
    </w:p>
    <w:p w:rsidR="00CE21AD" w:rsidRPr="00B07E93" w:rsidRDefault="00CE21AD" w:rsidP="00CE21AD">
      <w:pPr>
        <w:widowControl/>
        <w:jc w:val="left"/>
        <w:rPr>
          <w:rFonts w:ascii="Calibri" w:hAnsi="Calibri"/>
          <w:sz w:val="22"/>
          <w:szCs w:val="34"/>
        </w:rPr>
      </w:pPr>
    </w:p>
    <w:p w:rsidR="008D6BD5" w:rsidRPr="00B07E93" w:rsidRDefault="008D6BD5">
      <w:pPr>
        <w:pStyle w:val="Header"/>
        <w:tabs>
          <w:tab w:val="clear" w:pos="4153"/>
          <w:tab w:val="clear" w:pos="8306"/>
        </w:tabs>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8D6BD5" w:rsidRPr="00B07E93" w:rsidTr="00D537AD">
        <w:tc>
          <w:tcPr>
            <w:tcW w:w="1260" w:type="dxa"/>
            <w:shd w:val="clear" w:color="auto" w:fill="C6D9F1" w:themeFill="text2" w:themeFillTint="33"/>
          </w:tcPr>
          <w:p w:rsidR="008D6BD5" w:rsidRPr="00B07E93" w:rsidRDefault="004A1974">
            <w:pPr>
              <w:pStyle w:val="Normalbolditalic"/>
              <w:rPr>
                <w:rFonts w:ascii="Calibri" w:hAnsi="Calibri"/>
                <w:i w:val="0"/>
                <w:color w:val="auto"/>
                <w:sz w:val="22"/>
              </w:rPr>
            </w:pPr>
            <w:r w:rsidRPr="00B07E93">
              <w:rPr>
                <w:rFonts w:ascii="Calibri" w:hAnsi="Calibri"/>
                <w:i w:val="0"/>
                <w:color w:val="auto"/>
                <w:sz w:val="22"/>
              </w:rPr>
              <w:t>4.4</w:t>
            </w:r>
          </w:p>
        </w:tc>
        <w:tc>
          <w:tcPr>
            <w:tcW w:w="8640" w:type="dxa"/>
            <w:shd w:val="clear" w:color="auto" w:fill="C6D9F1" w:themeFill="text2" w:themeFillTint="33"/>
          </w:tcPr>
          <w:p w:rsidR="008D6BD5" w:rsidRPr="00B07E93" w:rsidRDefault="004A1974">
            <w:pPr>
              <w:pStyle w:val="Normalbolditalic"/>
              <w:rPr>
                <w:rFonts w:ascii="Calibri" w:hAnsi="Calibri"/>
                <w:i w:val="0"/>
                <w:color w:val="auto"/>
                <w:sz w:val="22"/>
              </w:rPr>
            </w:pPr>
            <w:r w:rsidRPr="00B07E93">
              <w:rPr>
                <w:rFonts w:ascii="Calibri" w:hAnsi="Calibri"/>
                <w:i w:val="0"/>
                <w:color w:val="auto"/>
                <w:sz w:val="22"/>
              </w:rPr>
              <w:t>Quality Management System and its processes</w:t>
            </w:r>
          </w:p>
          <w:p w:rsidR="008D6BD5" w:rsidRPr="00B07E93" w:rsidRDefault="008D6BD5">
            <w:pPr>
              <w:pStyle w:val="Normalbolditalic"/>
              <w:rPr>
                <w:rFonts w:ascii="Calibri" w:hAnsi="Calibri"/>
                <w:i w:val="0"/>
                <w:color w:val="auto"/>
                <w:sz w:val="22"/>
              </w:rPr>
            </w:pPr>
          </w:p>
        </w:tc>
      </w:tr>
      <w:tr w:rsidR="008958B1" w:rsidRPr="00B07E93" w:rsidTr="000F20D4">
        <w:tc>
          <w:tcPr>
            <w:tcW w:w="1260" w:type="dxa"/>
            <w:shd w:val="clear" w:color="auto" w:fill="FFFFFF" w:themeFill="background1"/>
          </w:tcPr>
          <w:p w:rsidR="008958B1" w:rsidRPr="00B07E93" w:rsidRDefault="008958B1">
            <w:pPr>
              <w:pStyle w:val="Normalbolditalic"/>
              <w:rPr>
                <w:rFonts w:ascii="Calibri" w:hAnsi="Calibri"/>
                <w:i w:val="0"/>
                <w:color w:val="auto"/>
                <w:sz w:val="22"/>
              </w:rPr>
            </w:pPr>
            <w:r w:rsidRPr="00B07E93">
              <w:rPr>
                <w:rFonts w:ascii="Calibri" w:hAnsi="Calibri"/>
                <w:i w:val="0"/>
                <w:color w:val="auto"/>
                <w:sz w:val="22"/>
              </w:rPr>
              <w:t>4.4.1</w:t>
            </w:r>
          </w:p>
        </w:tc>
        <w:tc>
          <w:tcPr>
            <w:tcW w:w="8640" w:type="dxa"/>
            <w:shd w:val="clear" w:color="auto" w:fill="FFFFFF" w:themeFill="background1"/>
          </w:tcPr>
          <w:p w:rsidR="008958B1" w:rsidRPr="00B07E93" w:rsidRDefault="008958B1">
            <w:pPr>
              <w:pStyle w:val="Normalbolditalic"/>
              <w:rPr>
                <w:rFonts w:ascii="Calibri" w:hAnsi="Calibri"/>
                <w:i w:val="0"/>
                <w:color w:val="auto"/>
                <w:sz w:val="22"/>
              </w:rPr>
            </w:pPr>
          </w:p>
        </w:tc>
      </w:tr>
      <w:tr w:rsidR="008D6BD5" w:rsidRPr="00B07E93" w:rsidTr="000F20D4">
        <w:tc>
          <w:tcPr>
            <w:tcW w:w="1260" w:type="dxa"/>
            <w:shd w:val="clear" w:color="auto" w:fill="FFFFFF" w:themeFill="background1"/>
          </w:tcPr>
          <w:p w:rsidR="008D6BD5" w:rsidRPr="00B07E93" w:rsidRDefault="008D6BD5">
            <w:pPr>
              <w:pStyle w:val="Normal9pt"/>
              <w:rPr>
                <w:rFonts w:ascii="Calibri" w:hAnsi="Calibri"/>
                <w:color w:val="auto"/>
                <w:sz w:val="16"/>
              </w:rPr>
            </w:pPr>
            <w:r w:rsidRPr="00B07E93">
              <w:rPr>
                <w:rFonts w:ascii="Calibri" w:hAnsi="Calibri"/>
                <w:color w:val="auto"/>
                <w:sz w:val="16"/>
              </w:rPr>
              <w:t>Summary</w:t>
            </w:r>
          </w:p>
          <w:p w:rsidR="008D6BD5" w:rsidRPr="00B07E93" w:rsidRDefault="008D6BD5">
            <w:pPr>
              <w:pStyle w:val="Normal9pt"/>
              <w:rPr>
                <w:rFonts w:ascii="Calibri" w:hAnsi="Calibri"/>
                <w:color w:val="auto"/>
                <w:sz w:val="16"/>
              </w:rPr>
            </w:pPr>
            <w:r w:rsidRPr="00B07E93">
              <w:rPr>
                <w:rFonts w:ascii="Calibri" w:hAnsi="Calibri"/>
                <w:color w:val="auto"/>
                <w:sz w:val="16"/>
              </w:rPr>
              <w:t>of</w:t>
            </w:r>
          </w:p>
          <w:p w:rsidR="008D6BD5" w:rsidRPr="00B07E93" w:rsidRDefault="008D6BD5">
            <w:pPr>
              <w:pStyle w:val="Normal9pt"/>
              <w:rPr>
                <w:rFonts w:ascii="Calibri" w:hAnsi="Calibri"/>
                <w:color w:val="auto"/>
                <w:sz w:val="16"/>
              </w:rPr>
            </w:pPr>
            <w:r w:rsidRPr="00B07E93">
              <w:rPr>
                <w:rFonts w:ascii="Calibri" w:hAnsi="Calibri"/>
                <w:color w:val="auto"/>
                <w:sz w:val="16"/>
              </w:rPr>
              <w:t>Requirements</w:t>
            </w:r>
          </w:p>
          <w:p w:rsidR="008D6BD5" w:rsidRPr="00B07E93" w:rsidRDefault="008D6BD5">
            <w:pPr>
              <w:pStyle w:val="Normal9pt"/>
              <w:rPr>
                <w:rFonts w:ascii="Calibri" w:hAnsi="Calibri"/>
                <w:color w:val="auto"/>
                <w:sz w:val="16"/>
              </w:rPr>
            </w:pPr>
          </w:p>
        </w:tc>
        <w:tc>
          <w:tcPr>
            <w:tcW w:w="8640" w:type="dxa"/>
            <w:shd w:val="clear" w:color="auto" w:fill="FFFFFF" w:themeFill="background1"/>
          </w:tcPr>
          <w:p w:rsidR="008958B1" w:rsidRPr="00B07E93" w:rsidRDefault="004906E7" w:rsidP="007B2FD1">
            <w:pPr>
              <w:pStyle w:val="Normalred"/>
              <w:spacing w:line="276" w:lineRule="auto"/>
              <w:rPr>
                <w:rFonts w:ascii="Calibri" w:hAnsi="Calibri"/>
                <w:color w:val="auto"/>
                <w:sz w:val="22"/>
              </w:rPr>
            </w:pPr>
            <w:r w:rsidRPr="00B07E93">
              <w:rPr>
                <w:rFonts w:ascii="Calibri" w:hAnsi="Calibri"/>
                <w:color w:val="auto"/>
                <w:sz w:val="22"/>
              </w:rPr>
              <w:t>The Organis</w:t>
            </w:r>
            <w:r w:rsidR="008958B1" w:rsidRPr="00B07E93">
              <w:rPr>
                <w:rFonts w:ascii="Calibri" w:hAnsi="Calibri"/>
                <w:color w:val="auto"/>
                <w:sz w:val="22"/>
              </w:rPr>
              <w:t xml:space="preserve">ation shall </w:t>
            </w:r>
            <w:r w:rsidR="00700F09" w:rsidRPr="00B07E93">
              <w:rPr>
                <w:rFonts w:ascii="Calibri" w:hAnsi="Calibri"/>
                <w:color w:val="auto"/>
                <w:sz w:val="22"/>
              </w:rPr>
              <w:t xml:space="preserve">fully </w:t>
            </w:r>
            <w:r w:rsidR="008958B1" w:rsidRPr="00B07E93">
              <w:rPr>
                <w:rFonts w:ascii="Calibri" w:hAnsi="Calibri"/>
                <w:color w:val="auto"/>
                <w:sz w:val="22"/>
              </w:rPr>
              <w:t>establish</w:t>
            </w:r>
            <w:r w:rsidR="00700F09" w:rsidRPr="00B07E93">
              <w:rPr>
                <w:rFonts w:ascii="Calibri" w:hAnsi="Calibri"/>
                <w:color w:val="auto"/>
                <w:sz w:val="22"/>
              </w:rPr>
              <w:t xml:space="preserve"> and operate</w:t>
            </w:r>
            <w:r w:rsidR="008958B1" w:rsidRPr="00B07E93">
              <w:rPr>
                <w:rFonts w:ascii="Calibri" w:hAnsi="Calibri"/>
                <w:color w:val="auto"/>
                <w:sz w:val="22"/>
              </w:rPr>
              <w:t xml:space="preserve"> a </w:t>
            </w:r>
            <w:r w:rsidR="00700F09" w:rsidRPr="00B07E93">
              <w:rPr>
                <w:rFonts w:ascii="Calibri" w:hAnsi="Calibri"/>
                <w:color w:val="auto"/>
                <w:sz w:val="22"/>
              </w:rPr>
              <w:t>Q</w:t>
            </w:r>
            <w:r w:rsidR="008958B1" w:rsidRPr="00B07E93">
              <w:rPr>
                <w:rFonts w:ascii="Calibri" w:hAnsi="Calibri"/>
                <w:color w:val="auto"/>
                <w:sz w:val="22"/>
              </w:rPr>
              <w:t xml:space="preserve">uality </w:t>
            </w:r>
            <w:r w:rsidR="00700F09" w:rsidRPr="00B07E93">
              <w:rPr>
                <w:rFonts w:ascii="Calibri" w:hAnsi="Calibri"/>
                <w:color w:val="auto"/>
                <w:sz w:val="22"/>
              </w:rPr>
              <w:t>M</w:t>
            </w:r>
            <w:r w:rsidR="008958B1" w:rsidRPr="00B07E93">
              <w:rPr>
                <w:rFonts w:ascii="Calibri" w:hAnsi="Calibri"/>
                <w:color w:val="auto"/>
                <w:sz w:val="22"/>
              </w:rPr>
              <w:t xml:space="preserve">anagement </w:t>
            </w:r>
            <w:r w:rsidR="00700F09" w:rsidRPr="00B07E93">
              <w:rPr>
                <w:rFonts w:ascii="Calibri" w:hAnsi="Calibri"/>
                <w:color w:val="auto"/>
                <w:sz w:val="22"/>
              </w:rPr>
              <w:t>S</w:t>
            </w:r>
            <w:r w:rsidR="008958B1" w:rsidRPr="00B07E93">
              <w:rPr>
                <w:rFonts w:ascii="Calibri" w:hAnsi="Calibri"/>
                <w:color w:val="auto"/>
                <w:sz w:val="22"/>
              </w:rPr>
              <w:t>ystem in accordance with the requirement</w:t>
            </w:r>
            <w:r w:rsidRPr="00B07E93">
              <w:rPr>
                <w:rFonts w:ascii="Calibri" w:hAnsi="Calibri"/>
                <w:color w:val="auto"/>
                <w:sz w:val="22"/>
              </w:rPr>
              <w:t xml:space="preserve">s of </w:t>
            </w:r>
            <w:r w:rsidR="00DB1212" w:rsidRPr="00B07E93">
              <w:rPr>
                <w:rFonts w:ascii="Calibri" w:hAnsi="Calibri"/>
                <w:color w:val="auto"/>
                <w:sz w:val="22"/>
              </w:rPr>
              <w:t>the International Standard</w:t>
            </w:r>
            <w:r w:rsidR="00700F09" w:rsidRPr="00B07E93">
              <w:rPr>
                <w:rFonts w:ascii="Calibri" w:hAnsi="Calibri"/>
                <w:color w:val="auto"/>
                <w:sz w:val="22"/>
              </w:rPr>
              <w:t xml:space="preserve">, including the determination of required </w:t>
            </w:r>
            <w:r w:rsidR="008958B1" w:rsidRPr="00B07E93">
              <w:rPr>
                <w:rFonts w:ascii="Calibri" w:hAnsi="Calibri"/>
                <w:color w:val="auto"/>
                <w:sz w:val="22"/>
              </w:rPr>
              <w:t>processes and their application through</w:t>
            </w:r>
            <w:r w:rsidR="00B750D2" w:rsidRPr="00B07E93">
              <w:rPr>
                <w:rFonts w:ascii="Calibri" w:hAnsi="Calibri"/>
                <w:color w:val="auto"/>
                <w:sz w:val="22"/>
              </w:rPr>
              <w:t>out the Organisation.</w:t>
            </w:r>
          </w:p>
          <w:p w:rsidR="004906E7" w:rsidRPr="00B07E93" w:rsidRDefault="004906E7" w:rsidP="00B750D2">
            <w:pPr>
              <w:pStyle w:val="Normalred"/>
              <w:rPr>
                <w:rFonts w:ascii="Calibri" w:hAnsi="Calibri"/>
                <w:color w:val="auto"/>
                <w:sz w:val="22"/>
              </w:rPr>
            </w:pPr>
          </w:p>
        </w:tc>
      </w:tr>
      <w:tr w:rsidR="004906E7" w:rsidRPr="00B07E93" w:rsidTr="000F20D4">
        <w:tc>
          <w:tcPr>
            <w:tcW w:w="1260" w:type="dxa"/>
            <w:shd w:val="clear" w:color="auto" w:fill="FFFFFF" w:themeFill="background1"/>
          </w:tcPr>
          <w:p w:rsidR="004906E7" w:rsidRPr="00B07E93" w:rsidRDefault="004906E7" w:rsidP="00097AC9">
            <w:pPr>
              <w:pStyle w:val="Normalbolditalic"/>
              <w:rPr>
                <w:rFonts w:ascii="Calibri" w:hAnsi="Calibri"/>
                <w:i w:val="0"/>
                <w:color w:val="auto"/>
                <w:sz w:val="22"/>
              </w:rPr>
            </w:pPr>
            <w:r w:rsidRPr="00B07E93">
              <w:rPr>
                <w:rFonts w:ascii="Calibri" w:hAnsi="Calibri"/>
                <w:i w:val="0"/>
                <w:color w:val="auto"/>
                <w:sz w:val="22"/>
              </w:rPr>
              <w:t>4.4.2</w:t>
            </w:r>
          </w:p>
        </w:tc>
        <w:tc>
          <w:tcPr>
            <w:tcW w:w="8640" w:type="dxa"/>
            <w:shd w:val="clear" w:color="auto" w:fill="FFFFFF" w:themeFill="background1"/>
          </w:tcPr>
          <w:p w:rsidR="004906E7" w:rsidRPr="00B07E93" w:rsidRDefault="004906E7" w:rsidP="00097AC9">
            <w:pPr>
              <w:pStyle w:val="Normalbolditalic"/>
              <w:rPr>
                <w:rFonts w:ascii="Calibri" w:hAnsi="Calibri"/>
                <w:i w:val="0"/>
                <w:color w:val="auto"/>
                <w:sz w:val="22"/>
              </w:rPr>
            </w:pPr>
          </w:p>
        </w:tc>
      </w:tr>
      <w:tr w:rsidR="004906E7" w:rsidRPr="00B07E93" w:rsidTr="000F20D4">
        <w:tc>
          <w:tcPr>
            <w:tcW w:w="1260" w:type="dxa"/>
            <w:shd w:val="clear" w:color="auto" w:fill="FFFFFF" w:themeFill="background1"/>
          </w:tcPr>
          <w:p w:rsidR="004906E7" w:rsidRPr="00B07E93" w:rsidRDefault="004906E7" w:rsidP="00097AC9">
            <w:pPr>
              <w:pStyle w:val="Normal9pt"/>
              <w:rPr>
                <w:rFonts w:ascii="Calibri" w:hAnsi="Calibri"/>
                <w:color w:val="auto"/>
                <w:sz w:val="16"/>
              </w:rPr>
            </w:pPr>
            <w:r w:rsidRPr="00B07E93">
              <w:rPr>
                <w:rFonts w:ascii="Calibri" w:hAnsi="Calibri"/>
                <w:color w:val="auto"/>
                <w:sz w:val="16"/>
              </w:rPr>
              <w:t>Summary</w:t>
            </w:r>
          </w:p>
          <w:p w:rsidR="004906E7" w:rsidRPr="00B07E93" w:rsidRDefault="004906E7" w:rsidP="00097AC9">
            <w:pPr>
              <w:pStyle w:val="Normal9pt"/>
              <w:rPr>
                <w:rFonts w:ascii="Calibri" w:hAnsi="Calibri"/>
                <w:color w:val="auto"/>
                <w:sz w:val="16"/>
              </w:rPr>
            </w:pPr>
            <w:r w:rsidRPr="00B07E93">
              <w:rPr>
                <w:rFonts w:ascii="Calibri" w:hAnsi="Calibri"/>
                <w:color w:val="auto"/>
                <w:sz w:val="16"/>
              </w:rPr>
              <w:t>of</w:t>
            </w:r>
          </w:p>
          <w:p w:rsidR="004906E7" w:rsidRPr="00B07E93" w:rsidRDefault="004906E7" w:rsidP="00097AC9">
            <w:pPr>
              <w:pStyle w:val="Normal9pt"/>
              <w:rPr>
                <w:rFonts w:ascii="Calibri" w:hAnsi="Calibri"/>
                <w:color w:val="auto"/>
                <w:sz w:val="16"/>
              </w:rPr>
            </w:pPr>
            <w:r w:rsidRPr="00B07E93">
              <w:rPr>
                <w:rFonts w:ascii="Calibri" w:hAnsi="Calibri"/>
                <w:color w:val="auto"/>
                <w:sz w:val="16"/>
              </w:rPr>
              <w:t>Requirements</w:t>
            </w:r>
          </w:p>
          <w:p w:rsidR="004906E7" w:rsidRPr="00B07E93" w:rsidRDefault="004906E7" w:rsidP="00097AC9">
            <w:pPr>
              <w:pStyle w:val="Normal9pt"/>
              <w:rPr>
                <w:rFonts w:ascii="Calibri" w:hAnsi="Calibri"/>
                <w:color w:val="auto"/>
                <w:sz w:val="16"/>
              </w:rPr>
            </w:pPr>
          </w:p>
        </w:tc>
        <w:tc>
          <w:tcPr>
            <w:tcW w:w="8640" w:type="dxa"/>
            <w:shd w:val="clear" w:color="auto" w:fill="FFFFFF" w:themeFill="background1"/>
          </w:tcPr>
          <w:p w:rsidR="00700F09" w:rsidRPr="00B07E93" w:rsidRDefault="00700F09" w:rsidP="00FC30A3">
            <w:pPr>
              <w:pStyle w:val="Normalred"/>
              <w:spacing w:line="276" w:lineRule="auto"/>
              <w:rPr>
                <w:rFonts w:ascii="Calibri" w:hAnsi="Calibri"/>
                <w:color w:val="auto"/>
                <w:sz w:val="22"/>
              </w:rPr>
            </w:pPr>
            <w:r w:rsidRPr="00B07E93">
              <w:rPr>
                <w:rFonts w:ascii="Calibri" w:hAnsi="Calibri"/>
                <w:color w:val="auto"/>
                <w:sz w:val="22"/>
              </w:rPr>
              <w:t>The Organisation shall document its processes and maintain sufficient documented information to provide evidence that the processes and associated operations are being carried out.</w:t>
            </w:r>
          </w:p>
          <w:p w:rsidR="00B750D2" w:rsidRPr="00B07E93" w:rsidRDefault="00B750D2" w:rsidP="00B750D2">
            <w:pPr>
              <w:pStyle w:val="Normalred"/>
              <w:rPr>
                <w:rFonts w:ascii="Calibri" w:hAnsi="Calibri"/>
                <w:color w:val="auto"/>
                <w:sz w:val="22"/>
              </w:rPr>
            </w:pPr>
          </w:p>
        </w:tc>
      </w:tr>
    </w:tbl>
    <w:p w:rsidR="004906E7" w:rsidRPr="00B07E93" w:rsidRDefault="004906E7">
      <w:pPr>
        <w:rPr>
          <w:rFonts w:ascii="Calibri" w:hAnsi="Calibri"/>
          <w:sz w:val="22"/>
        </w:rPr>
      </w:pPr>
    </w:p>
    <w:p w:rsidR="00CE21AD" w:rsidRPr="00B07E93" w:rsidRDefault="00CE21AD">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8D6BD5" w:rsidRPr="00B07E93" w:rsidTr="007D6EF6">
        <w:trPr>
          <w:trHeight w:val="20"/>
        </w:trPr>
        <w:tc>
          <w:tcPr>
            <w:tcW w:w="1260" w:type="dxa"/>
          </w:tcPr>
          <w:p w:rsidR="008D6BD5" w:rsidRPr="00B07E93" w:rsidRDefault="008D6BD5">
            <w:pPr>
              <w:jc w:val="center"/>
              <w:rPr>
                <w:rFonts w:ascii="Calibri" w:hAnsi="Calibri"/>
                <w:b/>
                <w:sz w:val="22"/>
              </w:rPr>
            </w:pPr>
          </w:p>
        </w:tc>
        <w:tc>
          <w:tcPr>
            <w:tcW w:w="8640" w:type="dxa"/>
          </w:tcPr>
          <w:p w:rsidR="008D6BD5" w:rsidRPr="00B07E93" w:rsidRDefault="008D6BD5" w:rsidP="007D6EF6">
            <w:pPr>
              <w:pStyle w:val="Address"/>
              <w:rPr>
                <w:rFonts w:ascii="Calibri" w:hAnsi="Calibri"/>
                <w:sz w:val="22"/>
              </w:rPr>
            </w:pPr>
            <w:r w:rsidRPr="00B07E93">
              <w:rPr>
                <w:rFonts w:ascii="Calibri" w:hAnsi="Calibri"/>
                <w:sz w:val="22"/>
              </w:rPr>
              <w:t>STATEMENT/PROCEDURE</w:t>
            </w:r>
          </w:p>
          <w:p w:rsidR="008D6BD5" w:rsidRPr="00B07E93" w:rsidRDefault="008D6BD5" w:rsidP="007D6EF6">
            <w:pPr>
              <w:jc w:val="center"/>
              <w:rPr>
                <w:rFonts w:ascii="Calibri" w:hAnsi="Calibri"/>
                <w:b/>
                <w:sz w:val="22"/>
              </w:rPr>
            </w:pPr>
          </w:p>
        </w:tc>
      </w:tr>
      <w:tr w:rsidR="008D6BD5" w:rsidRPr="00B07E93" w:rsidTr="007D6EF6">
        <w:trPr>
          <w:trHeight w:val="20"/>
        </w:trPr>
        <w:tc>
          <w:tcPr>
            <w:tcW w:w="1260" w:type="dxa"/>
          </w:tcPr>
          <w:p w:rsidR="008D6BD5" w:rsidRPr="00B07E93" w:rsidRDefault="008D6BD5" w:rsidP="00E70565">
            <w:pPr>
              <w:pStyle w:val="Normalcentered"/>
              <w:numPr>
                <w:ilvl w:val="0"/>
                <w:numId w:val="83"/>
              </w:numPr>
              <w:rPr>
                <w:rFonts w:ascii="Calibri" w:hAnsi="Calibri"/>
                <w:color w:val="auto"/>
                <w:sz w:val="22"/>
              </w:rPr>
            </w:pPr>
          </w:p>
        </w:tc>
        <w:tc>
          <w:tcPr>
            <w:tcW w:w="8640" w:type="dxa"/>
          </w:tcPr>
          <w:p w:rsidR="008D6BD5" w:rsidRPr="00B07E93" w:rsidRDefault="008D6BD5" w:rsidP="007D6EF6">
            <w:pPr>
              <w:rPr>
                <w:rFonts w:ascii="Calibri" w:hAnsi="Calibri"/>
                <w:sz w:val="22"/>
              </w:rPr>
            </w:pPr>
            <w:r w:rsidRPr="00B07E93">
              <w:rPr>
                <w:rFonts w:ascii="Calibri" w:hAnsi="Calibri"/>
                <w:sz w:val="22"/>
              </w:rPr>
              <w:t>As part of the implementation of this Quality Management System, the Organisation has identified and documented in this Manual:</w:t>
            </w:r>
          </w:p>
          <w:p w:rsidR="007D6EF6" w:rsidRPr="00B07E93" w:rsidRDefault="007D6EF6" w:rsidP="007D6EF6">
            <w:pPr>
              <w:rPr>
                <w:rFonts w:ascii="Calibri" w:hAnsi="Calibri"/>
                <w:sz w:val="22"/>
              </w:rPr>
            </w:pPr>
          </w:p>
          <w:p w:rsidR="008D6BD5" w:rsidRPr="00B07E93" w:rsidRDefault="008D6BD5" w:rsidP="007D6EF6">
            <w:pPr>
              <w:numPr>
                <w:ilvl w:val="0"/>
                <w:numId w:val="7"/>
              </w:numPr>
              <w:rPr>
                <w:rFonts w:ascii="Calibri" w:hAnsi="Calibri"/>
                <w:sz w:val="22"/>
              </w:rPr>
            </w:pPr>
            <w:r w:rsidRPr="00B07E93">
              <w:rPr>
                <w:rFonts w:ascii="Calibri" w:hAnsi="Calibri"/>
                <w:sz w:val="22"/>
              </w:rPr>
              <w:t>The processes needed for the Quality Management System</w:t>
            </w:r>
          </w:p>
          <w:p w:rsidR="008D6BD5" w:rsidRPr="00B07E93" w:rsidRDefault="008D6BD5" w:rsidP="007D6EF6">
            <w:pPr>
              <w:numPr>
                <w:ilvl w:val="0"/>
                <w:numId w:val="7"/>
              </w:numPr>
              <w:rPr>
                <w:rFonts w:ascii="Calibri" w:hAnsi="Calibri"/>
                <w:sz w:val="22"/>
              </w:rPr>
            </w:pPr>
            <w:r w:rsidRPr="00B07E93">
              <w:rPr>
                <w:rFonts w:ascii="Calibri" w:hAnsi="Calibri"/>
                <w:sz w:val="22"/>
              </w:rPr>
              <w:t>The sequence and interaction of these processes</w:t>
            </w:r>
          </w:p>
          <w:p w:rsidR="008D6BD5" w:rsidRPr="00B07E93" w:rsidRDefault="008D6BD5" w:rsidP="007D6EF6">
            <w:pPr>
              <w:numPr>
                <w:ilvl w:val="0"/>
                <w:numId w:val="7"/>
              </w:numPr>
              <w:rPr>
                <w:rFonts w:ascii="Calibri" w:hAnsi="Calibri"/>
                <w:sz w:val="22"/>
              </w:rPr>
            </w:pPr>
            <w:r w:rsidRPr="00B07E93">
              <w:rPr>
                <w:rFonts w:ascii="Calibri" w:hAnsi="Calibri"/>
                <w:sz w:val="22"/>
              </w:rPr>
              <w:t>The criteria and methods used to ensure the effective operation and control of these processes</w:t>
            </w:r>
            <w:r w:rsidR="00B750D2" w:rsidRPr="00B07E93">
              <w:rPr>
                <w:rFonts w:ascii="Calibri" w:hAnsi="Calibri"/>
                <w:sz w:val="22"/>
              </w:rPr>
              <w:t>, including responsibilities and authorities</w:t>
            </w:r>
          </w:p>
          <w:p w:rsidR="008D6BD5" w:rsidRPr="00B07E93" w:rsidRDefault="008D6BD5" w:rsidP="007D6EF6">
            <w:pPr>
              <w:numPr>
                <w:ilvl w:val="0"/>
                <w:numId w:val="7"/>
              </w:numPr>
              <w:rPr>
                <w:rFonts w:ascii="Calibri" w:hAnsi="Calibri"/>
                <w:sz w:val="22"/>
              </w:rPr>
            </w:pPr>
            <w:r w:rsidRPr="00B07E93">
              <w:rPr>
                <w:rFonts w:ascii="Calibri" w:hAnsi="Calibri"/>
                <w:sz w:val="22"/>
              </w:rPr>
              <w:t xml:space="preserve">The means to ensure the availability of the resources and the information necessary to support the </w:t>
            </w:r>
            <w:proofErr w:type="gramStart"/>
            <w:r w:rsidRPr="00B07E93">
              <w:rPr>
                <w:rFonts w:ascii="Calibri" w:hAnsi="Calibri"/>
                <w:sz w:val="22"/>
              </w:rPr>
              <w:t>operation</w:t>
            </w:r>
            <w:r w:rsidR="00B750D2" w:rsidRPr="00B07E93">
              <w:rPr>
                <w:rFonts w:ascii="Calibri" w:hAnsi="Calibri"/>
                <w:sz w:val="22"/>
              </w:rPr>
              <w:t xml:space="preserve">,  </w:t>
            </w:r>
            <w:r w:rsidRPr="00B07E93">
              <w:rPr>
                <w:rFonts w:ascii="Calibri" w:hAnsi="Calibri"/>
                <w:sz w:val="22"/>
              </w:rPr>
              <w:t>monitoring</w:t>
            </w:r>
            <w:proofErr w:type="gramEnd"/>
            <w:r w:rsidRPr="00B07E93">
              <w:rPr>
                <w:rFonts w:ascii="Calibri" w:hAnsi="Calibri"/>
                <w:sz w:val="22"/>
              </w:rPr>
              <w:t xml:space="preserve"> </w:t>
            </w:r>
            <w:r w:rsidR="00B750D2" w:rsidRPr="00B07E93">
              <w:rPr>
                <w:rFonts w:ascii="Calibri" w:hAnsi="Calibri"/>
                <w:sz w:val="22"/>
              </w:rPr>
              <w:t xml:space="preserve">and continual improvement </w:t>
            </w:r>
            <w:r w:rsidRPr="00B07E93">
              <w:rPr>
                <w:rFonts w:ascii="Calibri" w:hAnsi="Calibri"/>
                <w:sz w:val="22"/>
              </w:rPr>
              <w:t>of these processes</w:t>
            </w:r>
          </w:p>
          <w:p w:rsidR="00B750D2" w:rsidRPr="00B07E93" w:rsidRDefault="00B750D2" w:rsidP="007D6EF6">
            <w:pPr>
              <w:numPr>
                <w:ilvl w:val="0"/>
                <w:numId w:val="7"/>
              </w:numPr>
              <w:rPr>
                <w:rFonts w:ascii="Calibri" w:hAnsi="Calibri"/>
                <w:sz w:val="22"/>
              </w:rPr>
            </w:pPr>
            <w:r w:rsidRPr="00B07E93">
              <w:rPr>
                <w:rFonts w:ascii="Calibri" w:hAnsi="Calibri"/>
                <w:sz w:val="22"/>
              </w:rPr>
              <w:t>The risks and opportunities as determined in accordance with the requirements of Section 6.1</w:t>
            </w:r>
          </w:p>
          <w:p w:rsidR="008D6BD5" w:rsidRPr="00B07E93" w:rsidRDefault="008D6BD5" w:rsidP="007D6EF6">
            <w:pPr>
              <w:numPr>
                <w:ilvl w:val="0"/>
                <w:numId w:val="7"/>
              </w:numPr>
              <w:rPr>
                <w:rFonts w:ascii="Calibri" w:hAnsi="Calibri"/>
                <w:sz w:val="22"/>
              </w:rPr>
            </w:pPr>
            <w:r w:rsidRPr="00B07E93">
              <w:rPr>
                <w:rFonts w:ascii="Calibri" w:hAnsi="Calibri"/>
                <w:sz w:val="22"/>
              </w:rPr>
              <w:t>The processes used to measure where applicable, monitor and analyse these processes and implement action necessary to achieve planned results and monitor continual improvement</w:t>
            </w:r>
            <w:r w:rsidR="00B750D2" w:rsidRPr="00B07E93">
              <w:rPr>
                <w:rFonts w:ascii="Calibri" w:hAnsi="Calibri"/>
                <w:sz w:val="22"/>
              </w:rPr>
              <w:t>.</w:t>
            </w:r>
          </w:p>
          <w:p w:rsidR="008D6BD5" w:rsidRPr="00B07E93" w:rsidRDefault="008D6BD5" w:rsidP="007D6EF6">
            <w:pPr>
              <w:rPr>
                <w:rFonts w:ascii="Calibri" w:hAnsi="Calibri"/>
                <w:sz w:val="22"/>
              </w:rPr>
            </w:pPr>
          </w:p>
        </w:tc>
      </w:tr>
    </w:tbl>
    <w:p w:rsidR="00CE21AD" w:rsidRPr="00BF6B3F" w:rsidRDefault="008D6BD5" w:rsidP="00BF6B3F">
      <w:pPr>
        <w:widowControl/>
        <w:jc w:val="center"/>
        <w:rPr>
          <w:rFonts w:ascii="Calibri" w:hAnsi="Calibri"/>
          <w:sz w:val="32"/>
        </w:rPr>
      </w:pPr>
      <w:r w:rsidRPr="0090741A">
        <w:rPr>
          <w:rFonts w:ascii="Calibri" w:hAnsi="Calibri"/>
          <w:sz w:val="34"/>
          <w:szCs w:val="34"/>
        </w:rPr>
        <w:br w:type="page"/>
      </w:r>
    </w:p>
    <w:p w:rsidR="005438A0" w:rsidRDefault="005438A0" w:rsidP="00CE21AD">
      <w:pPr>
        <w:pStyle w:val="Caption"/>
        <w:rPr>
          <w:rFonts w:ascii="Calibri" w:hAnsi="Calibri"/>
          <w:sz w:val="32"/>
          <w:szCs w:val="34"/>
        </w:rPr>
      </w:pPr>
    </w:p>
    <w:p w:rsidR="00CE21AD" w:rsidRPr="00B07E93" w:rsidRDefault="00CE21AD" w:rsidP="00CE21AD">
      <w:pPr>
        <w:pStyle w:val="Caption"/>
        <w:rPr>
          <w:rFonts w:ascii="Calibri" w:hAnsi="Calibri"/>
          <w:color w:val="auto"/>
          <w:sz w:val="32"/>
          <w:szCs w:val="34"/>
        </w:rPr>
      </w:pPr>
      <w:proofErr w:type="gramStart"/>
      <w:r w:rsidRPr="00B07E93">
        <w:rPr>
          <w:rFonts w:ascii="Calibri" w:hAnsi="Calibri"/>
          <w:color w:val="auto"/>
          <w:sz w:val="32"/>
          <w:szCs w:val="34"/>
        </w:rPr>
        <w:t>4  -</w:t>
      </w:r>
      <w:proofErr w:type="gramEnd"/>
      <w:r w:rsidRPr="00B07E93">
        <w:rPr>
          <w:rFonts w:ascii="Calibri" w:hAnsi="Calibri"/>
          <w:color w:val="auto"/>
          <w:sz w:val="32"/>
          <w:szCs w:val="34"/>
        </w:rPr>
        <w:t xml:space="preserve">  CONTEXT OF THE ORGANISATION</w:t>
      </w:r>
    </w:p>
    <w:p w:rsidR="00CE21AD" w:rsidRPr="00B07E93" w:rsidRDefault="00CE21AD" w:rsidP="00CE21AD">
      <w:pPr>
        <w:widowControl/>
        <w:jc w:val="left"/>
        <w:rPr>
          <w:rFonts w:ascii="Calibri" w:hAnsi="Calibri"/>
          <w:sz w:val="22"/>
          <w:szCs w:val="34"/>
        </w:rPr>
      </w:pPr>
    </w:p>
    <w:p w:rsidR="008D6BD5" w:rsidRPr="00B07E93" w:rsidRDefault="008D6BD5">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8D6BD5" w:rsidRPr="00B07E93" w:rsidTr="00D537AD">
        <w:tc>
          <w:tcPr>
            <w:tcW w:w="1260" w:type="dxa"/>
            <w:shd w:val="clear" w:color="auto" w:fill="C6D9F1" w:themeFill="text2" w:themeFillTint="33"/>
          </w:tcPr>
          <w:p w:rsidR="008D6BD5" w:rsidRPr="00B07E93" w:rsidRDefault="00201EDB">
            <w:pPr>
              <w:pStyle w:val="Normalbolditalic"/>
              <w:rPr>
                <w:rFonts w:ascii="Calibri" w:hAnsi="Calibri"/>
                <w:i w:val="0"/>
                <w:color w:val="auto"/>
                <w:sz w:val="22"/>
              </w:rPr>
            </w:pPr>
            <w:r w:rsidRPr="00B07E93">
              <w:rPr>
                <w:rFonts w:ascii="Calibri" w:hAnsi="Calibri"/>
                <w:i w:val="0"/>
                <w:color w:val="auto"/>
                <w:sz w:val="22"/>
              </w:rPr>
              <w:t>4.4</w:t>
            </w:r>
          </w:p>
        </w:tc>
        <w:tc>
          <w:tcPr>
            <w:tcW w:w="8640" w:type="dxa"/>
            <w:shd w:val="clear" w:color="auto" w:fill="C6D9F1" w:themeFill="text2" w:themeFillTint="33"/>
          </w:tcPr>
          <w:p w:rsidR="008D6BD5" w:rsidRPr="00B07E93" w:rsidRDefault="00201EDB">
            <w:pPr>
              <w:pStyle w:val="Normalbolditalic"/>
              <w:rPr>
                <w:rFonts w:ascii="Calibri" w:hAnsi="Calibri"/>
                <w:i w:val="0"/>
                <w:color w:val="auto"/>
                <w:sz w:val="22"/>
              </w:rPr>
            </w:pPr>
            <w:r w:rsidRPr="00B07E93">
              <w:rPr>
                <w:rFonts w:ascii="Calibri" w:hAnsi="Calibri"/>
                <w:i w:val="0"/>
                <w:color w:val="auto"/>
                <w:sz w:val="22"/>
              </w:rPr>
              <w:t>Quality Management System and its processes</w:t>
            </w:r>
            <w:r w:rsidR="008D6BD5" w:rsidRPr="00B07E93">
              <w:rPr>
                <w:rFonts w:ascii="Calibri" w:hAnsi="Calibri"/>
                <w:i w:val="0"/>
                <w:color w:val="auto"/>
                <w:sz w:val="22"/>
              </w:rPr>
              <w:t xml:space="preserve"> (</w:t>
            </w:r>
            <w:r w:rsidR="00FE460C" w:rsidRPr="00B07E93">
              <w:rPr>
                <w:rFonts w:ascii="Calibri" w:hAnsi="Calibri"/>
                <w:i w:val="0"/>
                <w:color w:val="auto"/>
                <w:sz w:val="22"/>
              </w:rPr>
              <w:t>continued</w:t>
            </w:r>
            <w:r w:rsidR="008D6BD5" w:rsidRPr="00B07E93">
              <w:rPr>
                <w:rFonts w:ascii="Calibri" w:hAnsi="Calibri"/>
                <w:i w:val="0"/>
                <w:color w:val="auto"/>
                <w:sz w:val="22"/>
              </w:rPr>
              <w:t>)</w:t>
            </w:r>
          </w:p>
          <w:p w:rsidR="008D6BD5" w:rsidRPr="00B07E93" w:rsidRDefault="008D6BD5">
            <w:pPr>
              <w:pStyle w:val="Normalbolditalic"/>
              <w:rPr>
                <w:rFonts w:ascii="Calibri" w:hAnsi="Calibri"/>
                <w:i w:val="0"/>
                <w:color w:val="auto"/>
                <w:sz w:val="22"/>
              </w:rPr>
            </w:pPr>
          </w:p>
        </w:tc>
      </w:tr>
      <w:tr w:rsidR="008D6BD5" w:rsidRPr="00B07E93" w:rsidTr="00A90344">
        <w:trPr>
          <w:trHeight w:val="7605"/>
        </w:trPr>
        <w:tc>
          <w:tcPr>
            <w:tcW w:w="1260" w:type="dxa"/>
          </w:tcPr>
          <w:p w:rsidR="008D6BD5" w:rsidRPr="00B07E93" w:rsidRDefault="008D6BD5" w:rsidP="00E70565">
            <w:pPr>
              <w:pStyle w:val="Normalcentered"/>
              <w:numPr>
                <w:ilvl w:val="0"/>
                <w:numId w:val="83"/>
              </w:numPr>
              <w:rPr>
                <w:rFonts w:ascii="Calibri" w:hAnsi="Calibri"/>
                <w:color w:val="auto"/>
                <w:sz w:val="22"/>
              </w:rPr>
            </w:pPr>
          </w:p>
        </w:tc>
        <w:tc>
          <w:tcPr>
            <w:tcW w:w="8640" w:type="dxa"/>
          </w:tcPr>
          <w:p w:rsidR="008D6BD5" w:rsidRPr="00B07E93" w:rsidRDefault="008D6BD5">
            <w:pPr>
              <w:rPr>
                <w:rFonts w:ascii="Calibri" w:hAnsi="Calibri"/>
                <w:sz w:val="22"/>
              </w:rPr>
            </w:pPr>
            <w:r w:rsidRPr="00B07E93">
              <w:rPr>
                <w:rFonts w:ascii="Calibri" w:hAnsi="Calibri"/>
                <w:sz w:val="22"/>
              </w:rPr>
              <w:t>The Quality Management System is based on the following process model:</w:t>
            </w:r>
          </w:p>
          <w:p w:rsidR="008D6BD5" w:rsidRPr="00B07E93" w:rsidRDefault="008D6BD5">
            <w:pPr>
              <w:rPr>
                <w:rFonts w:ascii="Calibri" w:hAnsi="Calibri"/>
                <w:sz w:val="18"/>
              </w:rPr>
            </w:pPr>
          </w:p>
          <w:p w:rsidR="008D6BD5" w:rsidRPr="00B07E93" w:rsidRDefault="005B696B">
            <w:pPr>
              <w:rPr>
                <w:rFonts w:ascii="Calibri" w:hAnsi="Calibri"/>
                <w:sz w:val="22"/>
              </w:rPr>
            </w:pPr>
            <w:r w:rsidRPr="00B07E93">
              <w:rPr>
                <w:noProof/>
                <w:lang w:eastAsia="en-GB"/>
              </w:rPr>
              <w:drawing>
                <wp:inline distT="0" distB="0" distL="0" distR="0">
                  <wp:extent cx="5349240" cy="4038600"/>
                  <wp:effectExtent l="0" t="0" r="381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9240" cy="4038600"/>
                          </a:xfrm>
                          <a:prstGeom prst="rect">
                            <a:avLst/>
                          </a:prstGeom>
                          <a:noFill/>
                          <a:ln>
                            <a:noFill/>
                          </a:ln>
                        </pic:spPr>
                      </pic:pic>
                    </a:graphicData>
                  </a:graphic>
                </wp:inline>
              </w:drawing>
            </w:r>
          </w:p>
          <w:p w:rsidR="008D6BD5" w:rsidRPr="00B07E93" w:rsidRDefault="008D6BD5">
            <w:pPr>
              <w:pStyle w:val="Header"/>
              <w:tabs>
                <w:tab w:val="clear" w:pos="4153"/>
                <w:tab w:val="clear" w:pos="8306"/>
              </w:tabs>
              <w:rPr>
                <w:rFonts w:ascii="Calibri" w:hAnsi="Calibri"/>
                <w:sz w:val="22"/>
              </w:rPr>
            </w:pPr>
          </w:p>
          <w:p w:rsidR="008D6BD5" w:rsidRPr="00B07E93" w:rsidRDefault="00A90344" w:rsidP="00DB1212">
            <w:pPr>
              <w:jc w:val="center"/>
              <w:rPr>
                <w:rFonts w:ascii="Calibri" w:hAnsi="Calibri"/>
                <w:sz w:val="22"/>
              </w:rPr>
            </w:pPr>
            <w:r w:rsidRPr="00B07E93">
              <w:rPr>
                <w:rFonts w:ascii="Calibri" w:hAnsi="Calibri"/>
                <w:sz w:val="22"/>
                <w:u w:val="single"/>
              </w:rPr>
              <w:t>Note:</w:t>
            </w:r>
            <w:r w:rsidRPr="00B07E93">
              <w:rPr>
                <w:rFonts w:ascii="Calibri" w:hAnsi="Calibri"/>
                <w:sz w:val="22"/>
              </w:rPr>
              <w:t xml:space="preserve"> </w:t>
            </w:r>
            <w:r w:rsidR="00665E5D" w:rsidRPr="00B07E93">
              <w:rPr>
                <w:rFonts w:ascii="Calibri" w:hAnsi="Calibri"/>
                <w:sz w:val="22"/>
              </w:rPr>
              <w:t xml:space="preserve"> N</w:t>
            </w:r>
            <w:r w:rsidRPr="00B07E93">
              <w:rPr>
                <w:rFonts w:ascii="Calibri" w:hAnsi="Calibri"/>
                <w:sz w:val="22"/>
              </w:rPr>
              <w:t xml:space="preserve">umbers in brackets refer to the clauses in </w:t>
            </w:r>
            <w:r w:rsidR="00DB1212" w:rsidRPr="00B07E93">
              <w:rPr>
                <w:rFonts w:ascii="Calibri" w:hAnsi="Calibri"/>
                <w:sz w:val="22"/>
              </w:rPr>
              <w:t>the International Standard</w:t>
            </w:r>
            <w:r w:rsidR="00665E5D" w:rsidRPr="00B07E93">
              <w:rPr>
                <w:rFonts w:ascii="Calibri" w:hAnsi="Calibri"/>
                <w:sz w:val="22"/>
              </w:rPr>
              <w:t>.</w:t>
            </w:r>
          </w:p>
        </w:tc>
      </w:tr>
      <w:tr w:rsidR="008D6BD5" w:rsidRPr="00B07E93" w:rsidTr="007D6EF6">
        <w:trPr>
          <w:trHeight w:val="20"/>
        </w:trPr>
        <w:tc>
          <w:tcPr>
            <w:tcW w:w="1260" w:type="dxa"/>
          </w:tcPr>
          <w:p w:rsidR="008D6BD5" w:rsidRPr="00B07E93" w:rsidRDefault="008D6BD5" w:rsidP="00E70565">
            <w:pPr>
              <w:pStyle w:val="Normalcentered"/>
              <w:numPr>
                <w:ilvl w:val="0"/>
                <w:numId w:val="83"/>
              </w:numPr>
              <w:rPr>
                <w:rFonts w:ascii="Calibri" w:hAnsi="Calibri"/>
                <w:color w:val="auto"/>
                <w:sz w:val="22"/>
              </w:rPr>
            </w:pPr>
          </w:p>
        </w:tc>
        <w:tc>
          <w:tcPr>
            <w:tcW w:w="8640" w:type="dxa"/>
          </w:tcPr>
          <w:p w:rsidR="008D6BD5" w:rsidRPr="00B07E93" w:rsidRDefault="008D6BD5" w:rsidP="007D6EF6">
            <w:pPr>
              <w:rPr>
                <w:rFonts w:ascii="Calibri" w:hAnsi="Calibri"/>
                <w:sz w:val="22"/>
              </w:rPr>
            </w:pPr>
            <w:r w:rsidRPr="00B07E93">
              <w:rPr>
                <w:rFonts w:ascii="Calibri" w:hAnsi="Calibri"/>
                <w:sz w:val="22"/>
              </w:rPr>
              <w:t xml:space="preserve">As part of the Management Review process, the Organisation reviews the Quality Management System and, when required, makes changes </w:t>
            </w:r>
            <w:proofErr w:type="gramStart"/>
            <w:r w:rsidRPr="00B07E93">
              <w:rPr>
                <w:rFonts w:ascii="Calibri" w:hAnsi="Calibri"/>
                <w:sz w:val="22"/>
              </w:rPr>
              <w:t>in order to</w:t>
            </w:r>
            <w:proofErr w:type="gramEnd"/>
            <w:r w:rsidRPr="00B07E93">
              <w:rPr>
                <w:rFonts w:ascii="Calibri" w:hAnsi="Calibri"/>
                <w:sz w:val="22"/>
              </w:rPr>
              <w:t xml:space="preserve"> ensure that it continues to meet management requirements and market conditions.</w:t>
            </w:r>
          </w:p>
          <w:p w:rsidR="008D6BD5" w:rsidRPr="00B07E93" w:rsidRDefault="008D6BD5">
            <w:pPr>
              <w:rPr>
                <w:rFonts w:ascii="Calibri" w:hAnsi="Calibri"/>
                <w:sz w:val="22"/>
              </w:rPr>
            </w:pPr>
          </w:p>
        </w:tc>
      </w:tr>
    </w:tbl>
    <w:p w:rsidR="008D6BD5" w:rsidRPr="00D0318C" w:rsidRDefault="008D6BD5">
      <w:pPr>
        <w:pStyle w:val="Caption"/>
        <w:rPr>
          <w:rFonts w:ascii="Calibri" w:hAnsi="Calibri"/>
          <w:sz w:val="32"/>
          <w:szCs w:val="34"/>
        </w:rPr>
      </w:pPr>
      <w:r w:rsidRPr="0090741A">
        <w:rPr>
          <w:rFonts w:ascii="Calibri" w:hAnsi="Calibri"/>
          <w:sz w:val="34"/>
          <w:szCs w:val="34"/>
        </w:rPr>
        <w:br w:type="page"/>
      </w:r>
    </w:p>
    <w:p w:rsidR="00A90344" w:rsidRPr="00B07E93" w:rsidRDefault="00A90344" w:rsidP="00A90344">
      <w:pPr>
        <w:pStyle w:val="Caption"/>
        <w:rPr>
          <w:rFonts w:ascii="Calibri" w:hAnsi="Calibri"/>
          <w:color w:val="auto"/>
          <w:sz w:val="32"/>
          <w:szCs w:val="34"/>
        </w:rPr>
      </w:pPr>
      <w:proofErr w:type="gramStart"/>
      <w:r w:rsidRPr="00B07E93">
        <w:rPr>
          <w:rFonts w:ascii="Calibri" w:hAnsi="Calibri"/>
          <w:color w:val="auto"/>
          <w:sz w:val="32"/>
          <w:szCs w:val="34"/>
        </w:rPr>
        <w:lastRenderedPageBreak/>
        <w:t>5  -</w:t>
      </w:r>
      <w:proofErr w:type="gramEnd"/>
      <w:r w:rsidRPr="00B07E93">
        <w:rPr>
          <w:rFonts w:ascii="Calibri" w:hAnsi="Calibri"/>
          <w:color w:val="auto"/>
          <w:sz w:val="32"/>
          <w:szCs w:val="34"/>
        </w:rPr>
        <w:t xml:space="preserve">  LEADERSHIP</w:t>
      </w:r>
    </w:p>
    <w:p w:rsidR="00A90344" w:rsidRPr="00B07E93" w:rsidRDefault="00A90344" w:rsidP="00A90344">
      <w:pPr>
        <w:pStyle w:val="Header"/>
        <w:tabs>
          <w:tab w:val="clear" w:pos="4153"/>
          <w:tab w:val="clear" w:pos="8306"/>
        </w:tabs>
        <w:rPr>
          <w:rFonts w:ascii="Calibri" w:hAnsi="Calibri"/>
          <w:sz w:val="22"/>
        </w:rPr>
      </w:pPr>
    </w:p>
    <w:p w:rsidR="00A90344" w:rsidRPr="00B07E93" w:rsidRDefault="00A90344" w:rsidP="00A90344">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A90344" w:rsidRPr="00B07E93" w:rsidTr="00D537AD">
        <w:tc>
          <w:tcPr>
            <w:tcW w:w="1260" w:type="dxa"/>
            <w:shd w:val="clear" w:color="auto" w:fill="C6D9F1" w:themeFill="text2" w:themeFillTint="33"/>
          </w:tcPr>
          <w:p w:rsidR="00A90344" w:rsidRPr="00B07E93" w:rsidRDefault="00A90344" w:rsidP="00F04F3C">
            <w:pPr>
              <w:pStyle w:val="Normalbolditalic"/>
              <w:rPr>
                <w:rFonts w:ascii="Calibri" w:hAnsi="Calibri"/>
                <w:i w:val="0"/>
                <w:color w:val="auto"/>
                <w:sz w:val="22"/>
              </w:rPr>
            </w:pPr>
            <w:r w:rsidRPr="00B07E93">
              <w:rPr>
                <w:rFonts w:ascii="Calibri" w:hAnsi="Calibri"/>
                <w:i w:val="0"/>
                <w:color w:val="auto"/>
                <w:sz w:val="22"/>
              </w:rPr>
              <w:t>5.1</w:t>
            </w:r>
          </w:p>
        </w:tc>
        <w:tc>
          <w:tcPr>
            <w:tcW w:w="8640" w:type="dxa"/>
            <w:shd w:val="clear" w:color="auto" w:fill="C6D9F1" w:themeFill="text2" w:themeFillTint="33"/>
          </w:tcPr>
          <w:p w:rsidR="00A90344" w:rsidRPr="00B07E93" w:rsidRDefault="00A90344" w:rsidP="00F04F3C">
            <w:pPr>
              <w:pStyle w:val="Normalbolditalic"/>
              <w:rPr>
                <w:rFonts w:ascii="Calibri" w:hAnsi="Calibri"/>
                <w:i w:val="0"/>
                <w:color w:val="auto"/>
                <w:sz w:val="22"/>
              </w:rPr>
            </w:pPr>
            <w:r w:rsidRPr="00B07E93">
              <w:rPr>
                <w:rFonts w:ascii="Calibri" w:hAnsi="Calibri"/>
                <w:i w:val="0"/>
                <w:color w:val="auto"/>
                <w:sz w:val="22"/>
              </w:rPr>
              <w:t>Leadership and commitment</w:t>
            </w:r>
          </w:p>
          <w:p w:rsidR="00A90344" w:rsidRPr="00B07E93" w:rsidRDefault="00A90344" w:rsidP="00F04F3C">
            <w:pPr>
              <w:pStyle w:val="Normalbolditalic"/>
              <w:rPr>
                <w:rFonts w:ascii="Calibri" w:hAnsi="Calibri"/>
                <w:i w:val="0"/>
                <w:color w:val="auto"/>
                <w:sz w:val="22"/>
              </w:rPr>
            </w:pPr>
          </w:p>
        </w:tc>
      </w:tr>
      <w:tr w:rsidR="00A90344" w:rsidRPr="00B07E93" w:rsidTr="000F20D4">
        <w:tc>
          <w:tcPr>
            <w:tcW w:w="1260" w:type="dxa"/>
            <w:shd w:val="clear" w:color="auto" w:fill="FFFFFF" w:themeFill="background1"/>
          </w:tcPr>
          <w:p w:rsidR="00A90344" w:rsidRPr="00B07E93" w:rsidRDefault="00A90344" w:rsidP="00F04F3C">
            <w:pPr>
              <w:pStyle w:val="Normalbolditalic"/>
              <w:rPr>
                <w:rFonts w:ascii="Calibri" w:hAnsi="Calibri"/>
                <w:i w:val="0"/>
                <w:color w:val="auto"/>
                <w:sz w:val="22"/>
              </w:rPr>
            </w:pPr>
            <w:r w:rsidRPr="00B07E93">
              <w:rPr>
                <w:rFonts w:ascii="Calibri" w:hAnsi="Calibri"/>
                <w:i w:val="0"/>
                <w:color w:val="auto"/>
                <w:sz w:val="22"/>
              </w:rPr>
              <w:t>5.1.1</w:t>
            </w:r>
          </w:p>
        </w:tc>
        <w:tc>
          <w:tcPr>
            <w:tcW w:w="8640" w:type="dxa"/>
            <w:shd w:val="clear" w:color="auto" w:fill="FFFFFF" w:themeFill="background1"/>
          </w:tcPr>
          <w:p w:rsidR="00A90344" w:rsidRPr="00B07E93" w:rsidRDefault="00A90344" w:rsidP="00F04F3C">
            <w:pPr>
              <w:pStyle w:val="Normalbolditalic"/>
              <w:rPr>
                <w:rFonts w:ascii="Calibri" w:hAnsi="Calibri"/>
                <w:i w:val="0"/>
                <w:color w:val="auto"/>
                <w:sz w:val="22"/>
              </w:rPr>
            </w:pPr>
            <w:r w:rsidRPr="00B07E93">
              <w:rPr>
                <w:rFonts w:ascii="Calibri" w:hAnsi="Calibri"/>
                <w:i w:val="0"/>
                <w:color w:val="auto"/>
                <w:sz w:val="22"/>
              </w:rPr>
              <w:t>Leadership and commitment for the Quality Management System</w:t>
            </w:r>
          </w:p>
          <w:p w:rsidR="00A90344" w:rsidRPr="00B07E93" w:rsidRDefault="00A90344" w:rsidP="00F04F3C">
            <w:pPr>
              <w:pStyle w:val="Normalbolditalic"/>
              <w:rPr>
                <w:rFonts w:ascii="Calibri" w:hAnsi="Calibri"/>
                <w:i w:val="0"/>
                <w:color w:val="auto"/>
                <w:sz w:val="22"/>
              </w:rPr>
            </w:pPr>
          </w:p>
        </w:tc>
      </w:tr>
      <w:tr w:rsidR="00A90344" w:rsidRPr="00B07E93" w:rsidTr="000F20D4">
        <w:tc>
          <w:tcPr>
            <w:tcW w:w="1260" w:type="dxa"/>
            <w:shd w:val="clear" w:color="auto" w:fill="FFFFFF" w:themeFill="background1"/>
          </w:tcPr>
          <w:p w:rsidR="00A90344" w:rsidRPr="00B07E93" w:rsidRDefault="00A90344" w:rsidP="00F04F3C">
            <w:pPr>
              <w:pStyle w:val="Normal9pt"/>
              <w:rPr>
                <w:rFonts w:ascii="Calibri" w:hAnsi="Calibri"/>
                <w:color w:val="auto"/>
                <w:sz w:val="16"/>
              </w:rPr>
            </w:pPr>
            <w:r w:rsidRPr="00B07E93">
              <w:rPr>
                <w:rFonts w:ascii="Calibri" w:hAnsi="Calibri"/>
                <w:color w:val="auto"/>
                <w:sz w:val="16"/>
              </w:rPr>
              <w:t>Summary</w:t>
            </w:r>
          </w:p>
          <w:p w:rsidR="00A90344" w:rsidRPr="00B07E93" w:rsidRDefault="00A90344" w:rsidP="00F04F3C">
            <w:pPr>
              <w:pStyle w:val="Normal9pt"/>
              <w:rPr>
                <w:rFonts w:ascii="Calibri" w:hAnsi="Calibri"/>
                <w:color w:val="auto"/>
                <w:sz w:val="16"/>
              </w:rPr>
            </w:pPr>
            <w:r w:rsidRPr="00B07E93">
              <w:rPr>
                <w:rFonts w:ascii="Calibri" w:hAnsi="Calibri"/>
                <w:color w:val="auto"/>
                <w:sz w:val="16"/>
              </w:rPr>
              <w:t>of</w:t>
            </w:r>
          </w:p>
          <w:p w:rsidR="00A90344" w:rsidRPr="00B07E93" w:rsidRDefault="00A90344" w:rsidP="00F04F3C">
            <w:pPr>
              <w:pStyle w:val="Normal9pt"/>
              <w:rPr>
                <w:rFonts w:ascii="Calibri" w:hAnsi="Calibri"/>
                <w:color w:val="auto"/>
                <w:sz w:val="16"/>
              </w:rPr>
            </w:pPr>
            <w:r w:rsidRPr="00B07E93">
              <w:rPr>
                <w:rFonts w:ascii="Calibri" w:hAnsi="Calibri"/>
                <w:color w:val="auto"/>
                <w:sz w:val="16"/>
              </w:rPr>
              <w:t>Requirements</w:t>
            </w:r>
          </w:p>
          <w:p w:rsidR="00A90344" w:rsidRPr="00B07E93" w:rsidRDefault="00A90344" w:rsidP="00F04F3C">
            <w:pPr>
              <w:pStyle w:val="Normal9pt"/>
              <w:rPr>
                <w:rFonts w:ascii="Calibri" w:hAnsi="Calibri"/>
                <w:color w:val="auto"/>
                <w:sz w:val="16"/>
              </w:rPr>
            </w:pPr>
          </w:p>
        </w:tc>
        <w:tc>
          <w:tcPr>
            <w:tcW w:w="8640" w:type="dxa"/>
            <w:shd w:val="clear" w:color="auto" w:fill="FFFFFF" w:themeFill="background1"/>
          </w:tcPr>
          <w:p w:rsidR="00A90344" w:rsidRPr="00B07E93" w:rsidRDefault="00DE0319" w:rsidP="00CF6E23">
            <w:pPr>
              <w:pStyle w:val="Normalred"/>
              <w:spacing w:line="276" w:lineRule="auto"/>
              <w:rPr>
                <w:rFonts w:ascii="Calibri" w:hAnsi="Calibri"/>
                <w:color w:val="auto"/>
                <w:sz w:val="22"/>
              </w:rPr>
            </w:pPr>
            <w:r w:rsidRPr="00B07E93">
              <w:rPr>
                <w:rFonts w:ascii="Calibri" w:hAnsi="Calibri"/>
                <w:color w:val="auto"/>
                <w:sz w:val="22"/>
              </w:rPr>
              <w:t xml:space="preserve">Top </w:t>
            </w:r>
            <w:r w:rsidR="00A90344" w:rsidRPr="00B07E93">
              <w:rPr>
                <w:rFonts w:ascii="Calibri" w:hAnsi="Calibri"/>
                <w:color w:val="auto"/>
                <w:sz w:val="22"/>
              </w:rPr>
              <w:t xml:space="preserve">management </w:t>
            </w:r>
            <w:r w:rsidRPr="00B07E93">
              <w:rPr>
                <w:rFonts w:ascii="Calibri" w:hAnsi="Calibri"/>
                <w:color w:val="auto"/>
                <w:sz w:val="22"/>
              </w:rPr>
              <w:t>shall</w:t>
            </w:r>
            <w:r w:rsidR="00E7021D" w:rsidRPr="00B07E93">
              <w:rPr>
                <w:rFonts w:ascii="Calibri" w:hAnsi="Calibri"/>
                <w:color w:val="auto"/>
                <w:sz w:val="22"/>
              </w:rPr>
              <w:t xml:space="preserve"> demonstrate its leadership and commitment </w:t>
            </w:r>
            <w:proofErr w:type="gramStart"/>
            <w:r w:rsidR="00E7021D" w:rsidRPr="00B07E93">
              <w:rPr>
                <w:rFonts w:ascii="Calibri" w:hAnsi="Calibri"/>
                <w:color w:val="auto"/>
                <w:sz w:val="22"/>
              </w:rPr>
              <w:t>with regard to</w:t>
            </w:r>
            <w:proofErr w:type="gramEnd"/>
            <w:r w:rsidR="00E7021D" w:rsidRPr="00B07E93">
              <w:rPr>
                <w:rFonts w:ascii="Calibri" w:hAnsi="Calibri"/>
                <w:color w:val="auto"/>
                <w:sz w:val="22"/>
              </w:rPr>
              <w:t xml:space="preserve"> the Quality Management System by</w:t>
            </w:r>
            <w:r w:rsidR="00A90344" w:rsidRPr="00B07E93">
              <w:rPr>
                <w:rFonts w:ascii="Calibri" w:hAnsi="Calibri"/>
                <w:color w:val="auto"/>
                <w:sz w:val="22"/>
              </w:rPr>
              <w:t>:</w:t>
            </w:r>
          </w:p>
          <w:p w:rsidR="00A90344" w:rsidRPr="00B07E93" w:rsidRDefault="00A90344" w:rsidP="00CF6E23">
            <w:pPr>
              <w:pStyle w:val="Normalred"/>
              <w:numPr>
                <w:ilvl w:val="0"/>
                <w:numId w:val="55"/>
              </w:numPr>
              <w:spacing w:line="276" w:lineRule="auto"/>
              <w:rPr>
                <w:rFonts w:ascii="Calibri" w:hAnsi="Calibri"/>
                <w:color w:val="auto"/>
                <w:sz w:val="22"/>
              </w:rPr>
            </w:pPr>
            <w:r w:rsidRPr="00B07E93">
              <w:rPr>
                <w:rFonts w:ascii="Calibri" w:hAnsi="Calibri"/>
                <w:color w:val="auto"/>
                <w:sz w:val="22"/>
              </w:rPr>
              <w:t>Defin</w:t>
            </w:r>
            <w:r w:rsidR="00E7021D" w:rsidRPr="00B07E93">
              <w:rPr>
                <w:rFonts w:ascii="Calibri" w:hAnsi="Calibri"/>
                <w:color w:val="auto"/>
                <w:sz w:val="22"/>
              </w:rPr>
              <w:t>ing</w:t>
            </w:r>
            <w:r w:rsidRPr="00B07E93">
              <w:rPr>
                <w:rFonts w:ascii="Calibri" w:hAnsi="Calibri"/>
                <w:color w:val="auto"/>
                <w:sz w:val="22"/>
              </w:rPr>
              <w:t xml:space="preserve"> quality related responsibilities</w:t>
            </w:r>
          </w:p>
          <w:p w:rsidR="00A90344" w:rsidRPr="00B07E93" w:rsidRDefault="00A90344" w:rsidP="00CF6E23">
            <w:pPr>
              <w:pStyle w:val="Normalred"/>
              <w:numPr>
                <w:ilvl w:val="0"/>
                <w:numId w:val="55"/>
              </w:numPr>
              <w:spacing w:line="276" w:lineRule="auto"/>
              <w:rPr>
                <w:rFonts w:ascii="Calibri" w:hAnsi="Calibri"/>
                <w:color w:val="auto"/>
                <w:sz w:val="22"/>
              </w:rPr>
            </w:pPr>
            <w:r w:rsidRPr="00B07E93">
              <w:rPr>
                <w:rFonts w:ascii="Calibri" w:hAnsi="Calibri"/>
                <w:color w:val="auto"/>
                <w:sz w:val="22"/>
              </w:rPr>
              <w:t>Ensur</w:t>
            </w:r>
            <w:r w:rsidR="00E7021D" w:rsidRPr="00B07E93">
              <w:rPr>
                <w:rFonts w:ascii="Calibri" w:hAnsi="Calibri"/>
                <w:color w:val="auto"/>
                <w:sz w:val="22"/>
              </w:rPr>
              <w:t>ing</w:t>
            </w:r>
            <w:r w:rsidRPr="00B07E93">
              <w:rPr>
                <w:rFonts w:ascii="Calibri" w:hAnsi="Calibri"/>
                <w:color w:val="auto"/>
                <w:sz w:val="22"/>
              </w:rPr>
              <w:t xml:space="preserve"> the implementation of the Quality Management System</w:t>
            </w:r>
            <w:r w:rsidR="00DE0319" w:rsidRPr="00B07E93">
              <w:rPr>
                <w:rFonts w:ascii="Calibri" w:hAnsi="Calibri"/>
                <w:color w:val="auto"/>
                <w:sz w:val="22"/>
              </w:rPr>
              <w:t xml:space="preserve"> and its integration into the Organisation’s business processes</w:t>
            </w:r>
          </w:p>
          <w:p w:rsidR="00A90344" w:rsidRPr="00B07E93" w:rsidRDefault="00A90344" w:rsidP="00CF6E23">
            <w:pPr>
              <w:pStyle w:val="Normalred"/>
              <w:numPr>
                <w:ilvl w:val="0"/>
                <w:numId w:val="55"/>
              </w:numPr>
              <w:spacing w:line="276" w:lineRule="auto"/>
              <w:rPr>
                <w:rFonts w:ascii="Calibri" w:hAnsi="Calibri"/>
                <w:color w:val="auto"/>
                <w:sz w:val="22"/>
              </w:rPr>
            </w:pPr>
            <w:r w:rsidRPr="00B07E93">
              <w:rPr>
                <w:rFonts w:ascii="Calibri" w:hAnsi="Calibri"/>
                <w:color w:val="auto"/>
                <w:sz w:val="22"/>
              </w:rPr>
              <w:t>Ensur</w:t>
            </w:r>
            <w:r w:rsidR="00E7021D" w:rsidRPr="00B07E93">
              <w:rPr>
                <w:rFonts w:ascii="Calibri" w:hAnsi="Calibri"/>
                <w:color w:val="auto"/>
                <w:sz w:val="22"/>
              </w:rPr>
              <w:t>ing</w:t>
            </w:r>
            <w:r w:rsidRPr="00B07E93">
              <w:rPr>
                <w:rFonts w:ascii="Calibri" w:hAnsi="Calibri"/>
                <w:color w:val="auto"/>
                <w:sz w:val="22"/>
              </w:rPr>
              <w:t xml:space="preserve"> that the customer’s quality requirements are reflected in the </w:t>
            </w:r>
            <w:r w:rsidR="00C66880" w:rsidRPr="00B07E93">
              <w:rPr>
                <w:rFonts w:ascii="Calibri" w:hAnsi="Calibri"/>
                <w:color w:val="auto"/>
                <w:sz w:val="22"/>
              </w:rPr>
              <w:t>products</w:t>
            </w:r>
            <w:r w:rsidRPr="00B07E93">
              <w:rPr>
                <w:rFonts w:ascii="Calibri" w:hAnsi="Calibri"/>
                <w:color w:val="auto"/>
                <w:sz w:val="22"/>
              </w:rPr>
              <w:t xml:space="preserve"> and services provided.</w:t>
            </w:r>
          </w:p>
          <w:p w:rsidR="00A90344" w:rsidRPr="00B07E93" w:rsidRDefault="00A90344" w:rsidP="00FC30A3">
            <w:pPr>
              <w:pStyle w:val="Normalred"/>
              <w:spacing w:line="276" w:lineRule="auto"/>
              <w:rPr>
                <w:rFonts w:ascii="Calibri" w:hAnsi="Calibri"/>
                <w:color w:val="auto"/>
                <w:sz w:val="22"/>
              </w:rPr>
            </w:pPr>
            <w:proofErr w:type="gramStart"/>
            <w:r w:rsidRPr="00B07E93">
              <w:rPr>
                <w:rFonts w:ascii="Calibri" w:hAnsi="Calibri"/>
                <w:color w:val="auto"/>
                <w:sz w:val="22"/>
              </w:rPr>
              <w:t>Clear evidence</w:t>
            </w:r>
            <w:proofErr w:type="gramEnd"/>
            <w:r w:rsidRPr="00B07E93">
              <w:rPr>
                <w:rFonts w:ascii="Calibri" w:hAnsi="Calibri"/>
                <w:color w:val="auto"/>
                <w:sz w:val="22"/>
              </w:rPr>
              <w:t xml:space="preserve"> of </w:t>
            </w:r>
            <w:r w:rsidR="00E7021D" w:rsidRPr="00B07E93">
              <w:rPr>
                <w:rFonts w:ascii="Calibri" w:hAnsi="Calibri"/>
                <w:color w:val="auto"/>
                <w:sz w:val="22"/>
              </w:rPr>
              <w:t xml:space="preserve">top </w:t>
            </w:r>
            <w:r w:rsidRPr="00B07E93">
              <w:rPr>
                <w:rFonts w:ascii="Calibri" w:hAnsi="Calibri"/>
                <w:color w:val="auto"/>
                <w:sz w:val="22"/>
              </w:rPr>
              <w:t>management’s commitment to the Quality Management System, including its development and improvement</w:t>
            </w:r>
            <w:r w:rsidR="00E7021D" w:rsidRPr="00B07E93">
              <w:rPr>
                <w:rFonts w:ascii="Calibri" w:hAnsi="Calibri"/>
                <w:color w:val="auto"/>
                <w:sz w:val="22"/>
              </w:rPr>
              <w:t>,</w:t>
            </w:r>
            <w:r w:rsidR="00843D72" w:rsidRPr="00B07E93">
              <w:rPr>
                <w:rFonts w:ascii="Calibri" w:hAnsi="Calibri"/>
                <w:color w:val="auto"/>
                <w:sz w:val="22"/>
              </w:rPr>
              <w:t xml:space="preserve"> must be made available.</w:t>
            </w:r>
          </w:p>
          <w:p w:rsidR="00E7021D" w:rsidRPr="00B07E93" w:rsidRDefault="00E7021D" w:rsidP="00FC30A3">
            <w:pPr>
              <w:pStyle w:val="Normalred"/>
              <w:spacing w:line="276" w:lineRule="auto"/>
              <w:rPr>
                <w:rFonts w:ascii="Calibri" w:hAnsi="Calibri"/>
                <w:i/>
                <w:color w:val="auto"/>
                <w:sz w:val="22"/>
              </w:rPr>
            </w:pPr>
          </w:p>
        </w:tc>
      </w:tr>
    </w:tbl>
    <w:p w:rsidR="00A90344" w:rsidRPr="00B07E93" w:rsidRDefault="00A90344" w:rsidP="00A90344">
      <w:pPr>
        <w:rPr>
          <w:rFonts w:ascii="Calibri" w:hAnsi="Calibri"/>
          <w:sz w:val="22"/>
        </w:rPr>
      </w:pPr>
    </w:p>
    <w:p w:rsidR="00A90344" w:rsidRPr="00B07E93" w:rsidRDefault="00A90344" w:rsidP="00A90344">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A90344" w:rsidRPr="00B07E93" w:rsidTr="00F04F3C">
        <w:tc>
          <w:tcPr>
            <w:tcW w:w="1260" w:type="dxa"/>
          </w:tcPr>
          <w:p w:rsidR="00A90344" w:rsidRPr="00B07E93" w:rsidRDefault="00A90344" w:rsidP="00F04F3C">
            <w:pPr>
              <w:pStyle w:val="Address"/>
              <w:rPr>
                <w:rFonts w:ascii="Calibri" w:hAnsi="Calibri"/>
                <w:sz w:val="22"/>
              </w:rPr>
            </w:pPr>
          </w:p>
        </w:tc>
        <w:tc>
          <w:tcPr>
            <w:tcW w:w="8640" w:type="dxa"/>
          </w:tcPr>
          <w:p w:rsidR="00A90344" w:rsidRPr="00B07E93" w:rsidRDefault="00A90344" w:rsidP="00F04F3C">
            <w:pPr>
              <w:pStyle w:val="Address"/>
              <w:rPr>
                <w:rFonts w:ascii="Calibri" w:hAnsi="Calibri"/>
                <w:sz w:val="22"/>
              </w:rPr>
            </w:pPr>
            <w:r w:rsidRPr="00B07E93">
              <w:rPr>
                <w:rFonts w:ascii="Calibri" w:hAnsi="Calibri"/>
                <w:sz w:val="22"/>
              </w:rPr>
              <w:t>STATEMENT/PROCEDURE</w:t>
            </w:r>
          </w:p>
          <w:p w:rsidR="00A90344" w:rsidRPr="00B07E93" w:rsidRDefault="00A90344" w:rsidP="00F04F3C">
            <w:pPr>
              <w:pStyle w:val="Address"/>
              <w:rPr>
                <w:rFonts w:ascii="Calibri" w:hAnsi="Calibri"/>
                <w:sz w:val="22"/>
              </w:rPr>
            </w:pPr>
          </w:p>
        </w:tc>
      </w:tr>
      <w:tr w:rsidR="00A90344" w:rsidRPr="00B07E93" w:rsidTr="007D6EF6">
        <w:trPr>
          <w:trHeight w:val="20"/>
        </w:trPr>
        <w:tc>
          <w:tcPr>
            <w:tcW w:w="1260" w:type="dxa"/>
          </w:tcPr>
          <w:p w:rsidR="00A90344" w:rsidRPr="00B07E93" w:rsidRDefault="00A90344" w:rsidP="00F04F3C">
            <w:pPr>
              <w:pStyle w:val="Normalcentered"/>
              <w:numPr>
                <w:ilvl w:val="0"/>
                <w:numId w:val="16"/>
              </w:numPr>
              <w:rPr>
                <w:rFonts w:ascii="Calibri" w:hAnsi="Calibri"/>
                <w:color w:val="auto"/>
                <w:sz w:val="22"/>
              </w:rPr>
            </w:pPr>
          </w:p>
        </w:tc>
        <w:tc>
          <w:tcPr>
            <w:tcW w:w="8640" w:type="dxa"/>
          </w:tcPr>
          <w:p w:rsidR="00A90344" w:rsidRPr="00B07E93" w:rsidRDefault="00A90344" w:rsidP="007D6EF6">
            <w:pPr>
              <w:rPr>
                <w:rFonts w:ascii="Calibri" w:hAnsi="Calibri"/>
                <w:sz w:val="22"/>
              </w:rPr>
            </w:pPr>
            <w:r w:rsidRPr="00B07E93">
              <w:rPr>
                <w:rFonts w:ascii="Calibri" w:hAnsi="Calibri"/>
                <w:sz w:val="22"/>
              </w:rPr>
              <w:t>The Quality Policy includes a commitment from management to develop and improve the Quality Management System by:</w:t>
            </w:r>
          </w:p>
          <w:p w:rsidR="007D6EF6" w:rsidRPr="00B07E93" w:rsidRDefault="007D6EF6" w:rsidP="007D6EF6">
            <w:pPr>
              <w:rPr>
                <w:rFonts w:ascii="Calibri" w:hAnsi="Calibri"/>
                <w:sz w:val="22"/>
              </w:rPr>
            </w:pPr>
          </w:p>
          <w:p w:rsidR="00A90344" w:rsidRPr="00B07E93" w:rsidRDefault="00A90344" w:rsidP="007D6EF6">
            <w:pPr>
              <w:numPr>
                <w:ilvl w:val="0"/>
                <w:numId w:val="1"/>
              </w:numPr>
              <w:rPr>
                <w:rFonts w:ascii="Calibri" w:hAnsi="Calibri"/>
                <w:sz w:val="22"/>
              </w:rPr>
            </w:pPr>
            <w:r w:rsidRPr="00B07E93">
              <w:rPr>
                <w:rFonts w:ascii="Calibri" w:hAnsi="Calibri"/>
                <w:sz w:val="22"/>
              </w:rPr>
              <w:t>Communicating throughout the Organisation the importance of meeting customers’ requirements</w:t>
            </w:r>
          </w:p>
          <w:p w:rsidR="00A90344" w:rsidRPr="00B07E93" w:rsidRDefault="00A90344" w:rsidP="007D6EF6">
            <w:pPr>
              <w:numPr>
                <w:ilvl w:val="0"/>
                <w:numId w:val="1"/>
              </w:numPr>
              <w:rPr>
                <w:rFonts w:ascii="Calibri" w:hAnsi="Calibri"/>
                <w:sz w:val="22"/>
              </w:rPr>
            </w:pPr>
            <w:r w:rsidRPr="00B07E93">
              <w:rPr>
                <w:rFonts w:ascii="Calibri" w:hAnsi="Calibri"/>
                <w:sz w:val="22"/>
              </w:rPr>
              <w:t xml:space="preserve">Communicating throughout the Organisation the importance of meeting all relevant statutory and regulatory requirements </w:t>
            </w:r>
          </w:p>
          <w:p w:rsidR="00A90344" w:rsidRPr="00B07E93" w:rsidRDefault="00A90344" w:rsidP="007D6EF6">
            <w:pPr>
              <w:numPr>
                <w:ilvl w:val="0"/>
                <w:numId w:val="1"/>
              </w:numPr>
              <w:rPr>
                <w:rFonts w:ascii="Calibri" w:hAnsi="Calibri"/>
                <w:sz w:val="22"/>
              </w:rPr>
            </w:pPr>
            <w:r w:rsidRPr="00B07E93">
              <w:rPr>
                <w:rFonts w:ascii="Calibri" w:hAnsi="Calibri"/>
                <w:sz w:val="22"/>
              </w:rPr>
              <w:t xml:space="preserve">Establishing the Quality Policy and its </w:t>
            </w:r>
            <w:r w:rsidR="00665E5D" w:rsidRPr="00B07E93">
              <w:rPr>
                <w:rFonts w:ascii="Calibri" w:hAnsi="Calibri"/>
                <w:sz w:val="22"/>
              </w:rPr>
              <w:t>O</w:t>
            </w:r>
            <w:r w:rsidRPr="00B07E93">
              <w:rPr>
                <w:rFonts w:ascii="Calibri" w:hAnsi="Calibri"/>
                <w:sz w:val="22"/>
              </w:rPr>
              <w:t>bjectives</w:t>
            </w:r>
          </w:p>
          <w:p w:rsidR="00C66880" w:rsidRPr="00B07E93" w:rsidRDefault="00C66880" w:rsidP="007D6EF6">
            <w:pPr>
              <w:numPr>
                <w:ilvl w:val="0"/>
                <w:numId w:val="1"/>
              </w:numPr>
              <w:rPr>
                <w:rFonts w:ascii="Calibri" w:hAnsi="Calibri"/>
                <w:sz w:val="22"/>
              </w:rPr>
            </w:pPr>
            <w:r w:rsidRPr="00B07E93">
              <w:rPr>
                <w:rFonts w:ascii="Calibri" w:hAnsi="Calibri"/>
                <w:sz w:val="22"/>
              </w:rPr>
              <w:t>Promoting improvement</w:t>
            </w:r>
          </w:p>
          <w:p w:rsidR="00A90344" w:rsidRPr="00B07E93" w:rsidRDefault="00A90344" w:rsidP="007D6EF6">
            <w:pPr>
              <w:numPr>
                <w:ilvl w:val="0"/>
                <w:numId w:val="1"/>
              </w:numPr>
              <w:rPr>
                <w:rFonts w:ascii="Calibri" w:hAnsi="Calibri"/>
                <w:sz w:val="22"/>
              </w:rPr>
            </w:pPr>
            <w:r w:rsidRPr="00B07E93">
              <w:rPr>
                <w:rFonts w:ascii="Calibri" w:hAnsi="Calibri"/>
                <w:sz w:val="22"/>
              </w:rPr>
              <w:t>Conducting Management Reviews</w:t>
            </w:r>
          </w:p>
          <w:p w:rsidR="00A90344" w:rsidRPr="00B07E93" w:rsidRDefault="00A90344" w:rsidP="007D6EF6">
            <w:pPr>
              <w:numPr>
                <w:ilvl w:val="0"/>
                <w:numId w:val="1"/>
              </w:numPr>
              <w:rPr>
                <w:rFonts w:ascii="Calibri" w:hAnsi="Calibri"/>
                <w:sz w:val="22"/>
              </w:rPr>
            </w:pPr>
            <w:r w:rsidRPr="00B07E93">
              <w:rPr>
                <w:rFonts w:ascii="Calibri" w:hAnsi="Calibri"/>
                <w:sz w:val="22"/>
              </w:rPr>
              <w:t>Ensuring the availability of resources.</w:t>
            </w:r>
          </w:p>
          <w:p w:rsidR="00A90344" w:rsidRPr="00B07E93" w:rsidRDefault="00A90344" w:rsidP="007D6EF6">
            <w:pPr>
              <w:rPr>
                <w:rFonts w:ascii="Calibri" w:hAnsi="Calibri"/>
                <w:sz w:val="22"/>
              </w:rPr>
            </w:pPr>
          </w:p>
        </w:tc>
      </w:tr>
      <w:tr w:rsidR="00C66880" w:rsidRPr="004E08E8" w:rsidTr="007D6EF6">
        <w:trPr>
          <w:trHeight w:val="20"/>
        </w:trPr>
        <w:tc>
          <w:tcPr>
            <w:tcW w:w="1260" w:type="dxa"/>
          </w:tcPr>
          <w:p w:rsidR="00C66880" w:rsidRPr="00B07E93" w:rsidRDefault="00C66880" w:rsidP="00F04F3C">
            <w:pPr>
              <w:pStyle w:val="Normalcentered"/>
              <w:numPr>
                <w:ilvl w:val="0"/>
                <w:numId w:val="16"/>
              </w:numPr>
              <w:rPr>
                <w:rFonts w:ascii="Calibri" w:hAnsi="Calibri"/>
                <w:color w:val="auto"/>
                <w:sz w:val="22"/>
              </w:rPr>
            </w:pPr>
          </w:p>
        </w:tc>
        <w:tc>
          <w:tcPr>
            <w:tcW w:w="8640" w:type="dxa"/>
          </w:tcPr>
          <w:p w:rsidR="00C66880" w:rsidRPr="00B07E93" w:rsidRDefault="00C66880" w:rsidP="007D6EF6">
            <w:pPr>
              <w:rPr>
                <w:rFonts w:ascii="Calibri" w:hAnsi="Calibri"/>
                <w:sz w:val="22"/>
              </w:rPr>
            </w:pPr>
            <w:r w:rsidRPr="00B07E93">
              <w:rPr>
                <w:rFonts w:ascii="Calibri" w:hAnsi="Calibri"/>
                <w:sz w:val="22"/>
              </w:rPr>
              <w:t>Management also commits to:</w:t>
            </w:r>
          </w:p>
          <w:p w:rsidR="007D6EF6" w:rsidRPr="00B07E93" w:rsidRDefault="007D6EF6" w:rsidP="007D6EF6">
            <w:pPr>
              <w:rPr>
                <w:rFonts w:ascii="Calibri" w:hAnsi="Calibri"/>
                <w:sz w:val="22"/>
              </w:rPr>
            </w:pPr>
          </w:p>
          <w:p w:rsidR="00C66880" w:rsidRPr="00B07E93" w:rsidRDefault="00C66880" w:rsidP="007D6EF6">
            <w:pPr>
              <w:numPr>
                <w:ilvl w:val="0"/>
                <w:numId w:val="101"/>
              </w:numPr>
              <w:rPr>
                <w:rFonts w:ascii="Calibri" w:hAnsi="Calibri"/>
                <w:sz w:val="22"/>
              </w:rPr>
            </w:pPr>
            <w:r w:rsidRPr="00B07E93">
              <w:rPr>
                <w:rFonts w:ascii="Calibri" w:hAnsi="Calibri"/>
                <w:sz w:val="22"/>
              </w:rPr>
              <w:t>Promote the use of risk-based thinking</w:t>
            </w:r>
          </w:p>
          <w:p w:rsidR="00C66880" w:rsidRPr="00B07E93" w:rsidRDefault="00E31E0B" w:rsidP="007D6EF6">
            <w:pPr>
              <w:numPr>
                <w:ilvl w:val="0"/>
                <w:numId w:val="101"/>
              </w:numPr>
              <w:rPr>
                <w:rFonts w:ascii="Calibri" w:hAnsi="Calibri"/>
                <w:sz w:val="22"/>
              </w:rPr>
            </w:pPr>
            <w:r w:rsidRPr="00B07E93">
              <w:rPr>
                <w:rFonts w:ascii="Calibri" w:hAnsi="Calibri"/>
                <w:sz w:val="22"/>
              </w:rPr>
              <w:t xml:space="preserve">Ensure </w:t>
            </w:r>
            <w:r w:rsidR="00C66880" w:rsidRPr="00B07E93">
              <w:rPr>
                <w:rFonts w:ascii="Calibri" w:hAnsi="Calibri"/>
                <w:sz w:val="22"/>
              </w:rPr>
              <w:t xml:space="preserve">that the Quality Management System </w:t>
            </w:r>
            <w:r w:rsidR="00E7021D" w:rsidRPr="00B07E93">
              <w:rPr>
                <w:rFonts w:ascii="Calibri" w:hAnsi="Calibri"/>
                <w:sz w:val="22"/>
              </w:rPr>
              <w:t>performs as intended</w:t>
            </w:r>
          </w:p>
          <w:p w:rsidR="00C66880" w:rsidRPr="00B07E93" w:rsidRDefault="00E31E0B" w:rsidP="007D6EF6">
            <w:pPr>
              <w:numPr>
                <w:ilvl w:val="0"/>
                <w:numId w:val="101"/>
              </w:numPr>
              <w:rPr>
                <w:rFonts w:ascii="Calibri" w:hAnsi="Calibri"/>
                <w:sz w:val="22"/>
              </w:rPr>
            </w:pPr>
            <w:r w:rsidRPr="00B07E93">
              <w:rPr>
                <w:rFonts w:ascii="Calibri" w:hAnsi="Calibri"/>
                <w:sz w:val="22"/>
              </w:rPr>
              <w:t xml:space="preserve">Support </w:t>
            </w:r>
            <w:r w:rsidR="00C66880" w:rsidRPr="00B07E93">
              <w:rPr>
                <w:rFonts w:ascii="Calibri" w:hAnsi="Calibri"/>
                <w:sz w:val="22"/>
              </w:rPr>
              <w:t xml:space="preserve">other relevant management roles </w:t>
            </w:r>
            <w:proofErr w:type="gramStart"/>
            <w:r w:rsidR="00E7021D" w:rsidRPr="00B07E93">
              <w:rPr>
                <w:rFonts w:ascii="Calibri" w:hAnsi="Calibri"/>
                <w:sz w:val="22"/>
              </w:rPr>
              <w:t>with regard to</w:t>
            </w:r>
            <w:proofErr w:type="gramEnd"/>
            <w:r w:rsidR="00E7021D" w:rsidRPr="00B07E93">
              <w:rPr>
                <w:rFonts w:ascii="Calibri" w:hAnsi="Calibri"/>
                <w:sz w:val="22"/>
              </w:rPr>
              <w:t xml:space="preserve"> their delegated responsibilities.</w:t>
            </w:r>
          </w:p>
          <w:p w:rsidR="00C66880" w:rsidRPr="00B07E93" w:rsidRDefault="00C66880" w:rsidP="007D6EF6">
            <w:pPr>
              <w:rPr>
                <w:rFonts w:ascii="Calibri" w:hAnsi="Calibri"/>
                <w:sz w:val="22"/>
              </w:rPr>
            </w:pPr>
          </w:p>
        </w:tc>
      </w:tr>
    </w:tbl>
    <w:p w:rsidR="00A90344" w:rsidRPr="00D0318C" w:rsidRDefault="00A90344" w:rsidP="00A90344">
      <w:pPr>
        <w:pStyle w:val="Caption"/>
        <w:rPr>
          <w:rFonts w:ascii="Calibri" w:hAnsi="Calibri"/>
          <w:sz w:val="32"/>
          <w:szCs w:val="34"/>
        </w:rPr>
      </w:pPr>
    </w:p>
    <w:p w:rsidR="005438A0" w:rsidRDefault="005438A0" w:rsidP="00A90344">
      <w:pPr>
        <w:pStyle w:val="Caption"/>
        <w:rPr>
          <w:rFonts w:ascii="Calibri" w:hAnsi="Calibri"/>
          <w:sz w:val="32"/>
          <w:szCs w:val="34"/>
        </w:rPr>
      </w:pPr>
    </w:p>
    <w:p w:rsidR="00BF6B3F" w:rsidRDefault="00BF6B3F" w:rsidP="00A90344">
      <w:pPr>
        <w:pStyle w:val="Caption"/>
        <w:rPr>
          <w:rFonts w:ascii="Calibri" w:hAnsi="Calibri"/>
          <w:color w:val="auto"/>
          <w:sz w:val="32"/>
          <w:szCs w:val="34"/>
        </w:rPr>
      </w:pPr>
    </w:p>
    <w:p w:rsidR="00A90344" w:rsidRPr="00B07E93" w:rsidRDefault="00A90344" w:rsidP="00A90344">
      <w:pPr>
        <w:pStyle w:val="Caption"/>
        <w:rPr>
          <w:rFonts w:ascii="Calibri" w:hAnsi="Calibri"/>
          <w:color w:val="auto"/>
          <w:sz w:val="32"/>
          <w:szCs w:val="34"/>
        </w:rPr>
      </w:pPr>
      <w:proofErr w:type="gramStart"/>
      <w:r w:rsidRPr="00B07E93">
        <w:rPr>
          <w:rFonts w:ascii="Calibri" w:hAnsi="Calibri"/>
          <w:color w:val="auto"/>
          <w:sz w:val="32"/>
          <w:szCs w:val="34"/>
        </w:rPr>
        <w:lastRenderedPageBreak/>
        <w:t>5  -</w:t>
      </w:r>
      <w:proofErr w:type="gramEnd"/>
      <w:r w:rsidRPr="00B07E93">
        <w:rPr>
          <w:rFonts w:ascii="Calibri" w:hAnsi="Calibri"/>
          <w:color w:val="auto"/>
          <w:sz w:val="32"/>
          <w:szCs w:val="34"/>
        </w:rPr>
        <w:t xml:space="preserve">  LEADERSHIP</w:t>
      </w:r>
    </w:p>
    <w:p w:rsidR="00A90344" w:rsidRPr="00B07E93" w:rsidRDefault="00A90344" w:rsidP="00A90344">
      <w:pPr>
        <w:rPr>
          <w:rFonts w:ascii="Calibri" w:hAnsi="Calibri"/>
          <w:sz w:val="22"/>
        </w:rPr>
      </w:pPr>
    </w:p>
    <w:p w:rsidR="00CE51B6" w:rsidRPr="00B07E93" w:rsidRDefault="00CE51B6" w:rsidP="00A90344">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CE51B6" w:rsidRPr="00B07E93" w:rsidTr="00D537AD">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E51B6" w:rsidRPr="00B07E93" w:rsidRDefault="00CE51B6" w:rsidP="00D139DD">
            <w:pPr>
              <w:pStyle w:val="Normalbolditalic"/>
              <w:rPr>
                <w:rFonts w:ascii="Calibri" w:hAnsi="Calibri"/>
                <w:i w:val="0"/>
                <w:color w:val="auto"/>
                <w:sz w:val="22"/>
              </w:rPr>
            </w:pPr>
            <w:r w:rsidRPr="00B07E93">
              <w:rPr>
                <w:rFonts w:ascii="Calibri" w:hAnsi="Calibri"/>
                <w:i w:val="0"/>
                <w:color w:val="auto"/>
                <w:sz w:val="22"/>
              </w:rPr>
              <w:t>5.1</w:t>
            </w:r>
          </w:p>
        </w:tc>
        <w:tc>
          <w:tcPr>
            <w:tcW w:w="86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E51B6" w:rsidRPr="00B07E93" w:rsidRDefault="00CE51B6" w:rsidP="00D139DD">
            <w:pPr>
              <w:pStyle w:val="Normalbolditalic"/>
              <w:rPr>
                <w:rFonts w:ascii="Calibri" w:hAnsi="Calibri"/>
                <w:i w:val="0"/>
                <w:color w:val="auto"/>
                <w:sz w:val="22"/>
              </w:rPr>
            </w:pPr>
            <w:r w:rsidRPr="00B07E93">
              <w:rPr>
                <w:rFonts w:ascii="Calibri" w:hAnsi="Calibri"/>
                <w:i w:val="0"/>
                <w:color w:val="auto"/>
                <w:sz w:val="22"/>
              </w:rPr>
              <w:t>Leadership and commitment (continued)</w:t>
            </w:r>
          </w:p>
          <w:p w:rsidR="00CE51B6" w:rsidRPr="00B07E93" w:rsidRDefault="00CE51B6" w:rsidP="00D139DD">
            <w:pPr>
              <w:pStyle w:val="Normalbolditalic"/>
              <w:rPr>
                <w:rFonts w:ascii="Calibri" w:hAnsi="Calibri"/>
                <w:i w:val="0"/>
                <w:color w:val="auto"/>
                <w:sz w:val="22"/>
              </w:rPr>
            </w:pPr>
          </w:p>
        </w:tc>
      </w:tr>
      <w:tr w:rsidR="00A90344" w:rsidRPr="00B07E93" w:rsidTr="0041233F">
        <w:tc>
          <w:tcPr>
            <w:tcW w:w="1260" w:type="dxa"/>
            <w:shd w:val="clear" w:color="auto" w:fill="FFFFFF" w:themeFill="background1"/>
          </w:tcPr>
          <w:p w:rsidR="00A90344" w:rsidRPr="00B07E93" w:rsidRDefault="00A90344" w:rsidP="00F04F3C">
            <w:pPr>
              <w:pStyle w:val="Normalbolditalic"/>
              <w:rPr>
                <w:rFonts w:ascii="Calibri" w:hAnsi="Calibri"/>
                <w:i w:val="0"/>
                <w:color w:val="auto"/>
                <w:sz w:val="22"/>
              </w:rPr>
            </w:pPr>
            <w:r w:rsidRPr="00B07E93">
              <w:rPr>
                <w:rFonts w:ascii="Calibri" w:hAnsi="Calibri"/>
                <w:i w:val="0"/>
                <w:color w:val="auto"/>
                <w:sz w:val="22"/>
              </w:rPr>
              <w:t>5.1.2</w:t>
            </w:r>
          </w:p>
        </w:tc>
        <w:tc>
          <w:tcPr>
            <w:tcW w:w="8640" w:type="dxa"/>
            <w:shd w:val="clear" w:color="auto" w:fill="FFFFFF" w:themeFill="background1"/>
          </w:tcPr>
          <w:p w:rsidR="00A90344" w:rsidRPr="00B07E93" w:rsidRDefault="00A90344" w:rsidP="00F04F3C">
            <w:pPr>
              <w:pStyle w:val="Normalbolditalic"/>
              <w:rPr>
                <w:rFonts w:ascii="Calibri" w:hAnsi="Calibri"/>
                <w:i w:val="0"/>
                <w:color w:val="auto"/>
                <w:sz w:val="22"/>
              </w:rPr>
            </w:pPr>
            <w:r w:rsidRPr="00B07E93">
              <w:rPr>
                <w:rFonts w:ascii="Calibri" w:hAnsi="Calibri"/>
                <w:i w:val="0"/>
                <w:color w:val="auto"/>
                <w:sz w:val="22"/>
              </w:rPr>
              <w:t>Customer focus</w:t>
            </w:r>
          </w:p>
          <w:p w:rsidR="00A90344" w:rsidRPr="00B07E93" w:rsidRDefault="00A90344" w:rsidP="00F04F3C">
            <w:pPr>
              <w:pStyle w:val="Normalbolditalic"/>
              <w:rPr>
                <w:rFonts w:ascii="Calibri" w:hAnsi="Calibri"/>
                <w:i w:val="0"/>
                <w:color w:val="auto"/>
                <w:sz w:val="22"/>
              </w:rPr>
            </w:pPr>
          </w:p>
        </w:tc>
      </w:tr>
      <w:tr w:rsidR="00A90344" w:rsidRPr="00B07E93" w:rsidTr="0041233F">
        <w:tc>
          <w:tcPr>
            <w:tcW w:w="1260" w:type="dxa"/>
            <w:shd w:val="clear" w:color="auto" w:fill="FFFFFF" w:themeFill="background1"/>
          </w:tcPr>
          <w:p w:rsidR="00A90344" w:rsidRPr="00B07E93" w:rsidRDefault="00A90344" w:rsidP="00F04F3C">
            <w:pPr>
              <w:pStyle w:val="Normal9pt"/>
              <w:rPr>
                <w:rFonts w:ascii="Calibri" w:hAnsi="Calibri"/>
                <w:color w:val="auto"/>
                <w:sz w:val="16"/>
              </w:rPr>
            </w:pPr>
            <w:r w:rsidRPr="00B07E93">
              <w:rPr>
                <w:rFonts w:ascii="Calibri" w:hAnsi="Calibri"/>
                <w:color w:val="auto"/>
                <w:sz w:val="16"/>
              </w:rPr>
              <w:t>Summary</w:t>
            </w:r>
          </w:p>
          <w:p w:rsidR="00A90344" w:rsidRPr="00B07E93" w:rsidRDefault="00A90344" w:rsidP="00F04F3C">
            <w:pPr>
              <w:pStyle w:val="Normal9pt"/>
              <w:rPr>
                <w:rFonts w:ascii="Calibri" w:hAnsi="Calibri"/>
                <w:color w:val="auto"/>
                <w:sz w:val="16"/>
              </w:rPr>
            </w:pPr>
            <w:r w:rsidRPr="00B07E93">
              <w:rPr>
                <w:rFonts w:ascii="Calibri" w:hAnsi="Calibri"/>
                <w:color w:val="auto"/>
                <w:sz w:val="16"/>
              </w:rPr>
              <w:t>of</w:t>
            </w:r>
          </w:p>
          <w:p w:rsidR="00A90344" w:rsidRPr="00B07E93" w:rsidRDefault="00A90344" w:rsidP="00F04F3C">
            <w:pPr>
              <w:pStyle w:val="Normal9pt"/>
              <w:rPr>
                <w:rFonts w:ascii="Calibri" w:hAnsi="Calibri"/>
                <w:color w:val="auto"/>
                <w:sz w:val="16"/>
              </w:rPr>
            </w:pPr>
            <w:r w:rsidRPr="00B07E93">
              <w:rPr>
                <w:rFonts w:ascii="Calibri" w:hAnsi="Calibri"/>
                <w:color w:val="auto"/>
                <w:sz w:val="16"/>
              </w:rPr>
              <w:t>Requirements</w:t>
            </w:r>
          </w:p>
          <w:p w:rsidR="00A90344" w:rsidRPr="00B07E93" w:rsidRDefault="00A90344" w:rsidP="00F04F3C">
            <w:pPr>
              <w:pStyle w:val="Normal9pt"/>
              <w:rPr>
                <w:rFonts w:ascii="Calibri" w:hAnsi="Calibri"/>
                <w:color w:val="auto"/>
                <w:sz w:val="16"/>
              </w:rPr>
            </w:pPr>
          </w:p>
        </w:tc>
        <w:tc>
          <w:tcPr>
            <w:tcW w:w="8640" w:type="dxa"/>
            <w:shd w:val="clear" w:color="auto" w:fill="FFFFFF" w:themeFill="background1"/>
          </w:tcPr>
          <w:p w:rsidR="00A33BB8" w:rsidRPr="00B07E93" w:rsidRDefault="00A33BB8" w:rsidP="00FC30A3">
            <w:pPr>
              <w:pStyle w:val="Normalred"/>
              <w:spacing w:line="276" w:lineRule="auto"/>
              <w:rPr>
                <w:rFonts w:ascii="Calibri" w:hAnsi="Calibri"/>
                <w:color w:val="auto"/>
                <w:sz w:val="22"/>
              </w:rPr>
            </w:pPr>
            <w:r w:rsidRPr="00B07E93">
              <w:rPr>
                <w:rFonts w:ascii="Calibri" w:hAnsi="Calibri"/>
                <w:color w:val="auto"/>
                <w:sz w:val="22"/>
              </w:rPr>
              <w:t>Top management shall ensure that the Organisation:</w:t>
            </w:r>
          </w:p>
          <w:p w:rsidR="00A33BB8" w:rsidRPr="00B07E93" w:rsidRDefault="00A33BB8" w:rsidP="00FC30A3">
            <w:pPr>
              <w:pStyle w:val="Normalred"/>
              <w:numPr>
                <w:ilvl w:val="0"/>
                <w:numId w:val="141"/>
              </w:numPr>
              <w:spacing w:line="276" w:lineRule="auto"/>
              <w:rPr>
                <w:rFonts w:ascii="Calibri" w:hAnsi="Calibri"/>
                <w:color w:val="auto"/>
                <w:sz w:val="22"/>
              </w:rPr>
            </w:pPr>
            <w:r w:rsidRPr="00B07E93">
              <w:rPr>
                <w:rFonts w:ascii="Calibri" w:hAnsi="Calibri"/>
                <w:color w:val="auto"/>
                <w:sz w:val="22"/>
              </w:rPr>
              <w:t>Understands and meets its customer and compliance requirements</w:t>
            </w:r>
          </w:p>
          <w:p w:rsidR="00A33BB8" w:rsidRPr="00B07E93" w:rsidRDefault="00A33BB8" w:rsidP="00FC30A3">
            <w:pPr>
              <w:pStyle w:val="Normalred"/>
              <w:numPr>
                <w:ilvl w:val="0"/>
                <w:numId w:val="141"/>
              </w:numPr>
              <w:spacing w:line="276" w:lineRule="auto"/>
              <w:rPr>
                <w:rFonts w:ascii="Calibri" w:hAnsi="Calibri"/>
                <w:color w:val="auto"/>
                <w:sz w:val="22"/>
              </w:rPr>
            </w:pPr>
            <w:r w:rsidRPr="00B07E93">
              <w:rPr>
                <w:rFonts w:ascii="Calibri" w:hAnsi="Calibri"/>
                <w:color w:val="auto"/>
                <w:sz w:val="22"/>
              </w:rPr>
              <w:t xml:space="preserve">Determines the risks and opportunities </w:t>
            </w:r>
            <w:proofErr w:type="gramStart"/>
            <w:r w:rsidR="00CE51B6" w:rsidRPr="00B07E93">
              <w:rPr>
                <w:rFonts w:ascii="Calibri" w:hAnsi="Calibri"/>
                <w:color w:val="auto"/>
                <w:sz w:val="22"/>
              </w:rPr>
              <w:t>with regard to</w:t>
            </w:r>
            <w:proofErr w:type="gramEnd"/>
            <w:r w:rsidR="00CE51B6" w:rsidRPr="00B07E93">
              <w:rPr>
                <w:rFonts w:ascii="Calibri" w:hAnsi="Calibri"/>
                <w:color w:val="auto"/>
                <w:sz w:val="22"/>
              </w:rPr>
              <w:t xml:space="preserve"> product and service conformity, and customer satisfaction.</w:t>
            </w:r>
          </w:p>
          <w:p w:rsidR="00CE51B6" w:rsidRPr="00B07E93" w:rsidRDefault="00CE51B6" w:rsidP="00FC30A3">
            <w:pPr>
              <w:pStyle w:val="Normalred"/>
              <w:numPr>
                <w:ilvl w:val="0"/>
                <w:numId w:val="141"/>
              </w:numPr>
              <w:spacing w:line="276" w:lineRule="auto"/>
              <w:rPr>
                <w:rFonts w:ascii="Calibri" w:hAnsi="Calibri"/>
                <w:color w:val="auto"/>
                <w:sz w:val="22"/>
              </w:rPr>
            </w:pPr>
            <w:r w:rsidRPr="00B07E93">
              <w:rPr>
                <w:rFonts w:ascii="Calibri" w:hAnsi="Calibri"/>
                <w:color w:val="auto"/>
                <w:sz w:val="22"/>
              </w:rPr>
              <w:t>Focuses on continual improvement in customer satisfaction.</w:t>
            </w:r>
          </w:p>
          <w:p w:rsidR="00273558" w:rsidRPr="00B07E93" w:rsidRDefault="00273558" w:rsidP="00273558">
            <w:pPr>
              <w:pStyle w:val="Normalred"/>
              <w:rPr>
                <w:rFonts w:ascii="Calibri" w:hAnsi="Calibri"/>
                <w:color w:val="auto"/>
                <w:sz w:val="22"/>
              </w:rPr>
            </w:pPr>
          </w:p>
        </w:tc>
      </w:tr>
    </w:tbl>
    <w:p w:rsidR="00A90344" w:rsidRPr="00B07E93" w:rsidRDefault="00A90344" w:rsidP="00A90344">
      <w:pPr>
        <w:rPr>
          <w:rFonts w:ascii="Calibri" w:hAnsi="Calibri"/>
          <w:sz w:val="22"/>
        </w:rPr>
      </w:pPr>
    </w:p>
    <w:p w:rsidR="00A90344" w:rsidRPr="00B07E93" w:rsidRDefault="00A90344" w:rsidP="00A90344">
      <w:pPr>
        <w:pStyle w:val="Header"/>
        <w:tabs>
          <w:tab w:val="clear" w:pos="4153"/>
          <w:tab w:val="clear" w:pos="8306"/>
        </w:tabs>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A90344" w:rsidRPr="00B07E93" w:rsidTr="00DD089A">
        <w:tc>
          <w:tcPr>
            <w:tcW w:w="1260" w:type="dxa"/>
          </w:tcPr>
          <w:p w:rsidR="00A90344" w:rsidRPr="00B07E93" w:rsidRDefault="00A90344" w:rsidP="00F04F3C">
            <w:pPr>
              <w:pStyle w:val="Address"/>
              <w:rPr>
                <w:rFonts w:ascii="Calibri" w:hAnsi="Calibri"/>
                <w:sz w:val="22"/>
              </w:rPr>
            </w:pPr>
          </w:p>
        </w:tc>
        <w:tc>
          <w:tcPr>
            <w:tcW w:w="8640" w:type="dxa"/>
          </w:tcPr>
          <w:p w:rsidR="00A90344" w:rsidRPr="00B07E93" w:rsidRDefault="00A90344" w:rsidP="00F04F3C">
            <w:pPr>
              <w:pStyle w:val="Address"/>
              <w:rPr>
                <w:rFonts w:ascii="Calibri" w:hAnsi="Calibri"/>
                <w:sz w:val="22"/>
              </w:rPr>
            </w:pPr>
            <w:r w:rsidRPr="00B07E93">
              <w:rPr>
                <w:rFonts w:ascii="Calibri" w:hAnsi="Calibri"/>
                <w:sz w:val="22"/>
              </w:rPr>
              <w:t>STATEMENT/PROCEDURE</w:t>
            </w:r>
          </w:p>
          <w:p w:rsidR="00A90344" w:rsidRPr="00B07E93" w:rsidRDefault="00A90344" w:rsidP="00F04F3C">
            <w:pPr>
              <w:pStyle w:val="Address"/>
              <w:rPr>
                <w:rFonts w:ascii="Calibri" w:hAnsi="Calibri"/>
                <w:sz w:val="22"/>
              </w:rPr>
            </w:pPr>
          </w:p>
        </w:tc>
      </w:tr>
      <w:tr w:rsidR="00A90344" w:rsidRPr="00B07E93" w:rsidTr="00DD089A">
        <w:trPr>
          <w:trHeight w:val="20"/>
        </w:trPr>
        <w:tc>
          <w:tcPr>
            <w:tcW w:w="1260" w:type="dxa"/>
          </w:tcPr>
          <w:p w:rsidR="00A90344" w:rsidRPr="00B07E93" w:rsidRDefault="00A90344" w:rsidP="00F04F3C">
            <w:pPr>
              <w:pStyle w:val="Normalcentered"/>
              <w:numPr>
                <w:ilvl w:val="0"/>
                <w:numId w:val="17"/>
              </w:numPr>
              <w:rPr>
                <w:rFonts w:ascii="Calibri" w:hAnsi="Calibri"/>
                <w:color w:val="auto"/>
                <w:sz w:val="22"/>
              </w:rPr>
            </w:pPr>
          </w:p>
        </w:tc>
        <w:tc>
          <w:tcPr>
            <w:tcW w:w="8640" w:type="dxa"/>
          </w:tcPr>
          <w:p w:rsidR="00A90344" w:rsidRPr="00B07E93" w:rsidRDefault="00A90344" w:rsidP="007D6EF6">
            <w:pPr>
              <w:rPr>
                <w:rFonts w:ascii="Calibri" w:hAnsi="Calibri"/>
                <w:sz w:val="22"/>
              </w:rPr>
            </w:pPr>
            <w:r w:rsidRPr="00B07E93">
              <w:rPr>
                <w:rFonts w:ascii="Calibri" w:hAnsi="Calibri"/>
                <w:sz w:val="22"/>
              </w:rPr>
              <w:t>Customer focus is ensured by the implementation of the contract revie</w:t>
            </w:r>
            <w:r w:rsidR="00AE7933" w:rsidRPr="00B07E93">
              <w:rPr>
                <w:rFonts w:ascii="Calibri" w:hAnsi="Calibri"/>
                <w:sz w:val="22"/>
              </w:rPr>
              <w:t>w processes set out in Section 8</w:t>
            </w:r>
            <w:r w:rsidRPr="00B07E93">
              <w:rPr>
                <w:rFonts w:ascii="Calibri" w:hAnsi="Calibri"/>
                <w:sz w:val="22"/>
              </w:rPr>
              <w:t>.2</w:t>
            </w:r>
            <w:r w:rsidR="00273558" w:rsidRPr="00B07E93">
              <w:rPr>
                <w:rFonts w:ascii="Calibri" w:hAnsi="Calibri"/>
                <w:sz w:val="22"/>
              </w:rPr>
              <w:t>.2</w:t>
            </w:r>
            <w:r w:rsidRPr="00B07E93">
              <w:rPr>
                <w:rFonts w:ascii="Calibri" w:hAnsi="Calibri"/>
                <w:sz w:val="22"/>
              </w:rPr>
              <w:t xml:space="preserve"> (</w:t>
            </w:r>
            <w:r w:rsidR="00AE7933" w:rsidRPr="00B07E93">
              <w:rPr>
                <w:rFonts w:ascii="Calibri" w:hAnsi="Calibri"/>
                <w:sz w:val="22"/>
              </w:rPr>
              <w:t>Determination of requirements for products and services</w:t>
            </w:r>
            <w:r w:rsidRPr="00B07E93">
              <w:rPr>
                <w:rFonts w:ascii="Calibri" w:hAnsi="Calibri"/>
                <w:sz w:val="22"/>
              </w:rPr>
              <w:t>).</w:t>
            </w:r>
          </w:p>
          <w:p w:rsidR="00A90344" w:rsidRPr="00B07E93" w:rsidRDefault="00A90344" w:rsidP="007D6EF6">
            <w:pPr>
              <w:rPr>
                <w:rFonts w:ascii="Calibri" w:hAnsi="Calibri"/>
                <w:sz w:val="22"/>
              </w:rPr>
            </w:pPr>
          </w:p>
        </w:tc>
      </w:tr>
      <w:tr w:rsidR="00A90344" w:rsidRPr="00B07E93" w:rsidTr="00DD089A">
        <w:trPr>
          <w:trHeight w:val="20"/>
        </w:trPr>
        <w:tc>
          <w:tcPr>
            <w:tcW w:w="1260" w:type="dxa"/>
          </w:tcPr>
          <w:p w:rsidR="00A90344" w:rsidRPr="00B07E93" w:rsidRDefault="00A90344" w:rsidP="00F04F3C">
            <w:pPr>
              <w:pStyle w:val="Normalcentered"/>
              <w:numPr>
                <w:ilvl w:val="0"/>
                <w:numId w:val="17"/>
              </w:numPr>
              <w:rPr>
                <w:rFonts w:ascii="Calibri" w:hAnsi="Calibri"/>
                <w:color w:val="auto"/>
                <w:sz w:val="22"/>
              </w:rPr>
            </w:pPr>
          </w:p>
        </w:tc>
        <w:tc>
          <w:tcPr>
            <w:tcW w:w="8640" w:type="dxa"/>
          </w:tcPr>
          <w:p w:rsidR="00A90344" w:rsidRPr="00B07E93" w:rsidRDefault="00A90344" w:rsidP="007D6EF6">
            <w:pPr>
              <w:rPr>
                <w:rFonts w:ascii="Calibri" w:hAnsi="Calibri"/>
                <w:sz w:val="22"/>
              </w:rPr>
            </w:pPr>
            <w:r w:rsidRPr="00B07E93">
              <w:rPr>
                <w:rFonts w:ascii="Calibri" w:hAnsi="Calibri"/>
                <w:sz w:val="22"/>
              </w:rPr>
              <w:t>Feedback from customer monitori</w:t>
            </w:r>
            <w:r w:rsidR="00AE7933" w:rsidRPr="00B07E93">
              <w:rPr>
                <w:rFonts w:ascii="Calibri" w:hAnsi="Calibri"/>
                <w:sz w:val="22"/>
              </w:rPr>
              <w:t xml:space="preserve">ng as described in Section 9.1.2 </w:t>
            </w:r>
            <w:r w:rsidRPr="00B07E93">
              <w:rPr>
                <w:rFonts w:ascii="Calibri" w:hAnsi="Calibri"/>
                <w:sz w:val="22"/>
              </w:rPr>
              <w:t>of this Manual is reviewed during Management Review.</w:t>
            </w:r>
          </w:p>
          <w:p w:rsidR="00A90344" w:rsidRPr="00B07E93" w:rsidRDefault="00A90344" w:rsidP="007D6EF6">
            <w:pPr>
              <w:rPr>
                <w:rFonts w:ascii="Calibri" w:hAnsi="Calibri"/>
                <w:sz w:val="22"/>
              </w:rPr>
            </w:pPr>
          </w:p>
        </w:tc>
      </w:tr>
      <w:tr w:rsidR="00DD089A" w:rsidRPr="00B07E93" w:rsidTr="00DD089A">
        <w:trPr>
          <w:trHeight w:val="20"/>
        </w:trPr>
        <w:tc>
          <w:tcPr>
            <w:tcW w:w="1260" w:type="dxa"/>
          </w:tcPr>
          <w:p w:rsidR="00DD089A" w:rsidRPr="00B07E93" w:rsidRDefault="00DD089A" w:rsidP="00F04F3C">
            <w:pPr>
              <w:pStyle w:val="Normalcentered"/>
              <w:numPr>
                <w:ilvl w:val="0"/>
                <w:numId w:val="17"/>
              </w:numPr>
              <w:rPr>
                <w:rFonts w:ascii="Calibri" w:hAnsi="Calibri"/>
                <w:color w:val="auto"/>
                <w:sz w:val="22"/>
              </w:rPr>
            </w:pPr>
          </w:p>
        </w:tc>
        <w:tc>
          <w:tcPr>
            <w:tcW w:w="8640" w:type="dxa"/>
          </w:tcPr>
          <w:p w:rsidR="00DD089A" w:rsidRDefault="00DD089A" w:rsidP="007D6EF6">
            <w:pPr>
              <w:rPr>
                <w:rFonts w:ascii="Calibri" w:hAnsi="Calibri"/>
                <w:sz w:val="22"/>
              </w:rPr>
            </w:pPr>
            <w:r w:rsidRPr="00B07E93">
              <w:rPr>
                <w:rFonts w:ascii="Calibri" w:hAnsi="Calibri"/>
                <w:sz w:val="22"/>
              </w:rPr>
              <w:t>The risks and opportunities that can affect conformity of products and services and the ability to enhance customer satisfaction are determined and addressed as part of Section 6.1</w:t>
            </w:r>
          </w:p>
          <w:p w:rsidR="00DD089A" w:rsidRPr="00B07E93" w:rsidRDefault="00DD089A" w:rsidP="007D6EF6">
            <w:pPr>
              <w:rPr>
                <w:rFonts w:ascii="Calibri" w:hAnsi="Calibri"/>
                <w:sz w:val="22"/>
              </w:rPr>
            </w:pPr>
          </w:p>
        </w:tc>
      </w:tr>
      <w:tr w:rsidR="00DD089A" w:rsidRPr="00B07E93" w:rsidTr="00DD089A">
        <w:trPr>
          <w:trHeight w:val="20"/>
        </w:trPr>
        <w:tc>
          <w:tcPr>
            <w:tcW w:w="1260" w:type="dxa"/>
          </w:tcPr>
          <w:p w:rsidR="00DD089A" w:rsidRPr="00B07E93" w:rsidRDefault="00DD089A" w:rsidP="00F04F3C">
            <w:pPr>
              <w:pStyle w:val="Normalcentered"/>
              <w:numPr>
                <w:ilvl w:val="0"/>
                <w:numId w:val="17"/>
              </w:numPr>
              <w:rPr>
                <w:rFonts w:ascii="Calibri" w:hAnsi="Calibri"/>
                <w:color w:val="auto"/>
                <w:sz w:val="22"/>
              </w:rPr>
            </w:pPr>
          </w:p>
        </w:tc>
        <w:tc>
          <w:tcPr>
            <w:tcW w:w="8640" w:type="dxa"/>
          </w:tcPr>
          <w:p w:rsidR="00DD089A" w:rsidRPr="00DD089A" w:rsidRDefault="00DD089A" w:rsidP="007D6EF6">
            <w:pPr>
              <w:pStyle w:val="Normalred"/>
              <w:rPr>
                <w:rFonts w:ascii="Calibri" w:hAnsi="Calibri" w:cs="Calibri"/>
                <w:color w:val="auto"/>
                <w:sz w:val="22"/>
                <w:szCs w:val="22"/>
              </w:rPr>
            </w:pPr>
            <w:r w:rsidRPr="00DD089A">
              <w:rPr>
                <w:rFonts w:ascii="Calibri" w:hAnsi="Calibri" w:cs="Calibri"/>
                <w:color w:val="auto"/>
                <w:sz w:val="22"/>
                <w:szCs w:val="22"/>
              </w:rPr>
              <w:t>The Company is committed to ensuring that they are fully aware of client’s requirements and that improving its quality management systems is a means of enhancing customer satisfaction</w:t>
            </w:r>
          </w:p>
          <w:p w:rsidR="00DD089A" w:rsidRPr="00B07E93" w:rsidRDefault="00DD089A" w:rsidP="007D6EF6">
            <w:pPr>
              <w:rPr>
                <w:rFonts w:ascii="Calibri" w:hAnsi="Calibri"/>
                <w:sz w:val="22"/>
              </w:rPr>
            </w:pPr>
          </w:p>
        </w:tc>
      </w:tr>
    </w:tbl>
    <w:p w:rsidR="00A90344" w:rsidRPr="00D0318C" w:rsidRDefault="00A90344" w:rsidP="00A90344">
      <w:pPr>
        <w:pStyle w:val="Caption"/>
        <w:rPr>
          <w:rFonts w:ascii="Calibri" w:hAnsi="Calibri"/>
          <w:sz w:val="32"/>
          <w:szCs w:val="34"/>
        </w:rPr>
      </w:pPr>
      <w:r w:rsidRPr="0090741A">
        <w:rPr>
          <w:rFonts w:ascii="Calibri" w:hAnsi="Calibri"/>
          <w:sz w:val="34"/>
          <w:szCs w:val="34"/>
        </w:rPr>
        <w:br w:type="page"/>
      </w:r>
    </w:p>
    <w:p w:rsidR="00A90344" w:rsidRPr="00A13AA2" w:rsidRDefault="00A90344" w:rsidP="00A13AA2">
      <w:pPr>
        <w:pStyle w:val="Caption"/>
        <w:rPr>
          <w:rFonts w:ascii="Calibri" w:hAnsi="Calibri"/>
          <w:color w:val="auto"/>
          <w:sz w:val="32"/>
          <w:szCs w:val="34"/>
        </w:rPr>
      </w:pPr>
      <w:proofErr w:type="gramStart"/>
      <w:r w:rsidRPr="00B07E93">
        <w:rPr>
          <w:rFonts w:ascii="Calibri" w:hAnsi="Calibri"/>
          <w:color w:val="auto"/>
          <w:sz w:val="32"/>
          <w:szCs w:val="34"/>
        </w:rPr>
        <w:lastRenderedPageBreak/>
        <w:t>5  -</w:t>
      </w:r>
      <w:proofErr w:type="gramEnd"/>
      <w:r w:rsidRPr="00B07E93">
        <w:rPr>
          <w:rFonts w:ascii="Calibri" w:hAnsi="Calibri"/>
          <w:color w:val="auto"/>
          <w:sz w:val="32"/>
          <w:szCs w:val="34"/>
        </w:rPr>
        <w:t xml:space="preserve">  </w:t>
      </w:r>
      <w:r w:rsidR="00AE7933" w:rsidRPr="00B07E93">
        <w:rPr>
          <w:rFonts w:ascii="Calibri" w:hAnsi="Calibri"/>
          <w:color w:val="auto"/>
          <w:sz w:val="32"/>
          <w:szCs w:val="34"/>
        </w:rPr>
        <w:t>LEADERSHIP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A90344" w:rsidRPr="00B07E93" w:rsidTr="00D537AD">
        <w:tc>
          <w:tcPr>
            <w:tcW w:w="1260" w:type="dxa"/>
            <w:shd w:val="clear" w:color="auto" w:fill="C6D9F1" w:themeFill="text2" w:themeFillTint="33"/>
          </w:tcPr>
          <w:p w:rsidR="00A90344" w:rsidRPr="00B07E93" w:rsidRDefault="00AE7933" w:rsidP="00F04F3C">
            <w:pPr>
              <w:pStyle w:val="Normalbolditalic"/>
              <w:rPr>
                <w:rFonts w:ascii="Calibri" w:hAnsi="Calibri"/>
                <w:i w:val="0"/>
                <w:color w:val="auto"/>
                <w:sz w:val="22"/>
              </w:rPr>
            </w:pPr>
            <w:r w:rsidRPr="00B07E93">
              <w:rPr>
                <w:rFonts w:ascii="Calibri" w:hAnsi="Calibri"/>
                <w:i w:val="0"/>
                <w:color w:val="auto"/>
                <w:sz w:val="22"/>
              </w:rPr>
              <w:t>5.2</w:t>
            </w:r>
          </w:p>
        </w:tc>
        <w:tc>
          <w:tcPr>
            <w:tcW w:w="8640" w:type="dxa"/>
            <w:shd w:val="clear" w:color="auto" w:fill="C6D9F1" w:themeFill="text2" w:themeFillTint="33"/>
          </w:tcPr>
          <w:p w:rsidR="00A90344" w:rsidRPr="00B07E93" w:rsidRDefault="00A90344" w:rsidP="00F04F3C">
            <w:pPr>
              <w:pStyle w:val="Normalbolditalic"/>
              <w:rPr>
                <w:rFonts w:ascii="Calibri" w:hAnsi="Calibri"/>
                <w:i w:val="0"/>
                <w:color w:val="auto"/>
                <w:sz w:val="22"/>
              </w:rPr>
            </w:pPr>
            <w:r w:rsidRPr="00B07E93">
              <w:rPr>
                <w:rFonts w:ascii="Calibri" w:hAnsi="Calibri"/>
                <w:i w:val="0"/>
                <w:color w:val="auto"/>
                <w:sz w:val="22"/>
              </w:rPr>
              <w:t>Policy</w:t>
            </w:r>
          </w:p>
          <w:p w:rsidR="00A90344" w:rsidRPr="00B07E93" w:rsidRDefault="00A90344" w:rsidP="00F04F3C">
            <w:pPr>
              <w:pStyle w:val="Normalbolditalic"/>
              <w:rPr>
                <w:rFonts w:ascii="Calibri" w:hAnsi="Calibri"/>
                <w:i w:val="0"/>
                <w:color w:val="auto"/>
                <w:sz w:val="22"/>
              </w:rPr>
            </w:pPr>
          </w:p>
        </w:tc>
      </w:tr>
      <w:tr w:rsidR="000C0868" w:rsidRPr="00B07E93" w:rsidTr="0041233F">
        <w:tc>
          <w:tcPr>
            <w:tcW w:w="1260" w:type="dxa"/>
            <w:shd w:val="clear" w:color="auto" w:fill="FFFFFF" w:themeFill="background1"/>
          </w:tcPr>
          <w:p w:rsidR="000C0868" w:rsidRPr="00B07E93" w:rsidRDefault="000C0868" w:rsidP="00F04F3C">
            <w:pPr>
              <w:pStyle w:val="Normalbolditalic"/>
              <w:rPr>
                <w:rFonts w:ascii="Calibri" w:hAnsi="Calibri"/>
                <w:i w:val="0"/>
                <w:color w:val="auto"/>
                <w:sz w:val="22"/>
              </w:rPr>
            </w:pPr>
            <w:r w:rsidRPr="00B07E93">
              <w:rPr>
                <w:rFonts w:ascii="Calibri" w:hAnsi="Calibri"/>
                <w:i w:val="0"/>
                <w:color w:val="auto"/>
                <w:sz w:val="22"/>
              </w:rPr>
              <w:t>5.2.1</w:t>
            </w:r>
          </w:p>
        </w:tc>
        <w:tc>
          <w:tcPr>
            <w:tcW w:w="8640" w:type="dxa"/>
            <w:shd w:val="clear" w:color="auto" w:fill="FFFFFF" w:themeFill="background1"/>
          </w:tcPr>
          <w:p w:rsidR="000C0868" w:rsidRPr="00B07E93" w:rsidRDefault="007B2FD1" w:rsidP="00F04F3C">
            <w:pPr>
              <w:pStyle w:val="Normalbolditalic"/>
              <w:rPr>
                <w:rFonts w:ascii="Calibri" w:hAnsi="Calibri"/>
                <w:i w:val="0"/>
                <w:color w:val="auto"/>
                <w:sz w:val="22"/>
              </w:rPr>
            </w:pPr>
            <w:r w:rsidRPr="00B07E93">
              <w:rPr>
                <w:rFonts w:ascii="Calibri" w:hAnsi="Calibri"/>
                <w:i w:val="0"/>
                <w:color w:val="auto"/>
                <w:sz w:val="22"/>
              </w:rPr>
              <w:t xml:space="preserve">Establishing </w:t>
            </w:r>
            <w:r w:rsidR="000C0868" w:rsidRPr="00B07E93">
              <w:rPr>
                <w:rFonts w:ascii="Calibri" w:hAnsi="Calibri"/>
                <w:i w:val="0"/>
                <w:color w:val="auto"/>
                <w:sz w:val="22"/>
              </w:rPr>
              <w:t>the Quality Policy</w:t>
            </w:r>
          </w:p>
          <w:p w:rsidR="000C0868" w:rsidRPr="00B07E93" w:rsidRDefault="000C0868" w:rsidP="00F04F3C">
            <w:pPr>
              <w:pStyle w:val="Normalbolditalic"/>
              <w:rPr>
                <w:rFonts w:ascii="Calibri" w:hAnsi="Calibri"/>
                <w:i w:val="0"/>
                <w:color w:val="auto"/>
                <w:sz w:val="22"/>
              </w:rPr>
            </w:pPr>
          </w:p>
        </w:tc>
      </w:tr>
      <w:tr w:rsidR="00A90344" w:rsidRPr="00B07E93" w:rsidTr="0041233F">
        <w:tc>
          <w:tcPr>
            <w:tcW w:w="1260" w:type="dxa"/>
            <w:shd w:val="clear" w:color="auto" w:fill="FFFFFF" w:themeFill="background1"/>
          </w:tcPr>
          <w:p w:rsidR="00A90344" w:rsidRPr="00B07E93" w:rsidRDefault="00A90344" w:rsidP="00F04F3C">
            <w:pPr>
              <w:pStyle w:val="Normal9pt"/>
              <w:rPr>
                <w:rFonts w:ascii="Calibri" w:hAnsi="Calibri"/>
                <w:color w:val="auto"/>
                <w:sz w:val="16"/>
              </w:rPr>
            </w:pPr>
            <w:r w:rsidRPr="00B07E93">
              <w:rPr>
                <w:rFonts w:ascii="Calibri" w:hAnsi="Calibri"/>
                <w:color w:val="auto"/>
                <w:sz w:val="16"/>
              </w:rPr>
              <w:t>Summary</w:t>
            </w:r>
          </w:p>
          <w:p w:rsidR="00A90344" w:rsidRPr="00B07E93" w:rsidRDefault="00A90344" w:rsidP="00F04F3C">
            <w:pPr>
              <w:pStyle w:val="Normal9pt"/>
              <w:rPr>
                <w:rFonts w:ascii="Calibri" w:hAnsi="Calibri"/>
                <w:color w:val="auto"/>
                <w:sz w:val="16"/>
              </w:rPr>
            </w:pPr>
            <w:r w:rsidRPr="00B07E93">
              <w:rPr>
                <w:rFonts w:ascii="Calibri" w:hAnsi="Calibri"/>
                <w:color w:val="auto"/>
                <w:sz w:val="16"/>
              </w:rPr>
              <w:t>of</w:t>
            </w:r>
          </w:p>
          <w:p w:rsidR="00A90344" w:rsidRPr="00B07E93" w:rsidRDefault="00A90344" w:rsidP="00F04F3C">
            <w:pPr>
              <w:pStyle w:val="Normal9pt"/>
              <w:rPr>
                <w:rFonts w:ascii="Calibri" w:hAnsi="Calibri"/>
                <w:color w:val="auto"/>
                <w:sz w:val="16"/>
              </w:rPr>
            </w:pPr>
            <w:r w:rsidRPr="00B07E93">
              <w:rPr>
                <w:rFonts w:ascii="Calibri" w:hAnsi="Calibri"/>
                <w:color w:val="auto"/>
                <w:sz w:val="16"/>
              </w:rPr>
              <w:t>Requirements</w:t>
            </w:r>
          </w:p>
          <w:p w:rsidR="00A90344" w:rsidRPr="00B07E93" w:rsidRDefault="00A90344" w:rsidP="00F04F3C">
            <w:pPr>
              <w:pStyle w:val="Normal9pt"/>
              <w:rPr>
                <w:rFonts w:ascii="Calibri" w:hAnsi="Calibri"/>
                <w:color w:val="auto"/>
                <w:sz w:val="16"/>
              </w:rPr>
            </w:pPr>
          </w:p>
        </w:tc>
        <w:tc>
          <w:tcPr>
            <w:tcW w:w="8640" w:type="dxa"/>
            <w:shd w:val="clear" w:color="auto" w:fill="FFFFFF" w:themeFill="background1"/>
          </w:tcPr>
          <w:p w:rsidR="00A90344" w:rsidRPr="00B07E93" w:rsidRDefault="00935BF5" w:rsidP="00FC30A3">
            <w:pPr>
              <w:pStyle w:val="Normalred"/>
              <w:spacing w:line="276" w:lineRule="auto"/>
              <w:rPr>
                <w:rFonts w:ascii="Calibri" w:hAnsi="Calibri"/>
                <w:snapToGrid w:val="0"/>
                <w:color w:val="auto"/>
                <w:sz w:val="22"/>
              </w:rPr>
            </w:pPr>
            <w:r w:rsidRPr="00B07E93">
              <w:rPr>
                <w:rFonts w:ascii="Calibri" w:hAnsi="Calibri"/>
                <w:snapToGrid w:val="0"/>
                <w:color w:val="auto"/>
                <w:sz w:val="22"/>
              </w:rPr>
              <w:t>Top management is to create and implement a Quality Policy that:</w:t>
            </w:r>
          </w:p>
          <w:p w:rsidR="00935BF5" w:rsidRPr="00B07E93" w:rsidRDefault="00935BF5" w:rsidP="00FC30A3">
            <w:pPr>
              <w:pStyle w:val="Normalred"/>
              <w:numPr>
                <w:ilvl w:val="0"/>
                <w:numId w:val="142"/>
              </w:numPr>
              <w:spacing w:line="276" w:lineRule="auto"/>
              <w:rPr>
                <w:rFonts w:ascii="Calibri" w:hAnsi="Calibri"/>
                <w:snapToGrid w:val="0"/>
                <w:color w:val="auto"/>
                <w:sz w:val="22"/>
              </w:rPr>
            </w:pPr>
            <w:proofErr w:type="gramStart"/>
            <w:r w:rsidRPr="00B07E93">
              <w:rPr>
                <w:rFonts w:ascii="Calibri" w:hAnsi="Calibri"/>
                <w:snapToGrid w:val="0"/>
                <w:color w:val="auto"/>
                <w:sz w:val="22"/>
              </w:rPr>
              <w:t>Takes into account</w:t>
            </w:r>
            <w:proofErr w:type="gramEnd"/>
            <w:r w:rsidRPr="00B07E93">
              <w:rPr>
                <w:rFonts w:ascii="Calibri" w:hAnsi="Calibri"/>
                <w:snapToGrid w:val="0"/>
                <w:color w:val="auto"/>
                <w:sz w:val="22"/>
              </w:rPr>
              <w:t xml:space="preserve"> the purpose and context of the Organisation</w:t>
            </w:r>
          </w:p>
          <w:p w:rsidR="00935BF5" w:rsidRPr="00B07E93" w:rsidRDefault="00935BF5" w:rsidP="00FC30A3">
            <w:pPr>
              <w:pStyle w:val="Normalred"/>
              <w:numPr>
                <w:ilvl w:val="0"/>
                <w:numId w:val="142"/>
              </w:numPr>
              <w:spacing w:line="276" w:lineRule="auto"/>
              <w:rPr>
                <w:rFonts w:ascii="Calibri" w:hAnsi="Calibri"/>
                <w:snapToGrid w:val="0"/>
                <w:color w:val="auto"/>
                <w:sz w:val="22"/>
              </w:rPr>
            </w:pPr>
            <w:r w:rsidRPr="00B07E93">
              <w:rPr>
                <w:rFonts w:ascii="Calibri" w:hAnsi="Calibri"/>
                <w:snapToGrid w:val="0"/>
                <w:color w:val="auto"/>
                <w:sz w:val="22"/>
              </w:rPr>
              <w:t>Supports the strategic direction of the Organisation</w:t>
            </w:r>
          </w:p>
          <w:p w:rsidR="00935BF5" w:rsidRPr="00B07E93" w:rsidRDefault="00935BF5" w:rsidP="00FC30A3">
            <w:pPr>
              <w:pStyle w:val="Normalred"/>
              <w:numPr>
                <w:ilvl w:val="0"/>
                <w:numId w:val="142"/>
              </w:numPr>
              <w:spacing w:line="276" w:lineRule="auto"/>
              <w:rPr>
                <w:rFonts w:ascii="Calibri" w:hAnsi="Calibri"/>
                <w:snapToGrid w:val="0"/>
                <w:color w:val="auto"/>
                <w:sz w:val="22"/>
              </w:rPr>
            </w:pPr>
            <w:r w:rsidRPr="00B07E93">
              <w:rPr>
                <w:rFonts w:ascii="Calibri" w:hAnsi="Calibri"/>
                <w:snapToGrid w:val="0"/>
                <w:color w:val="auto"/>
                <w:sz w:val="22"/>
              </w:rPr>
              <w:t xml:space="preserve">Provides a suitable framework for the setting of </w:t>
            </w:r>
            <w:r w:rsidR="00BC4E28" w:rsidRPr="00B07E93">
              <w:rPr>
                <w:rFonts w:ascii="Calibri" w:hAnsi="Calibri"/>
                <w:snapToGrid w:val="0"/>
                <w:color w:val="auto"/>
                <w:sz w:val="22"/>
              </w:rPr>
              <w:t>Quality Objectives</w:t>
            </w:r>
          </w:p>
          <w:p w:rsidR="00935BF5" w:rsidRPr="00B07E93" w:rsidRDefault="00935BF5" w:rsidP="00FC30A3">
            <w:pPr>
              <w:pStyle w:val="Normalred"/>
              <w:numPr>
                <w:ilvl w:val="0"/>
                <w:numId w:val="142"/>
              </w:numPr>
              <w:spacing w:line="276" w:lineRule="auto"/>
              <w:rPr>
                <w:rFonts w:ascii="Calibri" w:hAnsi="Calibri"/>
                <w:snapToGrid w:val="0"/>
                <w:color w:val="auto"/>
                <w:sz w:val="22"/>
              </w:rPr>
            </w:pPr>
            <w:r w:rsidRPr="00B07E93">
              <w:rPr>
                <w:rFonts w:ascii="Calibri" w:hAnsi="Calibri"/>
                <w:snapToGrid w:val="0"/>
                <w:color w:val="auto"/>
                <w:sz w:val="22"/>
              </w:rPr>
              <w:t>Commits top management to satisfy applicable requirements</w:t>
            </w:r>
          </w:p>
          <w:p w:rsidR="00935BF5" w:rsidRPr="00B07E93" w:rsidRDefault="00935BF5" w:rsidP="00FC30A3">
            <w:pPr>
              <w:pStyle w:val="Normalred"/>
              <w:numPr>
                <w:ilvl w:val="0"/>
                <w:numId w:val="142"/>
              </w:numPr>
              <w:spacing w:line="276" w:lineRule="auto"/>
              <w:rPr>
                <w:rFonts w:ascii="Calibri" w:hAnsi="Calibri"/>
                <w:snapToGrid w:val="0"/>
                <w:color w:val="auto"/>
                <w:sz w:val="22"/>
              </w:rPr>
            </w:pPr>
            <w:r w:rsidRPr="00B07E93">
              <w:rPr>
                <w:rFonts w:ascii="Calibri" w:hAnsi="Calibri"/>
                <w:snapToGrid w:val="0"/>
                <w:color w:val="auto"/>
                <w:sz w:val="22"/>
              </w:rPr>
              <w:t>Commits top management to continual improvement of the Quality Management System.</w:t>
            </w:r>
          </w:p>
          <w:p w:rsidR="00A90344" w:rsidRPr="00B07E93" w:rsidRDefault="00A90344" w:rsidP="00F04F3C">
            <w:pPr>
              <w:pStyle w:val="Normalred"/>
              <w:rPr>
                <w:rFonts w:ascii="Calibri" w:hAnsi="Calibri"/>
                <w:color w:val="auto"/>
                <w:sz w:val="22"/>
              </w:rPr>
            </w:pPr>
          </w:p>
        </w:tc>
      </w:tr>
      <w:tr w:rsidR="000C0868" w:rsidRPr="00B07E93" w:rsidTr="0041233F">
        <w:tc>
          <w:tcPr>
            <w:tcW w:w="1260" w:type="dxa"/>
            <w:shd w:val="clear" w:color="auto" w:fill="FFFFFF" w:themeFill="background1"/>
          </w:tcPr>
          <w:p w:rsidR="000C0868" w:rsidRPr="00B07E93" w:rsidRDefault="000C0868" w:rsidP="00097AC9">
            <w:pPr>
              <w:pStyle w:val="Normalbolditalic"/>
              <w:rPr>
                <w:rFonts w:ascii="Calibri" w:hAnsi="Calibri"/>
                <w:i w:val="0"/>
                <w:color w:val="auto"/>
                <w:sz w:val="22"/>
              </w:rPr>
            </w:pPr>
            <w:r w:rsidRPr="00B07E93">
              <w:rPr>
                <w:rFonts w:ascii="Calibri" w:hAnsi="Calibri"/>
                <w:i w:val="0"/>
                <w:color w:val="auto"/>
                <w:sz w:val="22"/>
              </w:rPr>
              <w:t>5.2.2</w:t>
            </w:r>
          </w:p>
        </w:tc>
        <w:tc>
          <w:tcPr>
            <w:tcW w:w="8640" w:type="dxa"/>
            <w:shd w:val="clear" w:color="auto" w:fill="FFFFFF" w:themeFill="background1"/>
          </w:tcPr>
          <w:p w:rsidR="000C0868" w:rsidRPr="00B07E93" w:rsidRDefault="000C0868" w:rsidP="00097AC9">
            <w:pPr>
              <w:pStyle w:val="Normalbolditalic"/>
              <w:rPr>
                <w:rFonts w:ascii="Calibri" w:hAnsi="Calibri"/>
                <w:i w:val="0"/>
                <w:color w:val="auto"/>
                <w:sz w:val="22"/>
              </w:rPr>
            </w:pPr>
            <w:r w:rsidRPr="00B07E93">
              <w:rPr>
                <w:rFonts w:ascii="Calibri" w:hAnsi="Calibri"/>
                <w:i w:val="0"/>
                <w:color w:val="auto"/>
                <w:sz w:val="22"/>
              </w:rPr>
              <w:t>Communicating the Quality Policy</w:t>
            </w:r>
          </w:p>
          <w:p w:rsidR="000C0868" w:rsidRPr="00B07E93" w:rsidRDefault="000C0868" w:rsidP="00097AC9">
            <w:pPr>
              <w:pStyle w:val="Normalbolditalic"/>
              <w:rPr>
                <w:rFonts w:ascii="Calibri" w:hAnsi="Calibri"/>
                <w:i w:val="0"/>
                <w:color w:val="auto"/>
                <w:sz w:val="22"/>
              </w:rPr>
            </w:pPr>
          </w:p>
        </w:tc>
      </w:tr>
      <w:tr w:rsidR="00392703" w:rsidRPr="00B07E93" w:rsidTr="0041233F">
        <w:tc>
          <w:tcPr>
            <w:tcW w:w="1260" w:type="dxa"/>
            <w:shd w:val="clear" w:color="auto" w:fill="FFFFFF" w:themeFill="background1"/>
          </w:tcPr>
          <w:p w:rsidR="00392703" w:rsidRPr="00B07E93" w:rsidRDefault="00392703" w:rsidP="00A751A5">
            <w:pPr>
              <w:pStyle w:val="Normal9pt"/>
              <w:rPr>
                <w:rFonts w:ascii="Calibri" w:hAnsi="Calibri"/>
                <w:color w:val="auto"/>
                <w:sz w:val="16"/>
              </w:rPr>
            </w:pPr>
            <w:r w:rsidRPr="00B07E93">
              <w:rPr>
                <w:rFonts w:ascii="Calibri" w:hAnsi="Calibri"/>
                <w:color w:val="auto"/>
                <w:sz w:val="16"/>
              </w:rPr>
              <w:t>Summary</w:t>
            </w:r>
          </w:p>
          <w:p w:rsidR="00392703" w:rsidRPr="00B07E93" w:rsidRDefault="00392703" w:rsidP="00A751A5">
            <w:pPr>
              <w:pStyle w:val="Normal9pt"/>
              <w:rPr>
                <w:rFonts w:ascii="Calibri" w:hAnsi="Calibri"/>
                <w:color w:val="auto"/>
                <w:sz w:val="16"/>
              </w:rPr>
            </w:pPr>
            <w:r w:rsidRPr="00B07E93">
              <w:rPr>
                <w:rFonts w:ascii="Calibri" w:hAnsi="Calibri"/>
                <w:color w:val="auto"/>
                <w:sz w:val="16"/>
              </w:rPr>
              <w:t>of</w:t>
            </w:r>
          </w:p>
          <w:p w:rsidR="00392703" w:rsidRPr="00B07E93" w:rsidRDefault="00392703" w:rsidP="00A751A5">
            <w:pPr>
              <w:pStyle w:val="Normal9pt"/>
              <w:rPr>
                <w:rFonts w:ascii="Calibri" w:hAnsi="Calibri"/>
                <w:color w:val="auto"/>
                <w:sz w:val="16"/>
              </w:rPr>
            </w:pPr>
            <w:r w:rsidRPr="00B07E93">
              <w:rPr>
                <w:rFonts w:ascii="Calibri" w:hAnsi="Calibri"/>
                <w:color w:val="auto"/>
                <w:sz w:val="16"/>
              </w:rPr>
              <w:t>Requirements</w:t>
            </w:r>
          </w:p>
          <w:p w:rsidR="00392703" w:rsidRPr="00B07E93" w:rsidRDefault="00392703" w:rsidP="00F04F3C">
            <w:pPr>
              <w:pStyle w:val="Normal9pt"/>
              <w:rPr>
                <w:rFonts w:ascii="Calibri" w:hAnsi="Calibri"/>
                <w:color w:val="auto"/>
                <w:sz w:val="16"/>
              </w:rPr>
            </w:pPr>
          </w:p>
        </w:tc>
        <w:tc>
          <w:tcPr>
            <w:tcW w:w="8640" w:type="dxa"/>
            <w:shd w:val="clear" w:color="auto" w:fill="FFFFFF" w:themeFill="background1"/>
          </w:tcPr>
          <w:p w:rsidR="00392703" w:rsidRPr="00B07E93" w:rsidRDefault="00392703" w:rsidP="00CF6E23">
            <w:pPr>
              <w:pStyle w:val="Normalred"/>
              <w:spacing w:line="276" w:lineRule="auto"/>
              <w:rPr>
                <w:rFonts w:ascii="Calibri" w:hAnsi="Calibri"/>
                <w:snapToGrid w:val="0"/>
                <w:color w:val="auto"/>
                <w:sz w:val="22"/>
              </w:rPr>
            </w:pPr>
            <w:r w:rsidRPr="00B07E93">
              <w:rPr>
                <w:rFonts w:ascii="Calibri" w:hAnsi="Calibri"/>
                <w:snapToGrid w:val="0"/>
                <w:color w:val="auto"/>
                <w:sz w:val="22"/>
              </w:rPr>
              <w:t>The Quality Policy shall be:</w:t>
            </w:r>
          </w:p>
          <w:p w:rsidR="00392703" w:rsidRPr="00B07E93" w:rsidRDefault="00392703" w:rsidP="00CF6E23">
            <w:pPr>
              <w:pStyle w:val="Normalred"/>
              <w:numPr>
                <w:ilvl w:val="0"/>
                <w:numId w:val="103"/>
              </w:numPr>
              <w:spacing w:line="276" w:lineRule="auto"/>
              <w:rPr>
                <w:rFonts w:ascii="Calibri" w:hAnsi="Calibri"/>
                <w:snapToGrid w:val="0"/>
                <w:color w:val="auto"/>
                <w:sz w:val="22"/>
              </w:rPr>
            </w:pPr>
            <w:r w:rsidRPr="00B07E93">
              <w:rPr>
                <w:rFonts w:ascii="Calibri" w:hAnsi="Calibri"/>
                <w:snapToGrid w:val="0"/>
                <w:color w:val="auto"/>
                <w:sz w:val="22"/>
              </w:rPr>
              <w:t>Documented and made available to all interested parties</w:t>
            </w:r>
          </w:p>
          <w:p w:rsidR="00392703" w:rsidRPr="00B07E93" w:rsidRDefault="00392703" w:rsidP="00CF6E23">
            <w:pPr>
              <w:pStyle w:val="Normalred"/>
              <w:numPr>
                <w:ilvl w:val="0"/>
                <w:numId w:val="103"/>
              </w:numPr>
              <w:spacing w:line="276" w:lineRule="auto"/>
              <w:rPr>
                <w:rFonts w:ascii="Calibri" w:hAnsi="Calibri"/>
                <w:snapToGrid w:val="0"/>
                <w:color w:val="auto"/>
                <w:sz w:val="22"/>
              </w:rPr>
            </w:pPr>
            <w:r w:rsidRPr="00B07E93">
              <w:rPr>
                <w:rFonts w:ascii="Calibri" w:hAnsi="Calibri"/>
                <w:snapToGrid w:val="0"/>
                <w:color w:val="auto"/>
                <w:sz w:val="22"/>
              </w:rPr>
              <w:t>Communicated, understood and implemented throughout the Organisation.</w:t>
            </w:r>
          </w:p>
          <w:p w:rsidR="00392703" w:rsidRPr="00B07E93" w:rsidRDefault="00392703" w:rsidP="00FC30A3">
            <w:pPr>
              <w:pStyle w:val="Normalred"/>
              <w:spacing w:line="276" w:lineRule="auto"/>
              <w:rPr>
                <w:rFonts w:ascii="Calibri" w:hAnsi="Calibri"/>
                <w:snapToGrid w:val="0"/>
                <w:color w:val="auto"/>
                <w:sz w:val="22"/>
              </w:rPr>
            </w:pPr>
          </w:p>
        </w:tc>
      </w:tr>
    </w:tbl>
    <w:p w:rsidR="00A90344" w:rsidRPr="004E08E8" w:rsidRDefault="00A90344" w:rsidP="00A90344">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A90344" w:rsidRPr="004E08E8" w:rsidTr="00F04F3C">
        <w:tc>
          <w:tcPr>
            <w:tcW w:w="1260" w:type="dxa"/>
          </w:tcPr>
          <w:p w:rsidR="00A90344" w:rsidRPr="00B07E93" w:rsidRDefault="00A90344" w:rsidP="00F04F3C">
            <w:pPr>
              <w:pStyle w:val="Address"/>
              <w:rPr>
                <w:rFonts w:ascii="Calibri" w:hAnsi="Calibri"/>
                <w:sz w:val="22"/>
              </w:rPr>
            </w:pPr>
          </w:p>
        </w:tc>
        <w:tc>
          <w:tcPr>
            <w:tcW w:w="8640" w:type="dxa"/>
          </w:tcPr>
          <w:p w:rsidR="00A90344" w:rsidRPr="00B07E93" w:rsidRDefault="00A90344" w:rsidP="00F04F3C">
            <w:pPr>
              <w:pStyle w:val="Address"/>
              <w:rPr>
                <w:rFonts w:ascii="Calibri" w:hAnsi="Calibri"/>
                <w:sz w:val="22"/>
              </w:rPr>
            </w:pPr>
            <w:r w:rsidRPr="00B07E93">
              <w:rPr>
                <w:rFonts w:ascii="Calibri" w:hAnsi="Calibri"/>
                <w:sz w:val="22"/>
              </w:rPr>
              <w:t>STATEMENT/PROCEDURE</w:t>
            </w:r>
          </w:p>
          <w:p w:rsidR="00A90344" w:rsidRPr="00B07E93" w:rsidRDefault="00A90344" w:rsidP="00F04F3C">
            <w:pPr>
              <w:pStyle w:val="Address"/>
              <w:rPr>
                <w:rFonts w:ascii="Calibri" w:hAnsi="Calibri"/>
                <w:sz w:val="22"/>
              </w:rPr>
            </w:pPr>
          </w:p>
        </w:tc>
      </w:tr>
      <w:tr w:rsidR="00F42A48" w:rsidRPr="004E08E8" w:rsidTr="007D6EF6">
        <w:trPr>
          <w:trHeight w:val="20"/>
        </w:trPr>
        <w:tc>
          <w:tcPr>
            <w:tcW w:w="1260" w:type="dxa"/>
          </w:tcPr>
          <w:p w:rsidR="00F42A48" w:rsidRPr="00B07E93" w:rsidRDefault="00F42A48" w:rsidP="00F04F3C">
            <w:pPr>
              <w:pStyle w:val="Normalcentered"/>
              <w:numPr>
                <w:ilvl w:val="0"/>
                <w:numId w:val="18"/>
              </w:numPr>
              <w:rPr>
                <w:rFonts w:ascii="Calibri" w:hAnsi="Calibri"/>
                <w:color w:val="auto"/>
                <w:sz w:val="22"/>
              </w:rPr>
            </w:pPr>
          </w:p>
        </w:tc>
        <w:tc>
          <w:tcPr>
            <w:tcW w:w="8640" w:type="dxa"/>
          </w:tcPr>
          <w:p w:rsidR="0099486B" w:rsidRPr="0099486B" w:rsidRDefault="0099486B" w:rsidP="0099486B">
            <w:pPr>
              <w:pStyle w:val="Default"/>
              <w:rPr>
                <w:rFonts w:ascii="Calibri" w:hAnsi="Calibri" w:cs="Calibri"/>
                <w:sz w:val="22"/>
                <w:szCs w:val="22"/>
              </w:rPr>
            </w:pPr>
            <w:r w:rsidRPr="0099486B">
              <w:rPr>
                <w:rFonts w:ascii="Calibri" w:hAnsi="Calibri" w:cs="Calibri"/>
                <w:sz w:val="22"/>
                <w:szCs w:val="22"/>
              </w:rPr>
              <w:t xml:space="preserve">The Quality Policy as defined by the Company Manager commits the Company to ensuring that it meets customer requirements and seeks to continually improve its service. The Quality Policy also provides a framework for setting and meeting quality objectives for progress. </w:t>
            </w:r>
          </w:p>
          <w:p w:rsidR="00F42A48" w:rsidRPr="0099486B" w:rsidRDefault="0099486B" w:rsidP="0099486B">
            <w:pPr>
              <w:rPr>
                <w:rFonts w:ascii="Calibri" w:hAnsi="Calibri" w:cs="Calibri"/>
                <w:sz w:val="22"/>
                <w:szCs w:val="22"/>
              </w:rPr>
            </w:pPr>
            <w:r w:rsidRPr="0099486B">
              <w:rPr>
                <w:rFonts w:ascii="Calibri" w:hAnsi="Calibri" w:cs="Calibri"/>
                <w:sz w:val="22"/>
                <w:szCs w:val="22"/>
              </w:rPr>
              <w:t>The Quality Policy is reviewed at Management Review meetings.</w:t>
            </w:r>
          </w:p>
          <w:p w:rsidR="00F42A48" w:rsidRPr="00B07E93" w:rsidRDefault="00F42A48" w:rsidP="007D6EF6">
            <w:pPr>
              <w:rPr>
                <w:rFonts w:ascii="Calibri" w:hAnsi="Calibri"/>
                <w:sz w:val="22"/>
              </w:rPr>
            </w:pPr>
          </w:p>
        </w:tc>
      </w:tr>
      <w:tr w:rsidR="00A90344" w:rsidRPr="004E08E8" w:rsidTr="007D6EF6">
        <w:trPr>
          <w:trHeight w:val="20"/>
        </w:trPr>
        <w:tc>
          <w:tcPr>
            <w:tcW w:w="1260" w:type="dxa"/>
          </w:tcPr>
          <w:p w:rsidR="00A90344" w:rsidRPr="00B07E93" w:rsidRDefault="00A90344" w:rsidP="00F04F3C">
            <w:pPr>
              <w:pStyle w:val="Normalcentered"/>
              <w:numPr>
                <w:ilvl w:val="0"/>
                <w:numId w:val="18"/>
              </w:numPr>
              <w:rPr>
                <w:rFonts w:ascii="Calibri" w:hAnsi="Calibri"/>
                <w:color w:val="auto"/>
                <w:sz w:val="22"/>
              </w:rPr>
            </w:pPr>
          </w:p>
        </w:tc>
        <w:tc>
          <w:tcPr>
            <w:tcW w:w="8640" w:type="dxa"/>
          </w:tcPr>
          <w:p w:rsidR="00A90344" w:rsidRPr="00B07E93" w:rsidRDefault="00A90344" w:rsidP="007D6EF6">
            <w:pPr>
              <w:rPr>
                <w:rFonts w:ascii="Calibri" w:hAnsi="Calibri"/>
                <w:sz w:val="22"/>
              </w:rPr>
            </w:pPr>
            <w:r w:rsidRPr="00B07E93">
              <w:rPr>
                <w:rFonts w:ascii="Calibri" w:hAnsi="Calibri"/>
                <w:sz w:val="22"/>
              </w:rPr>
              <w:t xml:space="preserve">In order to provide evidence of the Organisation’s commitment to the Quality Policy, it is regularly </w:t>
            </w:r>
            <w:proofErr w:type="gramStart"/>
            <w:r w:rsidRPr="00B07E93">
              <w:rPr>
                <w:rFonts w:ascii="Calibri" w:hAnsi="Calibri"/>
                <w:sz w:val="22"/>
              </w:rPr>
              <w:t>reviewed</w:t>
            </w:r>
            <w:proofErr w:type="gramEnd"/>
            <w:r w:rsidRPr="00B07E93">
              <w:rPr>
                <w:rFonts w:ascii="Calibri" w:hAnsi="Calibri"/>
                <w:sz w:val="22"/>
              </w:rPr>
              <w:t xml:space="preserve"> and any changes are approved as part of the formal Management Review proceedings.  These reviews and all approved changes are recorded in the minutes of the Management Reviews.</w:t>
            </w:r>
          </w:p>
          <w:p w:rsidR="00A90344" w:rsidRPr="00B07E93" w:rsidRDefault="00A90344" w:rsidP="007D6EF6">
            <w:pPr>
              <w:rPr>
                <w:rFonts w:ascii="Calibri" w:hAnsi="Calibri"/>
                <w:sz w:val="22"/>
              </w:rPr>
            </w:pPr>
          </w:p>
        </w:tc>
      </w:tr>
      <w:tr w:rsidR="00A90344" w:rsidRPr="004E08E8" w:rsidTr="007D6EF6">
        <w:trPr>
          <w:trHeight w:val="20"/>
        </w:trPr>
        <w:tc>
          <w:tcPr>
            <w:tcW w:w="1260" w:type="dxa"/>
          </w:tcPr>
          <w:p w:rsidR="00A90344" w:rsidRPr="00B07E93" w:rsidRDefault="00A90344" w:rsidP="00F04F3C">
            <w:pPr>
              <w:pStyle w:val="Normalcentered"/>
              <w:numPr>
                <w:ilvl w:val="0"/>
                <w:numId w:val="18"/>
              </w:numPr>
              <w:rPr>
                <w:rFonts w:ascii="Calibri" w:hAnsi="Calibri"/>
                <w:color w:val="auto"/>
                <w:sz w:val="22"/>
              </w:rPr>
            </w:pPr>
          </w:p>
        </w:tc>
        <w:tc>
          <w:tcPr>
            <w:tcW w:w="8640" w:type="dxa"/>
          </w:tcPr>
          <w:p w:rsidR="00A90344" w:rsidRPr="00B07E93" w:rsidRDefault="00A90344" w:rsidP="007D6EF6">
            <w:pPr>
              <w:rPr>
                <w:rFonts w:ascii="Calibri" w:hAnsi="Calibri"/>
                <w:sz w:val="22"/>
              </w:rPr>
            </w:pPr>
            <w:r w:rsidRPr="00B07E93">
              <w:rPr>
                <w:rFonts w:ascii="Calibri" w:hAnsi="Calibri"/>
                <w:sz w:val="22"/>
              </w:rPr>
              <w:t>Copies of the Quality Policy are made available to all members of staff.  Copies of the minutes of Management Reviews, or extracts thereof, are provided to individual members of staff in accordance with their role and responsibilities as a means of communicating the effectiveness of the Quality Management System.</w:t>
            </w:r>
          </w:p>
          <w:p w:rsidR="00A90344" w:rsidRPr="00B07E93" w:rsidRDefault="00A90344" w:rsidP="007D6EF6">
            <w:pPr>
              <w:rPr>
                <w:rFonts w:ascii="Calibri" w:hAnsi="Calibri"/>
                <w:sz w:val="22"/>
              </w:rPr>
            </w:pPr>
          </w:p>
        </w:tc>
      </w:tr>
      <w:tr w:rsidR="00F42A48" w:rsidRPr="004E08E8" w:rsidTr="007D6EF6">
        <w:trPr>
          <w:trHeight w:val="20"/>
        </w:trPr>
        <w:tc>
          <w:tcPr>
            <w:tcW w:w="1260" w:type="dxa"/>
          </w:tcPr>
          <w:p w:rsidR="00F42A48" w:rsidRPr="00B07E93" w:rsidRDefault="00F42A48" w:rsidP="00F04F3C">
            <w:pPr>
              <w:pStyle w:val="Normalcentered"/>
              <w:numPr>
                <w:ilvl w:val="0"/>
                <w:numId w:val="18"/>
              </w:numPr>
              <w:rPr>
                <w:rFonts w:ascii="Calibri" w:hAnsi="Calibri"/>
                <w:color w:val="auto"/>
                <w:sz w:val="22"/>
              </w:rPr>
            </w:pPr>
          </w:p>
        </w:tc>
        <w:tc>
          <w:tcPr>
            <w:tcW w:w="8640" w:type="dxa"/>
          </w:tcPr>
          <w:p w:rsidR="00F42A48" w:rsidRPr="00B07E93" w:rsidRDefault="00F42A48" w:rsidP="00F04F3C">
            <w:pPr>
              <w:rPr>
                <w:rFonts w:ascii="Calibri" w:hAnsi="Calibri"/>
                <w:sz w:val="22"/>
              </w:rPr>
            </w:pPr>
            <w:r w:rsidRPr="00B07E93">
              <w:rPr>
                <w:rFonts w:ascii="Calibri" w:hAnsi="Calibri"/>
                <w:sz w:val="22"/>
              </w:rPr>
              <w:t>Copies of the Quality Policy are made available to relevant interested parties, where considered appropriate to do so.</w:t>
            </w:r>
          </w:p>
          <w:p w:rsidR="00F42A48" w:rsidRPr="00B07E93" w:rsidRDefault="00F42A48" w:rsidP="00F04F3C">
            <w:pPr>
              <w:rPr>
                <w:rFonts w:ascii="Calibri" w:hAnsi="Calibri"/>
                <w:sz w:val="22"/>
              </w:rPr>
            </w:pPr>
          </w:p>
        </w:tc>
      </w:tr>
    </w:tbl>
    <w:p w:rsidR="00A90344" w:rsidRPr="00D0318C" w:rsidRDefault="00A90344" w:rsidP="00A90344">
      <w:pPr>
        <w:pStyle w:val="Caption"/>
        <w:rPr>
          <w:rFonts w:ascii="Calibri" w:hAnsi="Calibri"/>
          <w:sz w:val="32"/>
          <w:szCs w:val="34"/>
        </w:rPr>
      </w:pPr>
    </w:p>
    <w:p w:rsidR="005438A0" w:rsidRDefault="005438A0" w:rsidP="00A90344">
      <w:pPr>
        <w:pStyle w:val="Caption"/>
        <w:rPr>
          <w:rFonts w:ascii="Calibri" w:hAnsi="Calibri"/>
          <w:sz w:val="32"/>
          <w:szCs w:val="34"/>
        </w:rPr>
      </w:pPr>
    </w:p>
    <w:p w:rsidR="00BF6B3F" w:rsidRDefault="00BF6B3F" w:rsidP="00A90344">
      <w:pPr>
        <w:pStyle w:val="Caption"/>
        <w:rPr>
          <w:rFonts w:ascii="Calibri" w:hAnsi="Calibri"/>
          <w:color w:val="auto"/>
          <w:sz w:val="32"/>
          <w:szCs w:val="34"/>
        </w:rPr>
      </w:pPr>
    </w:p>
    <w:p w:rsidR="00A90344" w:rsidRPr="009A4567" w:rsidRDefault="00AE7933" w:rsidP="00A90344">
      <w:pPr>
        <w:pStyle w:val="Caption"/>
        <w:rPr>
          <w:rFonts w:ascii="Calibri" w:hAnsi="Calibri"/>
          <w:color w:val="auto"/>
          <w:sz w:val="32"/>
          <w:szCs w:val="34"/>
        </w:rPr>
      </w:pPr>
      <w:proofErr w:type="gramStart"/>
      <w:r w:rsidRPr="009A4567">
        <w:rPr>
          <w:rFonts w:ascii="Calibri" w:hAnsi="Calibri"/>
          <w:color w:val="auto"/>
          <w:sz w:val="32"/>
          <w:szCs w:val="34"/>
        </w:rPr>
        <w:lastRenderedPageBreak/>
        <w:t>5  -</w:t>
      </w:r>
      <w:proofErr w:type="gramEnd"/>
      <w:r w:rsidRPr="009A4567">
        <w:rPr>
          <w:rFonts w:ascii="Calibri" w:hAnsi="Calibri"/>
          <w:color w:val="auto"/>
          <w:sz w:val="32"/>
          <w:szCs w:val="34"/>
        </w:rPr>
        <w:t xml:space="preserve">  LEADERSHIP</w:t>
      </w:r>
    </w:p>
    <w:p w:rsidR="00A90344" w:rsidRPr="009A4567" w:rsidRDefault="00A90344" w:rsidP="00A90344">
      <w:pPr>
        <w:rPr>
          <w:rFonts w:ascii="Calibri" w:hAnsi="Calibri"/>
          <w:sz w:val="22"/>
        </w:rPr>
      </w:pPr>
    </w:p>
    <w:p w:rsidR="00A90344" w:rsidRPr="009A4567" w:rsidRDefault="00A90344" w:rsidP="00CE21AD">
      <w:pPr>
        <w:pStyle w:val="Caption"/>
        <w:jc w:val="left"/>
        <w:rPr>
          <w:rFonts w:ascii="Calibri" w:hAnsi="Calibri"/>
          <w:b w:val="0"/>
          <w:color w:val="auto"/>
          <w:sz w:val="22"/>
          <w:szCs w:val="3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A90344" w:rsidRPr="009A4567" w:rsidTr="00D537AD">
        <w:tc>
          <w:tcPr>
            <w:tcW w:w="1260" w:type="dxa"/>
            <w:shd w:val="clear" w:color="auto" w:fill="C6D9F1" w:themeFill="text2" w:themeFillTint="33"/>
          </w:tcPr>
          <w:p w:rsidR="00A90344" w:rsidRPr="009A4567" w:rsidRDefault="00AE7933" w:rsidP="00F04F3C">
            <w:pPr>
              <w:pStyle w:val="Normalbolditalic"/>
              <w:rPr>
                <w:rFonts w:ascii="Calibri" w:hAnsi="Calibri"/>
                <w:i w:val="0"/>
                <w:color w:val="auto"/>
                <w:sz w:val="22"/>
              </w:rPr>
            </w:pPr>
            <w:r w:rsidRPr="009A4567">
              <w:rPr>
                <w:rFonts w:ascii="Calibri" w:hAnsi="Calibri"/>
                <w:i w:val="0"/>
                <w:color w:val="auto"/>
                <w:sz w:val="22"/>
              </w:rPr>
              <w:t>5.3</w:t>
            </w:r>
          </w:p>
        </w:tc>
        <w:tc>
          <w:tcPr>
            <w:tcW w:w="8640" w:type="dxa"/>
            <w:shd w:val="clear" w:color="auto" w:fill="C6D9F1" w:themeFill="text2" w:themeFillTint="33"/>
          </w:tcPr>
          <w:p w:rsidR="00A90344" w:rsidRPr="009A4567" w:rsidRDefault="00AE7933" w:rsidP="00F04F3C">
            <w:pPr>
              <w:pStyle w:val="Normalbolditalic"/>
              <w:rPr>
                <w:rFonts w:ascii="Calibri" w:hAnsi="Calibri"/>
                <w:i w:val="0"/>
                <w:color w:val="auto"/>
                <w:sz w:val="22"/>
              </w:rPr>
            </w:pPr>
            <w:r w:rsidRPr="009A4567">
              <w:rPr>
                <w:rFonts w:ascii="Calibri" w:hAnsi="Calibri"/>
                <w:i w:val="0"/>
                <w:snapToGrid w:val="0"/>
                <w:color w:val="auto"/>
                <w:sz w:val="22"/>
              </w:rPr>
              <w:t>Organisational roles, responsibilities and authorities</w:t>
            </w:r>
          </w:p>
          <w:p w:rsidR="00A90344" w:rsidRPr="009A4567" w:rsidRDefault="00A90344" w:rsidP="00F04F3C">
            <w:pPr>
              <w:pStyle w:val="Normalbolditalic"/>
              <w:rPr>
                <w:rFonts w:ascii="Calibri" w:hAnsi="Calibri"/>
                <w:i w:val="0"/>
                <w:color w:val="auto"/>
                <w:sz w:val="22"/>
              </w:rPr>
            </w:pPr>
          </w:p>
        </w:tc>
      </w:tr>
      <w:tr w:rsidR="00A90344" w:rsidRPr="009A4567" w:rsidTr="0041233F">
        <w:tc>
          <w:tcPr>
            <w:tcW w:w="1260" w:type="dxa"/>
            <w:shd w:val="clear" w:color="auto" w:fill="FFFFFF" w:themeFill="background1"/>
          </w:tcPr>
          <w:p w:rsidR="00A90344" w:rsidRPr="009A4567" w:rsidRDefault="00A90344" w:rsidP="00F04F3C">
            <w:pPr>
              <w:pStyle w:val="Normal9pt"/>
              <w:rPr>
                <w:rFonts w:ascii="Calibri" w:hAnsi="Calibri"/>
                <w:color w:val="auto"/>
                <w:sz w:val="16"/>
              </w:rPr>
            </w:pPr>
            <w:r w:rsidRPr="009A4567">
              <w:rPr>
                <w:rFonts w:ascii="Calibri" w:hAnsi="Calibri"/>
                <w:color w:val="auto"/>
                <w:sz w:val="16"/>
              </w:rPr>
              <w:t>Summary</w:t>
            </w:r>
          </w:p>
          <w:p w:rsidR="00A90344" w:rsidRPr="009A4567" w:rsidRDefault="00A90344" w:rsidP="00F04F3C">
            <w:pPr>
              <w:pStyle w:val="Normal9pt"/>
              <w:rPr>
                <w:rFonts w:ascii="Calibri" w:hAnsi="Calibri"/>
                <w:color w:val="auto"/>
                <w:sz w:val="16"/>
              </w:rPr>
            </w:pPr>
            <w:r w:rsidRPr="009A4567">
              <w:rPr>
                <w:rFonts w:ascii="Calibri" w:hAnsi="Calibri"/>
                <w:color w:val="auto"/>
                <w:sz w:val="16"/>
              </w:rPr>
              <w:t>of</w:t>
            </w:r>
          </w:p>
          <w:p w:rsidR="00A90344" w:rsidRPr="009A4567" w:rsidRDefault="00A90344" w:rsidP="00F04F3C">
            <w:pPr>
              <w:pStyle w:val="Normal9pt"/>
              <w:rPr>
                <w:rFonts w:ascii="Calibri" w:hAnsi="Calibri"/>
                <w:color w:val="auto"/>
                <w:sz w:val="16"/>
              </w:rPr>
            </w:pPr>
            <w:r w:rsidRPr="009A4567">
              <w:rPr>
                <w:rFonts w:ascii="Calibri" w:hAnsi="Calibri"/>
                <w:color w:val="auto"/>
                <w:sz w:val="16"/>
              </w:rPr>
              <w:t>Requirements</w:t>
            </w:r>
          </w:p>
          <w:p w:rsidR="00A90344" w:rsidRPr="009A4567" w:rsidRDefault="00A90344" w:rsidP="00F04F3C">
            <w:pPr>
              <w:pStyle w:val="Normal9pt"/>
              <w:rPr>
                <w:rFonts w:ascii="Calibri" w:hAnsi="Calibri"/>
                <w:color w:val="auto"/>
                <w:sz w:val="16"/>
              </w:rPr>
            </w:pPr>
          </w:p>
        </w:tc>
        <w:tc>
          <w:tcPr>
            <w:tcW w:w="8640" w:type="dxa"/>
            <w:shd w:val="clear" w:color="auto" w:fill="FFFFFF" w:themeFill="background1"/>
          </w:tcPr>
          <w:p w:rsidR="00716C48" w:rsidRPr="009A4567" w:rsidRDefault="00716C48" w:rsidP="00CF6E23">
            <w:pPr>
              <w:pStyle w:val="Normalred"/>
              <w:spacing w:line="276" w:lineRule="auto"/>
              <w:rPr>
                <w:rFonts w:ascii="Calibri" w:hAnsi="Calibri"/>
                <w:snapToGrid w:val="0"/>
                <w:color w:val="auto"/>
                <w:sz w:val="22"/>
                <w:lang w:val="en-US"/>
              </w:rPr>
            </w:pPr>
            <w:r w:rsidRPr="009A4567">
              <w:rPr>
                <w:rFonts w:ascii="Calibri" w:hAnsi="Calibri"/>
                <w:snapToGrid w:val="0"/>
                <w:color w:val="auto"/>
                <w:sz w:val="22"/>
                <w:lang w:val="en-US"/>
              </w:rPr>
              <w:t>Top management shall ensure that the responsibilities and authorities f</w:t>
            </w:r>
            <w:r w:rsidR="00FE7C46" w:rsidRPr="009A4567">
              <w:rPr>
                <w:rFonts w:ascii="Calibri" w:hAnsi="Calibri"/>
                <w:snapToGrid w:val="0"/>
                <w:color w:val="auto"/>
                <w:sz w:val="22"/>
                <w:lang w:val="en-US"/>
              </w:rPr>
              <w:t xml:space="preserve">or roles within the Quality Management System are defined and </w:t>
            </w:r>
            <w:r w:rsidRPr="009A4567">
              <w:rPr>
                <w:rFonts w:ascii="Calibri" w:hAnsi="Calibri"/>
                <w:snapToGrid w:val="0"/>
                <w:color w:val="auto"/>
                <w:sz w:val="22"/>
                <w:lang w:val="en-US"/>
              </w:rPr>
              <w:t xml:space="preserve">understood </w:t>
            </w:r>
            <w:r w:rsidR="00FE7C46" w:rsidRPr="009A4567">
              <w:rPr>
                <w:rFonts w:ascii="Calibri" w:hAnsi="Calibri"/>
                <w:snapToGrid w:val="0"/>
                <w:color w:val="auto"/>
                <w:sz w:val="22"/>
                <w:lang w:val="en-US"/>
              </w:rPr>
              <w:t xml:space="preserve">throughout </w:t>
            </w:r>
            <w:r w:rsidRPr="009A4567">
              <w:rPr>
                <w:rFonts w:ascii="Calibri" w:hAnsi="Calibri"/>
                <w:snapToGrid w:val="0"/>
                <w:color w:val="auto"/>
                <w:sz w:val="22"/>
                <w:lang w:val="en-US"/>
              </w:rPr>
              <w:t xml:space="preserve">the </w:t>
            </w:r>
            <w:proofErr w:type="spellStart"/>
            <w:r w:rsidRPr="009A4567">
              <w:rPr>
                <w:rFonts w:ascii="Calibri" w:hAnsi="Calibri"/>
                <w:snapToGrid w:val="0"/>
                <w:color w:val="auto"/>
                <w:sz w:val="22"/>
                <w:lang w:val="en-US"/>
              </w:rPr>
              <w:t>Organisation</w:t>
            </w:r>
            <w:proofErr w:type="spellEnd"/>
            <w:r w:rsidRPr="009A4567">
              <w:rPr>
                <w:rFonts w:ascii="Calibri" w:hAnsi="Calibri"/>
                <w:snapToGrid w:val="0"/>
                <w:color w:val="auto"/>
                <w:sz w:val="22"/>
                <w:lang w:val="en-US"/>
              </w:rPr>
              <w:t>.</w:t>
            </w:r>
          </w:p>
          <w:p w:rsidR="00A90344" w:rsidRPr="009A4567" w:rsidRDefault="00A90344" w:rsidP="00FC30A3">
            <w:pPr>
              <w:pStyle w:val="Normalred"/>
              <w:spacing w:line="276" w:lineRule="auto"/>
              <w:rPr>
                <w:rFonts w:ascii="Calibri" w:hAnsi="Calibri"/>
                <w:b/>
                <w:color w:val="auto"/>
                <w:sz w:val="22"/>
              </w:rPr>
            </w:pPr>
          </w:p>
        </w:tc>
      </w:tr>
    </w:tbl>
    <w:p w:rsidR="00A90344" w:rsidRPr="009A4567" w:rsidRDefault="00A90344" w:rsidP="00A90344">
      <w:pPr>
        <w:rPr>
          <w:rFonts w:ascii="Calibri" w:hAnsi="Calibri"/>
          <w:sz w:val="22"/>
        </w:rPr>
      </w:pPr>
    </w:p>
    <w:p w:rsidR="00A90344" w:rsidRPr="009A4567" w:rsidRDefault="00A90344" w:rsidP="00A90344">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A90344" w:rsidRPr="009A4567" w:rsidTr="005C54E0">
        <w:tc>
          <w:tcPr>
            <w:tcW w:w="1260" w:type="dxa"/>
          </w:tcPr>
          <w:p w:rsidR="00A90344" w:rsidRPr="009A4567" w:rsidRDefault="00A90344" w:rsidP="00F04F3C">
            <w:pPr>
              <w:pStyle w:val="Address"/>
              <w:rPr>
                <w:rFonts w:ascii="Calibri" w:hAnsi="Calibri"/>
                <w:sz w:val="22"/>
              </w:rPr>
            </w:pPr>
          </w:p>
        </w:tc>
        <w:tc>
          <w:tcPr>
            <w:tcW w:w="8640" w:type="dxa"/>
          </w:tcPr>
          <w:p w:rsidR="00A90344" w:rsidRPr="009A4567" w:rsidRDefault="00A90344" w:rsidP="00F04F3C">
            <w:pPr>
              <w:pStyle w:val="Address"/>
              <w:rPr>
                <w:rFonts w:ascii="Calibri" w:hAnsi="Calibri"/>
                <w:sz w:val="22"/>
              </w:rPr>
            </w:pPr>
            <w:r w:rsidRPr="009A4567">
              <w:rPr>
                <w:rFonts w:ascii="Calibri" w:hAnsi="Calibri"/>
                <w:sz w:val="22"/>
              </w:rPr>
              <w:t>STATEMENT/PROCEDURE</w:t>
            </w:r>
          </w:p>
          <w:p w:rsidR="00A90344" w:rsidRPr="009A4567" w:rsidRDefault="00A90344" w:rsidP="00F04F3C">
            <w:pPr>
              <w:pStyle w:val="Address"/>
              <w:rPr>
                <w:rFonts w:ascii="Calibri" w:hAnsi="Calibri"/>
                <w:sz w:val="22"/>
              </w:rPr>
            </w:pPr>
          </w:p>
        </w:tc>
      </w:tr>
      <w:tr w:rsidR="005C54E0" w:rsidRPr="009A4567" w:rsidTr="005C54E0">
        <w:trPr>
          <w:trHeight w:val="20"/>
        </w:trPr>
        <w:tc>
          <w:tcPr>
            <w:tcW w:w="1260" w:type="dxa"/>
          </w:tcPr>
          <w:p w:rsidR="005C54E0" w:rsidRPr="009A4567" w:rsidRDefault="005C54E0" w:rsidP="00F04F3C">
            <w:pPr>
              <w:pStyle w:val="Normalcentered"/>
              <w:numPr>
                <w:ilvl w:val="0"/>
                <w:numId w:val="21"/>
              </w:numPr>
              <w:rPr>
                <w:rFonts w:ascii="Calibri" w:hAnsi="Calibri"/>
                <w:color w:val="auto"/>
                <w:sz w:val="22"/>
              </w:rPr>
            </w:pPr>
          </w:p>
        </w:tc>
        <w:tc>
          <w:tcPr>
            <w:tcW w:w="8640" w:type="dxa"/>
          </w:tcPr>
          <w:p w:rsidR="005C54E0" w:rsidRPr="009A4567" w:rsidRDefault="005C54E0" w:rsidP="005C54E0">
            <w:pPr>
              <w:rPr>
                <w:rFonts w:ascii="Calibri" w:hAnsi="Calibri"/>
                <w:sz w:val="22"/>
              </w:rPr>
            </w:pPr>
            <w:r w:rsidRPr="009A4567">
              <w:rPr>
                <w:rFonts w:ascii="Calibri" w:hAnsi="Calibri"/>
                <w:sz w:val="22"/>
              </w:rPr>
              <w:t>Responsibilities and authorities, together with the job titles of those responsible for communicating them throughout the Organisation, are illustrated on the Quality Structure Chart in this Manual.</w:t>
            </w:r>
          </w:p>
          <w:p w:rsidR="005C54E0" w:rsidRPr="009A4567" w:rsidRDefault="005C54E0" w:rsidP="007D6EF6">
            <w:pPr>
              <w:rPr>
                <w:rFonts w:ascii="Calibri" w:hAnsi="Calibri"/>
                <w:sz w:val="22"/>
              </w:rPr>
            </w:pPr>
          </w:p>
        </w:tc>
      </w:tr>
      <w:tr w:rsidR="005C54E0" w:rsidRPr="009A4567" w:rsidTr="005C54E0">
        <w:trPr>
          <w:trHeight w:val="20"/>
        </w:trPr>
        <w:tc>
          <w:tcPr>
            <w:tcW w:w="1260" w:type="dxa"/>
            <w:tcBorders>
              <w:top w:val="single" w:sz="4" w:space="0" w:color="auto"/>
              <w:left w:val="single" w:sz="4" w:space="0" w:color="auto"/>
              <w:bottom w:val="single" w:sz="4" w:space="0" w:color="auto"/>
              <w:right w:val="single" w:sz="4" w:space="0" w:color="auto"/>
            </w:tcBorders>
          </w:tcPr>
          <w:p w:rsidR="005C54E0" w:rsidRPr="009A4567" w:rsidRDefault="005C54E0" w:rsidP="00AE7933">
            <w:pPr>
              <w:pStyle w:val="Normalcentered"/>
              <w:numPr>
                <w:ilvl w:val="0"/>
                <w:numId w:val="21"/>
              </w:numPr>
              <w:rPr>
                <w:rFonts w:ascii="Calibri" w:hAnsi="Calibri"/>
                <w:color w:val="auto"/>
                <w:sz w:val="22"/>
              </w:rPr>
            </w:pPr>
          </w:p>
        </w:tc>
        <w:tc>
          <w:tcPr>
            <w:tcW w:w="8640" w:type="dxa"/>
          </w:tcPr>
          <w:p w:rsidR="005C54E0" w:rsidRPr="005C54E0" w:rsidRDefault="005C54E0" w:rsidP="005C54E0">
            <w:pPr>
              <w:rPr>
                <w:rFonts w:ascii="Calibri" w:hAnsi="Calibri" w:cs="Calibri"/>
                <w:sz w:val="22"/>
                <w:szCs w:val="22"/>
              </w:rPr>
            </w:pPr>
            <w:r w:rsidRPr="005C54E0">
              <w:rPr>
                <w:rFonts w:ascii="Calibri" w:hAnsi="Calibri" w:cs="Calibri"/>
                <w:sz w:val="22"/>
                <w:szCs w:val="22"/>
              </w:rPr>
              <w:t>Responsibilities are defined in this manual and so are procedures, but in all circumstances, personnel will be made aware of their responsibilities for successful completion of the processes by the Company Manager.</w:t>
            </w:r>
          </w:p>
          <w:p w:rsidR="005C54E0" w:rsidRPr="009A4567" w:rsidRDefault="005C54E0" w:rsidP="005C54E0">
            <w:pPr>
              <w:rPr>
                <w:rFonts w:ascii="Calibri" w:hAnsi="Calibri"/>
                <w:sz w:val="22"/>
              </w:rPr>
            </w:pPr>
          </w:p>
        </w:tc>
      </w:tr>
      <w:tr w:rsidR="005C54E0" w:rsidRPr="009A4567" w:rsidTr="005C54E0">
        <w:trPr>
          <w:trHeight w:val="20"/>
        </w:trPr>
        <w:tc>
          <w:tcPr>
            <w:tcW w:w="1260" w:type="dxa"/>
            <w:tcBorders>
              <w:top w:val="single" w:sz="4" w:space="0" w:color="auto"/>
              <w:left w:val="single" w:sz="4" w:space="0" w:color="auto"/>
              <w:bottom w:val="single" w:sz="4" w:space="0" w:color="auto"/>
              <w:right w:val="single" w:sz="4" w:space="0" w:color="auto"/>
            </w:tcBorders>
          </w:tcPr>
          <w:p w:rsidR="005C54E0" w:rsidRPr="009A4567" w:rsidRDefault="005C54E0" w:rsidP="00AE7933">
            <w:pPr>
              <w:pStyle w:val="Normalcentered"/>
              <w:numPr>
                <w:ilvl w:val="0"/>
                <w:numId w:val="21"/>
              </w:numPr>
              <w:rPr>
                <w:rFonts w:ascii="Calibri" w:hAnsi="Calibri"/>
                <w:color w:val="auto"/>
                <w:sz w:val="22"/>
              </w:rPr>
            </w:pPr>
          </w:p>
        </w:tc>
        <w:tc>
          <w:tcPr>
            <w:tcW w:w="8640" w:type="dxa"/>
            <w:tcBorders>
              <w:top w:val="single" w:sz="4" w:space="0" w:color="auto"/>
              <w:left w:val="single" w:sz="4" w:space="0" w:color="auto"/>
              <w:bottom w:val="single" w:sz="4" w:space="0" w:color="auto"/>
              <w:right w:val="single" w:sz="4" w:space="0" w:color="auto"/>
            </w:tcBorders>
          </w:tcPr>
          <w:p w:rsidR="005C54E0" w:rsidRPr="009A4567" w:rsidRDefault="005C54E0" w:rsidP="007D6EF6">
            <w:pPr>
              <w:rPr>
                <w:rFonts w:ascii="Calibri" w:hAnsi="Calibri"/>
                <w:sz w:val="22"/>
              </w:rPr>
            </w:pPr>
            <w:r w:rsidRPr="009A4567">
              <w:rPr>
                <w:rFonts w:ascii="Calibri" w:hAnsi="Calibri"/>
                <w:sz w:val="22"/>
              </w:rPr>
              <w:t xml:space="preserve">The Managing Director ensures that, </w:t>
            </w:r>
            <w:proofErr w:type="gramStart"/>
            <w:r w:rsidRPr="009A4567">
              <w:rPr>
                <w:rFonts w:ascii="Calibri" w:hAnsi="Calibri"/>
                <w:sz w:val="22"/>
              </w:rPr>
              <w:t>at all times</w:t>
            </w:r>
            <w:proofErr w:type="gramEnd"/>
            <w:r w:rsidRPr="009A4567">
              <w:rPr>
                <w:rFonts w:ascii="Calibri" w:hAnsi="Calibri"/>
                <w:sz w:val="22"/>
              </w:rPr>
              <w:t>, a nominated member of staff, referred to in this Manual as the Quality Manager, has responsibility for:</w:t>
            </w:r>
          </w:p>
          <w:p w:rsidR="005C54E0" w:rsidRPr="009A4567" w:rsidRDefault="005C54E0" w:rsidP="007D6EF6">
            <w:pPr>
              <w:rPr>
                <w:rFonts w:ascii="Calibri" w:hAnsi="Calibri"/>
                <w:sz w:val="22"/>
              </w:rPr>
            </w:pPr>
          </w:p>
          <w:p w:rsidR="005C54E0" w:rsidRPr="009A4567" w:rsidRDefault="005C54E0" w:rsidP="007D6EF6">
            <w:pPr>
              <w:pStyle w:val="Normalred"/>
              <w:numPr>
                <w:ilvl w:val="0"/>
                <w:numId w:val="146"/>
              </w:numPr>
              <w:rPr>
                <w:rFonts w:ascii="Calibri" w:hAnsi="Calibri"/>
                <w:snapToGrid w:val="0"/>
                <w:color w:val="auto"/>
                <w:sz w:val="22"/>
                <w:lang w:val="en-US"/>
              </w:rPr>
            </w:pPr>
            <w:r w:rsidRPr="009A4567">
              <w:rPr>
                <w:rFonts w:ascii="Calibri" w:hAnsi="Calibri"/>
                <w:snapToGrid w:val="0"/>
                <w:color w:val="auto"/>
                <w:sz w:val="22"/>
                <w:lang w:val="en-US"/>
              </w:rPr>
              <w:t>Ensuring that the Quality Management System accurately reflects the requirements of the International Standard</w:t>
            </w:r>
          </w:p>
          <w:p w:rsidR="005C54E0" w:rsidRPr="009A4567" w:rsidRDefault="005C54E0" w:rsidP="007D6EF6">
            <w:pPr>
              <w:pStyle w:val="Normalred"/>
              <w:numPr>
                <w:ilvl w:val="0"/>
                <w:numId w:val="146"/>
              </w:numPr>
              <w:rPr>
                <w:rFonts w:ascii="Calibri" w:hAnsi="Calibri"/>
                <w:snapToGrid w:val="0"/>
                <w:color w:val="auto"/>
                <w:sz w:val="22"/>
                <w:lang w:val="en-US"/>
              </w:rPr>
            </w:pPr>
            <w:r w:rsidRPr="009A4567">
              <w:rPr>
                <w:rFonts w:ascii="Calibri" w:hAnsi="Calibri"/>
                <w:snapToGrid w:val="0"/>
                <w:color w:val="auto"/>
                <w:sz w:val="22"/>
                <w:lang w:val="en-US"/>
              </w:rPr>
              <w:t>Ensuring that all processes deliver their intended results</w:t>
            </w:r>
          </w:p>
          <w:p w:rsidR="005C54E0" w:rsidRPr="009A4567" w:rsidRDefault="005C54E0" w:rsidP="007D6EF6">
            <w:pPr>
              <w:pStyle w:val="Normalred"/>
              <w:numPr>
                <w:ilvl w:val="0"/>
                <w:numId w:val="146"/>
              </w:numPr>
              <w:rPr>
                <w:rFonts w:ascii="Calibri" w:hAnsi="Calibri"/>
                <w:snapToGrid w:val="0"/>
                <w:color w:val="auto"/>
                <w:sz w:val="22"/>
                <w:lang w:val="en-US"/>
              </w:rPr>
            </w:pPr>
            <w:r w:rsidRPr="009A4567">
              <w:rPr>
                <w:rFonts w:ascii="Calibri" w:hAnsi="Calibri"/>
                <w:snapToGrid w:val="0"/>
                <w:color w:val="auto"/>
                <w:sz w:val="22"/>
                <w:lang w:val="en-US"/>
              </w:rPr>
              <w:t>Providing reports on the performance of the Quality Management System and reporting opportunities for improvement back to Top Management</w:t>
            </w:r>
          </w:p>
          <w:p w:rsidR="005C54E0" w:rsidRPr="009A4567" w:rsidRDefault="005C54E0" w:rsidP="007D6EF6">
            <w:pPr>
              <w:pStyle w:val="Normalred"/>
              <w:numPr>
                <w:ilvl w:val="0"/>
                <w:numId w:val="146"/>
              </w:numPr>
              <w:rPr>
                <w:rFonts w:ascii="Calibri" w:hAnsi="Calibri"/>
                <w:snapToGrid w:val="0"/>
                <w:color w:val="auto"/>
                <w:sz w:val="22"/>
                <w:lang w:val="en-US"/>
              </w:rPr>
            </w:pPr>
            <w:proofErr w:type="spellStart"/>
            <w:r w:rsidRPr="009A4567">
              <w:rPr>
                <w:rFonts w:ascii="Calibri" w:hAnsi="Calibri"/>
                <w:snapToGrid w:val="0"/>
                <w:color w:val="auto"/>
                <w:sz w:val="22"/>
                <w:lang w:val="en-US"/>
              </w:rPr>
              <w:t>Prioritising</w:t>
            </w:r>
            <w:proofErr w:type="spellEnd"/>
            <w:r w:rsidRPr="009A4567">
              <w:rPr>
                <w:rFonts w:ascii="Calibri" w:hAnsi="Calibri"/>
                <w:snapToGrid w:val="0"/>
                <w:color w:val="auto"/>
                <w:sz w:val="22"/>
                <w:lang w:val="en-US"/>
              </w:rPr>
              <w:t xml:space="preserve"> customer focus</w:t>
            </w:r>
          </w:p>
          <w:p w:rsidR="005C54E0" w:rsidRPr="009A4567" w:rsidRDefault="005C54E0" w:rsidP="007D6EF6">
            <w:pPr>
              <w:pStyle w:val="Normalred"/>
              <w:numPr>
                <w:ilvl w:val="0"/>
                <w:numId w:val="146"/>
              </w:numPr>
              <w:rPr>
                <w:rFonts w:ascii="Calibri" w:hAnsi="Calibri"/>
                <w:snapToGrid w:val="0"/>
                <w:color w:val="auto"/>
                <w:sz w:val="22"/>
                <w:lang w:val="en-US"/>
              </w:rPr>
            </w:pPr>
            <w:r w:rsidRPr="009A4567">
              <w:rPr>
                <w:rFonts w:ascii="Calibri" w:hAnsi="Calibri"/>
                <w:snapToGrid w:val="0"/>
                <w:color w:val="auto"/>
                <w:sz w:val="22"/>
                <w:lang w:val="en-US"/>
              </w:rPr>
              <w:t>Evaluating and implementing planned changes to the Quality Management System.</w:t>
            </w:r>
          </w:p>
          <w:p w:rsidR="005C54E0" w:rsidRPr="009A4567" w:rsidRDefault="005C54E0" w:rsidP="007D6EF6">
            <w:pPr>
              <w:rPr>
                <w:rFonts w:ascii="Calibri" w:hAnsi="Calibri"/>
                <w:sz w:val="22"/>
              </w:rPr>
            </w:pPr>
          </w:p>
        </w:tc>
      </w:tr>
    </w:tbl>
    <w:p w:rsidR="00A90344" w:rsidRPr="00D0318C" w:rsidRDefault="00A90344" w:rsidP="00A90344">
      <w:pPr>
        <w:pStyle w:val="Caption"/>
        <w:rPr>
          <w:rFonts w:ascii="Calibri" w:hAnsi="Calibri"/>
          <w:sz w:val="32"/>
          <w:szCs w:val="34"/>
        </w:rPr>
      </w:pPr>
      <w:r w:rsidRPr="0090741A">
        <w:rPr>
          <w:rFonts w:ascii="Calibri" w:hAnsi="Calibri"/>
          <w:sz w:val="34"/>
          <w:szCs w:val="34"/>
        </w:rPr>
        <w:br w:type="page"/>
      </w:r>
    </w:p>
    <w:p w:rsidR="005438A0" w:rsidRPr="009A4567" w:rsidRDefault="005438A0" w:rsidP="005438A0">
      <w:pPr>
        <w:pStyle w:val="Caption"/>
        <w:rPr>
          <w:rFonts w:ascii="Calibri" w:hAnsi="Calibri"/>
          <w:color w:val="auto"/>
          <w:sz w:val="32"/>
          <w:szCs w:val="34"/>
        </w:rPr>
      </w:pPr>
      <w:proofErr w:type="gramStart"/>
      <w:r w:rsidRPr="009A4567">
        <w:rPr>
          <w:rFonts w:ascii="Calibri" w:hAnsi="Calibri"/>
          <w:color w:val="auto"/>
          <w:sz w:val="32"/>
          <w:szCs w:val="34"/>
        </w:rPr>
        <w:lastRenderedPageBreak/>
        <w:t>6  -</w:t>
      </w:r>
      <w:proofErr w:type="gramEnd"/>
      <w:r w:rsidRPr="009A4567">
        <w:rPr>
          <w:rFonts w:ascii="Calibri" w:hAnsi="Calibri"/>
          <w:color w:val="auto"/>
          <w:sz w:val="32"/>
          <w:szCs w:val="34"/>
        </w:rPr>
        <w:t xml:space="preserve">  PLANNING</w:t>
      </w:r>
    </w:p>
    <w:p w:rsidR="00EB0DE3" w:rsidRPr="009A4567" w:rsidRDefault="00EB0DE3" w:rsidP="00EB0DE3">
      <w:pPr>
        <w:rPr>
          <w:rFonts w:ascii="Calibri" w:hAnsi="Calibri"/>
          <w:sz w:val="22"/>
        </w:rPr>
      </w:pPr>
    </w:p>
    <w:p w:rsidR="00EB0DE3" w:rsidRPr="009A4567" w:rsidRDefault="00EB0DE3" w:rsidP="00EB0DE3">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B0DE3" w:rsidRPr="009A4567" w:rsidTr="00D537AD">
        <w:tc>
          <w:tcPr>
            <w:tcW w:w="1260" w:type="dxa"/>
            <w:shd w:val="clear" w:color="auto" w:fill="C6D9F1" w:themeFill="text2" w:themeFillTint="33"/>
          </w:tcPr>
          <w:p w:rsidR="00EB0DE3" w:rsidRPr="009A4567" w:rsidRDefault="00EB0DE3" w:rsidP="00F04F3C">
            <w:pPr>
              <w:pStyle w:val="Normalbolditalic"/>
              <w:rPr>
                <w:rFonts w:ascii="Calibri" w:hAnsi="Calibri"/>
                <w:i w:val="0"/>
                <w:color w:val="auto"/>
                <w:sz w:val="22"/>
              </w:rPr>
            </w:pPr>
            <w:r w:rsidRPr="009A4567">
              <w:rPr>
                <w:rFonts w:ascii="Calibri" w:hAnsi="Calibri"/>
                <w:i w:val="0"/>
                <w:color w:val="auto"/>
                <w:sz w:val="22"/>
              </w:rPr>
              <w:t>6</w:t>
            </w:r>
          </w:p>
        </w:tc>
        <w:tc>
          <w:tcPr>
            <w:tcW w:w="8640" w:type="dxa"/>
            <w:shd w:val="clear" w:color="auto" w:fill="C6D9F1" w:themeFill="text2" w:themeFillTint="33"/>
          </w:tcPr>
          <w:p w:rsidR="00EB0DE3" w:rsidRPr="009A4567" w:rsidRDefault="00EB0DE3" w:rsidP="00F04F3C">
            <w:pPr>
              <w:pStyle w:val="Normalbolditalic"/>
              <w:rPr>
                <w:rFonts w:ascii="Calibri" w:hAnsi="Calibri"/>
                <w:i w:val="0"/>
                <w:color w:val="auto"/>
                <w:sz w:val="22"/>
              </w:rPr>
            </w:pPr>
            <w:r w:rsidRPr="009A4567">
              <w:rPr>
                <w:rFonts w:ascii="Calibri" w:hAnsi="Calibri"/>
                <w:i w:val="0"/>
                <w:color w:val="auto"/>
                <w:sz w:val="22"/>
              </w:rPr>
              <w:t>Planning</w:t>
            </w:r>
          </w:p>
          <w:p w:rsidR="00EB0DE3" w:rsidRPr="009A4567" w:rsidRDefault="00EB0DE3" w:rsidP="00F04F3C">
            <w:pPr>
              <w:pStyle w:val="Normalbolditalic"/>
              <w:rPr>
                <w:rFonts w:ascii="Calibri" w:hAnsi="Calibri"/>
                <w:i w:val="0"/>
                <w:color w:val="auto"/>
                <w:sz w:val="22"/>
              </w:rPr>
            </w:pPr>
          </w:p>
        </w:tc>
      </w:tr>
      <w:tr w:rsidR="00EB0DE3" w:rsidRPr="009A4567" w:rsidTr="0041233F">
        <w:tc>
          <w:tcPr>
            <w:tcW w:w="1260" w:type="dxa"/>
            <w:shd w:val="clear" w:color="auto" w:fill="C6D9F1" w:themeFill="text2" w:themeFillTint="33"/>
          </w:tcPr>
          <w:p w:rsidR="00EB0DE3" w:rsidRPr="009A4567" w:rsidRDefault="00EB0DE3" w:rsidP="00F04F3C">
            <w:pPr>
              <w:pStyle w:val="Normalbolditalic"/>
              <w:rPr>
                <w:rFonts w:ascii="Calibri" w:hAnsi="Calibri"/>
                <w:i w:val="0"/>
                <w:color w:val="auto"/>
                <w:sz w:val="22"/>
              </w:rPr>
            </w:pPr>
            <w:r w:rsidRPr="009A4567">
              <w:rPr>
                <w:rFonts w:ascii="Calibri" w:hAnsi="Calibri"/>
                <w:i w:val="0"/>
                <w:color w:val="auto"/>
                <w:sz w:val="22"/>
              </w:rPr>
              <w:t>6.1</w:t>
            </w:r>
          </w:p>
        </w:tc>
        <w:tc>
          <w:tcPr>
            <w:tcW w:w="8640" w:type="dxa"/>
            <w:shd w:val="clear" w:color="auto" w:fill="C6D9F1" w:themeFill="text2" w:themeFillTint="33"/>
          </w:tcPr>
          <w:p w:rsidR="00EB0DE3" w:rsidRPr="009A4567" w:rsidRDefault="00EB0DE3" w:rsidP="00F04F3C">
            <w:pPr>
              <w:pStyle w:val="Normalbolditalic"/>
              <w:rPr>
                <w:rFonts w:ascii="Calibri" w:hAnsi="Calibri"/>
                <w:i w:val="0"/>
                <w:color w:val="auto"/>
                <w:sz w:val="22"/>
              </w:rPr>
            </w:pPr>
            <w:r w:rsidRPr="009A4567">
              <w:rPr>
                <w:rFonts w:ascii="Calibri" w:hAnsi="Calibri"/>
                <w:i w:val="0"/>
                <w:snapToGrid w:val="0"/>
                <w:color w:val="auto"/>
                <w:sz w:val="22"/>
              </w:rPr>
              <w:t>Actions to address risks and opportunities</w:t>
            </w:r>
          </w:p>
          <w:p w:rsidR="00EB0DE3" w:rsidRPr="009A4567" w:rsidRDefault="00EB0DE3" w:rsidP="00F04F3C">
            <w:pPr>
              <w:pStyle w:val="Normalbolditalic"/>
              <w:rPr>
                <w:rFonts w:ascii="Calibri" w:hAnsi="Calibri"/>
                <w:i w:val="0"/>
                <w:color w:val="auto"/>
                <w:sz w:val="22"/>
              </w:rPr>
            </w:pPr>
          </w:p>
        </w:tc>
      </w:tr>
      <w:tr w:rsidR="005F53B1" w:rsidRPr="009A4567" w:rsidTr="0041233F">
        <w:tc>
          <w:tcPr>
            <w:tcW w:w="1260" w:type="dxa"/>
            <w:shd w:val="clear" w:color="auto" w:fill="FFFFFF" w:themeFill="background1"/>
          </w:tcPr>
          <w:p w:rsidR="005F53B1" w:rsidRPr="009A4567" w:rsidRDefault="005F53B1" w:rsidP="00F04F3C">
            <w:pPr>
              <w:pStyle w:val="Normalbolditalic"/>
              <w:rPr>
                <w:rFonts w:ascii="Calibri" w:hAnsi="Calibri"/>
                <w:i w:val="0"/>
                <w:color w:val="auto"/>
                <w:sz w:val="22"/>
              </w:rPr>
            </w:pPr>
            <w:r w:rsidRPr="009A4567">
              <w:rPr>
                <w:rFonts w:ascii="Calibri" w:hAnsi="Calibri"/>
                <w:i w:val="0"/>
                <w:color w:val="auto"/>
                <w:sz w:val="22"/>
              </w:rPr>
              <w:t>6.1.1</w:t>
            </w:r>
          </w:p>
        </w:tc>
        <w:tc>
          <w:tcPr>
            <w:tcW w:w="8640" w:type="dxa"/>
            <w:shd w:val="clear" w:color="auto" w:fill="FFFFFF" w:themeFill="background1"/>
          </w:tcPr>
          <w:p w:rsidR="005F53B1" w:rsidRPr="009A4567" w:rsidRDefault="005F53B1" w:rsidP="00F04F3C">
            <w:pPr>
              <w:pStyle w:val="Normalbolditalic"/>
              <w:rPr>
                <w:rFonts w:ascii="Calibri" w:hAnsi="Calibri"/>
                <w:i w:val="0"/>
                <w:snapToGrid w:val="0"/>
                <w:color w:val="auto"/>
                <w:sz w:val="22"/>
              </w:rPr>
            </w:pPr>
          </w:p>
        </w:tc>
      </w:tr>
      <w:tr w:rsidR="00EB0DE3" w:rsidRPr="009A4567" w:rsidTr="0041233F">
        <w:tc>
          <w:tcPr>
            <w:tcW w:w="1260" w:type="dxa"/>
            <w:shd w:val="clear" w:color="auto" w:fill="FFFFFF" w:themeFill="background1"/>
          </w:tcPr>
          <w:p w:rsidR="00EB0DE3" w:rsidRPr="009A4567" w:rsidRDefault="00EB0DE3" w:rsidP="00F04F3C">
            <w:pPr>
              <w:pStyle w:val="Normal9pt"/>
              <w:rPr>
                <w:rFonts w:ascii="Calibri" w:hAnsi="Calibri"/>
                <w:color w:val="auto"/>
                <w:sz w:val="16"/>
              </w:rPr>
            </w:pPr>
            <w:r w:rsidRPr="009A4567">
              <w:rPr>
                <w:rFonts w:ascii="Calibri" w:hAnsi="Calibri"/>
                <w:color w:val="auto"/>
                <w:sz w:val="16"/>
              </w:rPr>
              <w:t>Summary</w:t>
            </w:r>
          </w:p>
          <w:p w:rsidR="00EB0DE3" w:rsidRPr="009A4567" w:rsidRDefault="00EB0DE3" w:rsidP="00F04F3C">
            <w:pPr>
              <w:pStyle w:val="Normal9pt"/>
              <w:rPr>
                <w:rFonts w:ascii="Calibri" w:hAnsi="Calibri"/>
                <w:color w:val="auto"/>
                <w:sz w:val="16"/>
              </w:rPr>
            </w:pPr>
            <w:r w:rsidRPr="009A4567">
              <w:rPr>
                <w:rFonts w:ascii="Calibri" w:hAnsi="Calibri"/>
                <w:color w:val="auto"/>
                <w:sz w:val="16"/>
              </w:rPr>
              <w:t>of</w:t>
            </w:r>
          </w:p>
          <w:p w:rsidR="00EB0DE3" w:rsidRPr="009A4567" w:rsidRDefault="00EB0DE3" w:rsidP="00F04F3C">
            <w:pPr>
              <w:pStyle w:val="Normal9pt"/>
              <w:rPr>
                <w:rFonts w:ascii="Calibri" w:hAnsi="Calibri"/>
                <w:color w:val="auto"/>
                <w:sz w:val="16"/>
              </w:rPr>
            </w:pPr>
            <w:r w:rsidRPr="009A4567">
              <w:rPr>
                <w:rFonts w:ascii="Calibri" w:hAnsi="Calibri"/>
                <w:color w:val="auto"/>
                <w:sz w:val="16"/>
              </w:rPr>
              <w:t>Requirements</w:t>
            </w:r>
          </w:p>
          <w:p w:rsidR="00EB0DE3" w:rsidRPr="009A4567" w:rsidRDefault="00EB0DE3" w:rsidP="00F04F3C">
            <w:pPr>
              <w:pStyle w:val="Normal9pt"/>
              <w:rPr>
                <w:rFonts w:ascii="Calibri" w:hAnsi="Calibri"/>
                <w:color w:val="auto"/>
                <w:sz w:val="16"/>
              </w:rPr>
            </w:pPr>
          </w:p>
        </w:tc>
        <w:tc>
          <w:tcPr>
            <w:tcW w:w="8640" w:type="dxa"/>
            <w:shd w:val="clear" w:color="auto" w:fill="FFFFFF" w:themeFill="background1"/>
          </w:tcPr>
          <w:p w:rsidR="005F53B1" w:rsidRPr="009A4567" w:rsidRDefault="00790D42" w:rsidP="00CF6E23">
            <w:pPr>
              <w:pStyle w:val="Normalred"/>
              <w:spacing w:line="276" w:lineRule="auto"/>
              <w:rPr>
                <w:rFonts w:ascii="Calibri" w:hAnsi="Calibri"/>
                <w:snapToGrid w:val="0"/>
                <w:color w:val="auto"/>
                <w:sz w:val="22"/>
              </w:rPr>
            </w:pPr>
            <w:r w:rsidRPr="009A4567">
              <w:rPr>
                <w:rFonts w:ascii="Calibri" w:hAnsi="Calibri"/>
                <w:snapToGrid w:val="0"/>
                <w:color w:val="auto"/>
                <w:sz w:val="22"/>
              </w:rPr>
              <w:t>T</w:t>
            </w:r>
            <w:r w:rsidR="005F53B1" w:rsidRPr="009A4567">
              <w:rPr>
                <w:rFonts w:ascii="Calibri" w:hAnsi="Calibri"/>
                <w:snapToGrid w:val="0"/>
                <w:color w:val="auto"/>
                <w:sz w:val="22"/>
              </w:rPr>
              <w:t xml:space="preserve">he Organisation shall consider the </w:t>
            </w:r>
            <w:r w:rsidRPr="009A4567">
              <w:rPr>
                <w:rFonts w:ascii="Calibri" w:hAnsi="Calibri"/>
                <w:snapToGrid w:val="0"/>
                <w:color w:val="auto"/>
                <w:sz w:val="22"/>
              </w:rPr>
              <w:t>context of the Organisation</w:t>
            </w:r>
            <w:r w:rsidR="005F53B1" w:rsidRPr="009A4567">
              <w:rPr>
                <w:rFonts w:ascii="Calibri" w:hAnsi="Calibri"/>
                <w:snapToGrid w:val="0"/>
                <w:color w:val="auto"/>
                <w:sz w:val="22"/>
              </w:rPr>
              <w:t xml:space="preserve"> and the requirements </w:t>
            </w:r>
            <w:r w:rsidRPr="009A4567">
              <w:rPr>
                <w:rFonts w:ascii="Calibri" w:hAnsi="Calibri"/>
                <w:snapToGrid w:val="0"/>
                <w:color w:val="auto"/>
                <w:sz w:val="22"/>
              </w:rPr>
              <w:t>of interested parties</w:t>
            </w:r>
            <w:r w:rsidR="005F53B1" w:rsidRPr="009A4567">
              <w:rPr>
                <w:rFonts w:ascii="Calibri" w:hAnsi="Calibri"/>
                <w:snapToGrid w:val="0"/>
                <w:color w:val="auto"/>
                <w:sz w:val="22"/>
              </w:rPr>
              <w:t xml:space="preserve"> </w:t>
            </w:r>
            <w:proofErr w:type="gramStart"/>
            <w:r w:rsidRPr="009A4567">
              <w:rPr>
                <w:rFonts w:ascii="Calibri" w:hAnsi="Calibri"/>
                <w:snapToGrid w:val="0"/>
                <w:color w:val="auto"/>
                <w:sz w:val="22"/>
              </w:rPr>
              <w:t>in order to</w:t>
            </w:r>
            <w:proofErr w:type="gramEnd"/>
            <w:r w:rsidRPr="009A4567">
              <w:rPr>
                <w:rFonts w:ascii="Calibri" w:hAnsi="Calibri"/>
                <w:snapToGrid w:val="0"/>
                <w:color w:val="auto"/>
                <w:sz w:val="22"/>
              </w:rPr>
              <w:t xml:space="preserve"> </w:t>
            </w:r>
            <w:r w:rsidR="007B4E10" w:rsidRPr="009A4567">
              <w:rPr>
                <w:rFonts w:ascii="Calibri" w:hAnsi="Calibri"/>
                <w:snapToGrid w:val="0"/>
                <w:color w:val="auto"/>
                <w:sz w:val="22"/>
              </w:rPr>
              <w:t>define all relevant risks and opportunities associated with the operation of the Quality Management System.</w:t>
            </w:r>
          </w:p>
          <w:p w:rsidR="005F53B1" w:rsidRPr="009A4567" w:rsidRDefault="005F53B1" w:rsidP="00FC30A3">
            <w:pPr>
              <w:pStyle w:val="Normalred"/>
              <w:spacing w:line="276" w:lineRule="auto"/>
              <w:rPr>
                <w:rFonts w:ascii="Calibri" w:hAnsi="Calibri"/>
                <w:snapToGrid w:val="0"/>
                <w:color w:val="auto"/>
                <w:sz w:val="22"/>
              </w:rPr>
            </w:pPr>
          </w:p>
        </w:tc>
      </w:tr>
      <w:tr w:rsidR="005F53B1" w:rsidRPr="009A4567" w:rsidTr="0041233F">
        <w:tc>
          <w:tcPr>
            <w:tcW w:w="1260" w:type="dxa"/>
            <w:shd w:val="clear" w:color="auto" w:fill="FFFFFF" w:themeFill="background1"/>
          </w:tcPr>
          <w:p w:rsidR="005F53B1" w:rsidRPr="009A4567" w:rsidRDefault="005F53B1" w:rsidP="00097AC9">
            <w:pPr>
              <w:pStyle w:val="Normalbolditalic"/>
              <w:rPr>
                <w:rFonts w:ascii="Calibri" w:hAnsi="Calibri"/>
                <w:i w:val="0"/>
                <w:color w:val="auto"/>
                <w:sz w:val="22"/>
              </w:rPr>
            </w:pPr>
            <w:r w:rsidRPr="009A4567">
              <w:rPr>
                <w:rFonts w:ascii="Calibri" w:hAnsi="Calibri"/>
                <w:i w:val="0"/>
                <w:color w:val="auto"/>
                <w:sz w:val="22"/>
              </w:rPr>
              <w:t>6.1.2</w:t>
            </w:r>
          </w:p>
        </w:tc>
        <w:tc>
          <w:tcPr>
            <w:tcW w:w="8640" w:type="dxa"/>
            <w:shd w:val="clear" w:color="auto" w:fill="FFFFFF" w:themeFill="background1"/>
          </w:tcPr>
          <w:p w:rsidR="005F53B1" w:rsidRPr="009A4567" w:rsidRDefault="005F53B1" w:rsidP="00097AC9">
            <w:pPr>
              <w:pStyle w:val="Normalbolditalic"/>
              <w:rPr>
                <w:rFonts w:ascii="Calibri" w:hAnsi="Calibri"/>
                <w:i w:val="0"/>
                <w:snapToGrid w:val="0"/>
                <w:color w:val="auto"/>
                <w:sz w:val="22"/>
              </w:rPr>
            </w:pPr>
          </w:p>
        </w:tc>
      </w:tr>
      <w:tr w:rsidR="005F53B1" w:rsidRPr="009A4567" w:rsidTr="0041233F">
        <w:tc>
          <w:tcPr>
            <w:tcW w:w="1260" w:type="dxa"/>
            <w:shd w:val="clear" w:color="auto" w:fill="FFFFFF" w:themeFill="background1"/>
          </w:tcPr>
          <w:p w:rsidR="005F53B1" w:rsidRPr="009A4567" w:rsidRDefault="005F53B1" w:rsidP="00097AC9">
            <w:pPr>
              <w:pStyle w:val="Normal9pt"/>
              <w:rPr>
                <w:rFonts w:ascii="Calibri" w:hAnsi="Calibri"/>
                <w:color w:val="auto"/>
                <w:sz w:val="16"/>
              </w:rPr>
            </w:pPr>
            <w:r w:rsidRPr="009A4567">
              <w:rPr>
                <w:rFonts w:ascii="Calibri" w:hAnsi="Calibri"/>
                <w:color w:val="auto"/>
                <w:sz w:val="16"/>
              </w:rPr>
              <w:t>Summary</w:t>
            </w:r>
          </w:p>
          <w:p w:rsidR="005F53B1" w:rsidRPr="009A4567" w:rsidRDefault="005F53B1" w:rsidP="00097AC9">
            <w:pPr>
              <w:pStyle w:val="Normal9pt"/>
              <w:rPr>
                <w:rFonts w:ascii="Calibri" w:hAnsi="Calibri"/>
                <w:color w:val="auto"/>
                <w:sz w:val="16"/>
              </w:rPr>
            </w:pPr>
            <w:r w:rsidRPr="009A4567">
              <w:rPr>
                <w:rFonts w:ascii="Calibri" w:hAnsi="Calibri"/>
                <w:color w:val="auto"/>
                <w:sz w:val="16"/>
              </w:rPr>
              <w:t>of</w:t>
            </w:r>
          </w:p>
          <w:p w:rsidR="005F53B1" w:rsidRPr="009A4567" w:rsidRDefault="005F53B1" w:rsidP="00097AC9">
            <w:pPr>
              <w:pStyle w:val="Normal9pt"/>
              <w:rPr>
                <w:rFonts w:ascii="Calibri" w:hAnsi="Calibri"/>
                <w:color w:val="auto"/>
                <w:sz w:val="16"/>
              </w:rPr>
            </w:pPr>
            <w:r w:rsidRPr="009A4567">
              <w:rPr>
                <w:rFonts w:ascii="Calibri" w:hAnsi="Calibri"/>
                <w:color w:val="auto"/>
                <w:sz w:val="16"/>
              </w:rPr>
              <w:t>Requirements</w:t>
            </w:r>
          </w:p>
          <w:p w:rsidR="005F53B1" w:rsidRPr="009A4567" w:rsidRDefault="005F53B1" w:rsidP="00097AC9">
            <w:pPr>
              <w:pStyle w:val="Normal9pt"/>
              <w:rPr>
                <w:rFonts w:ascii="Calibri" w:hAnsi="Calibri"/>
                <w:color w:val="auto"/>
                <w:sz w:val="16"/>
              </w:rPr>
            </w:pPr>
          </w:p>
        </w:tc>
        <w:tc>
          <w:tcPr>
            <w:tcW w:w="8640" w:type="dxa"/>
            <w:shd w:val="clear" w:color="auto" w:fill="FFFFFF" w:themeFill="background1"/>
          </w:tcPr>
          <w:p w:rsidR="005F53B1" w:rsidRPr="009A4567" w:rsidRDefault="005F53B1" w:rsidP="00CF6E23">
            <w:pPr>
              <w:pStyle w:val="Normalred"/>
              <w:spacing w:line="276" w:lineRule="auto"/>
              <w:rPr>
                <w:rFonts w:ascii="Calibri" w:hAnsi="Calibri"/>
                <w:snapToGrid w:val="0"/>
                <w:color w:val="auto"/>
                <w:sz w:val="22"/>
              </w:rPr>
            </w:pPr>
            <w:r w:rsidRPr="009A4567">
              <w:rPr>
                <w:rFonts w:ascii="Calibri" w:hAnsi="Calibri"/>
                <w:snapToGrid w:val="0"/>
                <w:color w:val="auto"/>
                <w:sz w:val="22"/>
              </w:rPr>
              <w:t>The Organisation shall:</w:t>
            </w:r>
          </w:p>
          <w:p w:rsidR="005F53B1" w:rsidRPr="009A4567" w:rsidRDefault="007B4E10" w:rsidP="00CF6E23">
            <w:pPr>
              <w:pStyle w:val="Normalred"/>
              <w:numPr>
                <w:ilvl w:val="0"/>
                <w:numId w:val="106"/>
              </w:numPr>
              <w:spacing w:line="276" w:lineRule="auto"/>
              <w:ind w:left="340" w:hanging="340"/>
              <w:rPr>
                <w:rFonts w:ascii="Calibri" w:hAnsi="Calibri"/>
                <w:snapToGrid w:val="0"/>
                <w:color w:val="auto"/>
                <w:sz w:val="22"/>
              </w:rPr>
            </w:pPr>
            <w:r w:rsidRPr="009A4567">
              <w:rPr>
                <w:rFonts w:ascii="Calibri" w:hAnsi="Calibri"/>
                <w:snapToGrid w:val="0"/>
                <w:color w:val="auto"/>
                <w:sz w:val="22"/>
              </w:rPr>
              <w:t>Take appropriate actions</w:t>
            </w:r>
            <w:r w:rsidR="005F53B1" w:rsidRPr="009A4567">
              <w:rPr>
                <w:rFonts w:ascii="Calibri" w:hAnsi="Calibri"/>
                <w:snapToGrid w:val="0"/>
                <w:color w:val="auto"/>
                <w:sz w:val="22"/>
              </w:rPr>
              <w:t xml:space="preserve"> to address </w:t>
            </w:r>
            <w:r w:rsidRPr="009A4567">
              <w:rPr>
                <w:rFonts w:ascii="Calibri" w:hAnsi="Calibri"/>
                <w:snapToGrid w:val="0"/>
                <w:color w:val="auto"/>
                <w:sz w:val="22"/>
              </w:rPr>
              <w:t xml:space="preserve">the </w:t>
            </w:r>
            <w:r w:rsidR="005F53B1" w:rsidRPr="009A4567">
              <w:rPr>
                <w:rFonts w:ascii="Calibri" w:hAnsi="Calibri"/>
                <w:snapToGrid w:val="0"/>
                <w:color w:val="auto"/>
                <w:sz w:val="22"/>
              </w:rPr>
              <w:t>risks and opportunities</w:t>
            </w:r>
          </w:p>
          <w:p w:rsidR="005F53B1" w:rsidRPr="009A4567" w:rsidRDefault="005F53B1" w:rsidP="00FC30A3">
            <w:pPr>
              <w:pStyle w:val="Normalred"/>
              <w:numPr>
                <w:ilvl w:val="0"/>
                <w:numId w:val="106"/>
              </w:numPr>
              <w:spacing w:line="276" w:lineRule="auto"/>
              <w:rPr>
                <w:rFonts w:ascii="Calibri" w:hAnsi="Calibri"/>
                <w:snapToGrid w:val="0"/>
                <w:color w:val="auto"/>
                <w:sz w:val="22"/>
              </w:rPr>
            </w:pPr>
            <w:r w:rsidRPr="009A4567">
              <w:rPr>
                <w:rFonts w:ascii="Calibri" w:hAnsi="Calibri"/>
                <w:snapToGrid w:val="0"/>
                <w:color w:val="auto"/>
                <w:sz w:val="22"/>
              </w:rPr>
              <w:t>Integrate and implement th</w:t>
            </w:r>
            <w:r w:rsidR="007B4E10" w:rsidRPr="009A4567">
              <w:rPr>
                <w:rFonts w:ascii="Calibri" w:hAnsi="Calibri"/>
                <w:snapToGrid w:val="0"/>
                <w:color w:val="auto"/>
                <w:sz w:val="22"/>
              </w:rPr>
              <w:t>ose</w:t>
            </w:r>
            <w:r w:rsidRPr="009A4567">
              <w:rPr>
                <w:rFonts w:ascii="Calibri" w:hAnsi="Calibri"/>
                <w:snapToGrid w:val="0"/>
                <w:color w:val="auto"/>
                <w:sz w:val="22"/>
              </w:rPr>
              <w:t xml:space="preserve"> actions </w:t>
            </w:r>
            <w:r w:rsidR="007B4E10" w:rsidRPr="009A4567">
              <w:rPr>
                <w:rFonts w:ascii="Calibri" w:hAnsi="Calibri"/>
                <w:snapToGrid w:val="0"/>
                <w:color w:val="auto"/>
                <w:sz w:val="22"/>
              </w:rPr>
              <w:t>throughout the Quality Management System</w:t>
            </w:r>
          </w:p>
          <w:p w:rsidR="005F53B1" w:rsidRPr="009A4567" w:rsidRDefault="005F53B1" w:rsidP="00FC30A3">
            <w:pPr>
              <w:pStyle w:val="Normalred"/>
              <w:numPr>
                <w:ilvl w:val="0"/>
                <w:numId w:val="106"/>
              </w:numPr>
              <w:spacing w:line="276" w:lineRule="auto"/>
              <w:rPr>
                <w:rFonts w:ascii="Calibri" w:hAnsi="Calibri"/>
                <w:snapToGrid w:val="0"/>
                <w:color w:val="auto"/>
                <w:sz w:val="22"/>
              </w:rPr>
            </w:pPr>
            <w:r w:rsidRPr="009A4567">
              <w:rPr>
                <w:rFonts w:ascii="Calibri" w:hAnsi="Calibri"/>
                <w:snapToGrid w:val="0"/>
                <w:color w:val="auto"/>
                <w:sz w:val="22"/>
              </w:rPr>
              <w:t xml:space="preserve">Evaluate the effectiveness of </w:t>
            </w:r>
            <w:r w:rsidR="007B4E10" w:rsidRPr="009A4567">
              <w:rPr>
                <w:rFonts w:ascii="Calibri" w:hAnsi="Calibri"/>
                <w:snapToGrid w:val="0"/>
                <w:color w:val="auto"/>
                <w:sz w:val="22"/>
              </w:rPr>
              <w:t xml:space="preserve">those </w:t>
            </w:r>
            <w:r w:rsidRPr="009A4567">
              <w:rPr>
                <w:rFonts w:ascii="Calibri" w:hAnsi="Calibri"/>
                <w:snapToGrid w:val="0"/>
                <w:color w:val="auto"/>
                <w:sz w:val="22"/>
              </w:rPr>
              <w:t>actions.</w:t>
            </w:r>
          </w:p>
          <w:p w:rsidR="005F53B1" w:rsidRPr="009A4567" w:rsidRDefault="005F53B1" w:rsidP="00FC30A3">
            <w:pPr>
              <w:pStyle w:val="Normalred"/>
              <w:spacing w:line="276" w:lineRule="auto"/>
              <w:rPr>
                <w:rFonts w:ascii="Calibri" w:hAnsi="Calibri"/>
                <w:snapToGrid w:val="0"/>
                <w:color w:val="auto"/>
                <w:sz w:val="22"/>
              </w:rPr>
            </w:pPr>
          </w:p>
        </w:tc>
      </w:tr>
    </w:tbl>
    <w:p w:rsidR="00EB0DE3" w:rsidRPr="009A4567" w:rsidRDefault="00EB0DE3" w:rsidP="00EB0DE3">
      <w:pPr>
        <w:rPr>
          <w:rFonts w:ascii="Calibri" w:hAnsi="Calibri"/>
          <w:sz w:val="22"/>
        </w:rPr>
      </w:pPr>
    </w:p>
    <w:p w:rsidR="00EB0DE3" w:rsidRPr="009A4567" w:rsidRDefault="00EB0DE3" w:rsidP="00EB0DE3">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B0DE3" w:rsidRPr="009A4567" w:rsidTr="00F04F3C">
        <w:tc>
          <w:tcPr>
            <w:tcW w:w="1260" w:type="dxa"/>
          </w:tcPr>
          <w:p w:rsidR="00EB0DE3" w:rsidRPr="009A4567" w:rsidRDefault="00EB0DE3" w:rsidP="00F04F3C">
            <w:pPr>
              <w:pStyle w:val="Address"/>
              <w:rPr>
                <w:rFonts w:ascii="Calibri" w:hAnsi="Calibri"/>
                <w:sz w:val="22"/>
              </w:rPr>
            </w:pPr>
          </w:p>
        </w:tc>
        <w:tc>
          <w:tcPr>
            <w:tcW w:w="8640" w:type="dxa"/>
          </w:tcPr>
          <w:p w:rsidR="00EB0DE3" w:rsidRPr="009A4567" w:rsidRDefault="00EB0DE3" w:rsidP="00F04F3C">
            <w:pPr>
              <w:pStyle w:val="Address"/>
              <w:rPr>
                <w:rFonts w:ascii="Calibri" w:hAnsi="Calibri"/>
                <w:sz w:val="22"/>
              </w:rPr>
            </w:pPr>
            <w:r w:rsidRPr="009A4567">
              <w:rPr>
                <w:rFonts w:ascii="Calibri" w:hAnsi="Calibri"/>
                <w:sz w:val="22"/>
              </w:rPr>
              <w:t>STATEMENT/PROCEDURE</w:t>
            </w:r>
          </w:p>
          <w:p w:rsidR="00EB0DE3" w:rsidRPr="009A4567" w:rsidRDefault="00EB0DE3" w:rsidP="00F04F3C">
            <w:pPr>
              <w:pStyle w:val="Address"/>
              <w:rPr>
                <w:rFonts w:ascii="Calibri" w:hAnsi="Calibri"/>
                <w:sz w:val="22"/>
              </w:rPr>
            </w:pPr>
          </w:p>
        </w:tc>
      </w:tr>
      <w:tr w:rsidR="00EB0DE3" w:rsidRPr="009A4567" w:rsidTr="007D6EF6">
        <w:trPr>
          <w:trHeight w:val="20"/>
        </w:trPr>
        <w:tc>
          <w:tcPr>
            <w:tcW w:w="1260" w:type="dxa"/>
          </w:tcPr>
          <w:p w:rsidR="00EB0DE3" w:rsidRPr="009A4567" w:rsidRDefault="00EB0DE3" w:rsidP="00F04F3C">
            <w:pPr>
              <w:pStyle w:val="Normalcentered"/>
              <w:numPr>
                <w:ilvl w:val="0"/>
                <w:numId w:val="20"/>
              </w:numPr>
              <w:rPr>
                <w:rFonts w:ascii="Calibri" w:hAnsi="Calibri"/>
                <w:color w:val="auto"/>
                <w:sz w:val="22"/>
              </w:rPr>
            </w:pPr>
          </w:p>
        </w:tc>
        <w:tc>
          <w:tcPr>
            <w:tcW w:w="8640" w:type="dxa"/>
          </w:tcPr>
          <w:p w:rsidR="00EB0DE3" w:rsidRPr="009A4567" w:rsidRDefault="00EB0DE3" w:rsidP="007D6EF6">
            <w:pPr>
              <w:rPr>
                <w:rFonts w:ascii="Calibri" w:hAnsi="Calibri"/>
                <w:sz w:val="22"/>
              </w:rPr>
            </w:pPr>
            <w:r w:rsidRPr="009A4567">
              <w:rPr>
                <w:rFonts w:ascii="Calibri" w:hAnsi="Calibri"/>
                <w:sz w:val="22"/>
              </w:rPr>
              <w:t>Quality Management System planning forms part of the Management Review process described in Section 9.3</w:t>
            </w:r>
            <w:r w:rsidR="000A2C1F" w:rsidRPr="009A4567">
              <w:rPr>
                <w:rFonts w:ascii="Calibri" w:hAnsi="Calibri"/>
                <w:sz w:val="22"/>
              </w:rPr>
              <w:t>.</w:t>
            </w:r>
          </w:p>
          <w:p w:rsidR="00EB0DE3" w:rsidRPr="009A4567" w:rsidRDefault="00EB0DE3" w:rsidP="007D6EF6">
            <w:pPr>
              <w:rPr>
                <w:rFonts w:ascii="Calibri" w:hAnsi="Calibri"/>
                <w:sz w:val="22"/>
              </w:rPr>
            </w:pPr>
          </w:p>
        </w:tc>
      </w:tr>
      <w:tr w:rsidR="00EB0DE3" w:rsidRPr="009A4567" w:rsidTr="007D6EF6">
        <w:trPr>
          <w:trHeight w:val="20"/>
        </w:trPr>
        <w:tc>
          <w:tcPr>
            <w:tcW w:w="1260" w:type="dxa"/>
          </w:tcPr>
          <w:p w:rsidR="00EB0DE3" w:rsidRPr="009A4567" w:rsidRDefault="00EB0DE3" w:rsidP="00F04F3C">
            <w:pPr>
              <w:pStyle w:val="Normalcentered"/>
              <w:numPr>
                <w:ilvl w:val="0"/>
                <w:numId w:val="20"/>
              </w:numPr>
              <w:rPr>
                <w:rFonts w:ascii="Calibri" w:hAnsi="Calibri"/>
                <w:color w:val="auto"/>
                <w:sz w:val="22"/>
              </w:rPr>
            </w:pPr>
          </w:p>
        </w:tc>
        <w:tc>
          <w:tcPr>
            <w:tcW w:w="8640" w:type="dxa"/>
          </w:tcPr>
          <w:p w:rsidR="00EB0DE3" w:rsidRPr="009A4567" w:rsidRDefault="00EB0DE3" w:rsidP="007D6EF6">
            <w:pPr>
              <w:rPr>
                <w:rFonts w:ascii="Calibri" w:hAnsi="Calibri"/>
                <w:sz w:val="22"/>
              </w:rPr>
            </w:pPr>
            <w:r w:rsidRPr="009A4567">
              <w:rPr>
                <w:rFonts w:ascii="Calibri" w:hAnsi="Calibri"/>
                <w:sz w:val="22"/>
              </w:rPr>
              <w:t>The Organisation holds regular management and operational review meetings to set and monitor the quality relat</w:t>
            </w:r>
            <w:r w:rsidR="000A2C1F" w:rsidRPr="009A4567">
              <w:rPr>
                <w:rFonts w:ascii="Calibri" w:hAnsi="Calibri"/>
                <w:sz w:val="22"/>
              </w:rPr>
              <w:t xml:space="preserve">ed objectives, ensuring that risks and opportunities are included as part of this process to the extent considered necessary.  </w:t>
            </w:r>
            <w:r w:rsidRPr="009A4567">
              <w:rPr>
                <w:rFonts w:ascii="Calibri" w:hAnsi="Calibri"/>
                <w:sz w:val="22"/>
              </w:rPr>
              <w:t xml:space="preserve">The management team reviews the Quality System </w:t>
            </w:r>
            <w:proofErr w:type="gramStart"/>
            <w:r w:rsidRPr="009A4567">
              <w:rPr>
                <w:rFonts w:ascii="Calibri" w:hAnsi="Calibri"/>
                <w:sz w:val="22"/>
              </w:rPr>
              <w:t>in order to</w:t>
            </w:r>
            <w:proofErr w:type="gramEnd"/>
            <w:r w:rsidRPr="009A4567">
              <w:rPr>
                <w:rFonts w:ascii="Calibri" w:hAnsi="Calibri"/>
                <w:sz w:val="22"/>
              </w:rPr>
              <w:t xml:space="preserve"> ensure that it addresses all relevant processes and verification requirements.</w:t>
            </w:r>
          </w:p>
          <w:p w:rsidR="00EB0DE3" w:rsidRPr="009A4567" w:rsidRDefault="00EB0DE3" w:rsidP="007D6EF6">
            <w:pPr>
              <w:rPr>
                <w:rFonts w:ascii="Calibri" w:hAnsi="Calibri"/>
                <w:sz w:val="22"/>
              </w:rPr>
            </w:pPr>
          </w:p>
        </w:tc>
      </w:tr>
      <w:tr w:rsidR="007D6EF6" w:rsidRPr="009A4567" w:rsidTr="007D6EF6">
        <w:trPr>
          <w:trHeight w:val="20"/>
        </w:trPr>
        <w:tc>
          <w:tcPr>
            <w:tcW w:w="1260" w:type="dxa"/>
          </w:tcPr>
          <w:p w:rsidR="007D6EF6" w:rsidRPr="009A4567" w:rsidRDefault="007D6EF6" w:rsidP="007D6EF6">
            <w:pPr>
              <w:pStyle w:val="Normalcentered"/>
              <w:numPr>
                <w:ilvl w:val="0"/>
                <w:numId w:val="20"/>
              </w:numPr>
              <w:rPr>
                <w:rFonts w:ascii="Calibri" w:hAnsi="Calibri"/>
                <w:color w:val="auto"/>
                <w:sz w:val="22"/>
              </w:rPr>
            </w:pPr>
          </w:p>
        </w:tc>
        <w:tc>
          <w:tcPr>
            <w:tcW w:w="8640" w:type="dxa"/>
          </w:tcPr>
          <w:p w:rsidR="007D6EF6" w:rsidRPr="009A4567" w:rsidRDefault="007D6EF6" w:rsidP="007D6EF6">
            <w:pPr>
              <w:pStyle w:val="Normalred"/>
              <w:rPr>
                <w:rFonts w:ascii="Calibri" w:hAnsi="Calibri"/>
                <w:color w:val="auto"/>
                <w:sz w:val="22"/>
              </w:rPr>
            </w:pPr>
            <w:r w:rsidRPr="009A4567">
              <w:rPr>
                <w:rFonts w:ascii="Calibri" w:hAnsi="Calibri"/>
                <w:color w:val="auto"/>
                <w:sz w:val="22"/>
              </w:rPr>
              <w:t>Processes that are necessary to facilitate the service provided, are determined, planned and implemented in accordance with the relevant procedures described in Section 8.1 of this Manual.  The effectiveness of the documented procedures is subject to regular Management Review and revisions/improvements are made as necessary.</w:t>
            </w:r>
          </w:p>
          <w:p w:rsidR="007D6EF6" w:rsidRPr="009A4567" w:rsidRDefault="007D6EF6" w:rsidP="007D6EF6">
            <w:pPr>
              <w:rPr>
                <w:rFonts w:ascii="Calibri" w:hAnsi="Calibri"/>
                <w:sz w:val="22"/>
              </w:rPr>
            </w:pPr>
          </w:p>
        </w:tc>
      </w:tr>
    </w:tbl>
    <w:p w:rsidR="003227F1" w:rsidRPr="00D0318C" w:rsidRDefault="003227F1" w:rsidP="00CE21AD">
      <w:pPr>
        <w:widowControl/>
        <w:jc w:val="center"/>
        <w:rPr>
          <w:rFonts w:ascii="Calibri" w:hAnsi="Calibri"/>
          <w:sz w:val="32"/>
        </w:rPr>
      </w:pPr>
      <w:r>
        <w:br w:type="page"/>
      </w:r>
    </w:p>
    <w:p w:rsidR="005438A0" w:rsidRPr="009A4567" w:rsidRDefault="005438A0" w:rsidP="005438A0">
      <w:pPr>
        <w:pStyle w:val="Caption"/>
        <w:rPr>
          <w:rFonts w:ascii="Calibri" w:hAnsi="Calibri"/>
          <w:color w:val="auto"/>
          <w:sz w:val="32"/>
          <w:szCs w:val="34"/>
        </w:rPr>
      </w:pPr>
      <w:proofErr w:type="gramStart"/>
      <w:r w:rsidRPr="009A4567">
        <w:rPr>
          <w:rFonts w:ascii="Calibri" w:hAnsi="Calibri"/>
          <w:color w:val="auto"/>
          <w:sz w:val="32"/>
          <w:szCs w:val="34"/>
        </w:rPr>
        <w:lastRenderedPageBreak/>
        <w:t>6  -</w:t>
      </w:r>
      <w:proofErr w:type="gramEnd"/>
      <w:r w:rsidRPr="009A4567">
        <w:rPr>
          <w:rFonts w:ascii="Calibri" w:hAnsi="Calibri"/>
          <w:color w:val="auto"/>
          <w:sz w:val="32"/>
          <w:szCs w:val="34"/>
        </w:rPr>
        <w:t xml:space="preserve">  PLANNING</w:t>
      </w:r>
    </w:p>
    <w:p w:rsidR="003227F1" w:rsidRPr="009A4567" w:rsidRDefault="003227F1" w:rsidP="003227F1">
      <w:pPr>
        <w:rPr>
          <w:rFonts w:ascii="Calibri" w:hAnsi="Calibri"/>
          <w:sz w:val="22"/>
        </w:rPr>
      </w:pPr>
    </w:p>
    <w:p w:rsidR="003227F1" w:rsidRPr="009A4567" w:rsidRDefault="003227F1" w:rsidP="003227F1">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3227F1" w:rsidRPr="009A4567" w:rsidTr="007D6EF6">
        <w:trPr>
          <w:trHeight w:val="20"/>
        </w:trPr>
        <w:tc>
          <w:tcPr>
            <w:tcW w:w="1260" w:type="dxa"/>
          </w:tcPr>
          <w:p w:rsidR="003227F1" w:rsidRPr="009A4567" w:rsidRDefault="003227F1" w:rsidP="00097AC9">
            <w:pPr>
              <w:pStyle w:val="Normalbolditalic"/>
              <w:rPr>
                <w:rFonts w:ascii="Calibri" w:hAnsi="Calibri"/>
                <w:i w:val="0"/>
                <w:color w:val="auto"/>
                <w:sz w:val="22"/>
              </w:rPr>
            </w:pPr>
            <w:r w:rsidRPr="009A4567">
              <w:rPr>
                <w:rFonts w:ascii="Calibri" w:hAnsi="Calibri"/>
                <w:i w:val="0"/>
                <w:color w:val="auto"/>
                <w:sz w:val="22"/>
              </w:rPr>
              <w:t>6.1</w:t>
            </w:r>
          </w:p>
        </w:tc>
        <w:tc>
          <w:tcPr>
            <w:tcW w:w="8640" w:type="dxa"/>
          </w:tcPr>
          <w:p w:rsidR="007D6EF6" w:rsidRPr="009A4567" w:rsidRDefault="007D6EF6" w:rsidP="007D6EF6">
            <w:pPr>
              <w:pStyle w:val="Normalbolditalic"/>
              <w:rPr>
                <w:rFonts w:ascii="Calibri" w:hAnsi="Calibri"/>
                <w:i w:val="0"/>
                <w:color w:val="auto"/>
                <w:sz w:val="22"/>
              </w:rPr>
            </w:pPr>
            <w:r w:rsidRPr="009A4567">
              <w:rPr>
                <w:rFonts w:ascii="Calibri" w:hAnsi="Calibri"/>
                <w:i w:val="0"/>
                <w:color w:val="auto"/>
                <w:sz w:val="22"/>
              </w:rPr>
              <w:t>Planning (continued)</w:t>
            </w:r>
          </w:p>
          <w:p w:rsidR="003227F1" w:rsidRPr="009A4567" w:rsidRDefault="003227F1" w:rsidP="007D6EF6">
            <w:pPr>
              <w:pStyle w:val="Normalbolditalic"/>
              <w:rPr>
                <w:rFonts w:ascii="Calibri" w:hAnsi="Calibri"/>
                <w:i w:val="0"/>
                <w:color w:val="auto"/>
                <w:sz w:val="22"/>
              </w:rPr>
            </w:pPr>
          </w:p>
        </w:tc>
      </w:tr>
      <w:tr w:rsidR="00273558" w:rsidRPr="009A4567" w:rsidTr="007D6EF6">
        <w:trPr>
          <w:trHeight w:val="20"/>
        </w:trPr>
        <w:tc>
          <w:tcPr>
            <w:tcW w:w="1260" w:type="dxa"/>
          </w:tcPr>
          <w:p w:rsidR="00273558" w:rsidRPr="009A4567" w:rsidRDefault="00273558" w:rsidP="00F04F3C">
            <w:pPr>
              <w:pStyle w:val="Normalcentered"/>
              <w:numPr>
                <w:ilvl w:val="0"/>
                <w:numId w:val="20"/>
              </w:numPr>
              <w:rPr>
                <w:rFonts w:ascii="Calibri" w:hAnsi="Calibri"/>
                <w:color w:val="auto"/>
                <w:sz w:val="22"/>
              </w:rPr>
            </w:pPr>
          </w:p>
        </w:tc>
        <w:tc>
          <w:tcPr>
            <w:tcW w:w="8640" w:type="dxa"/>
          </w:tcPr>
          <w:p w:rsidR="00273558" w:rsidRPr="009A4567" w:rsidRDefault="00273558" w:rsidP="007D6EF6">
            <w:pPr>
              <w:pStyle w:val="Normalred"/>
              <w:rPr>
                <w:rFonts w:ascii="Calibri" w:hAnsi="Calibri"/>
                <w:color w:val="auto"/>
                <w:sz w:val="22"/>
              </w:rPr>
            </w:pPr>
            <w:r w:rsidRPr="009A4567">
              <w:rPr>
                <w:rFonts w:ascii="Calibri" w:hAnsi="Calibri"/>
                <w:color w:val="auto"/>
                <w:sz w:val="22"/>
              </w:rPr>
              <w:t>The risks and opportunities that can affect conformity of products and services and the ability to enhance customer satisfaction are determined and addressed</w:t>
            </w:r>
            <w:r w:rsidR="000A2C1F" w:rsidRPr="009A4567">
              <w:rPr>
                <w:rFonts w:ascii="Calibri" w:hAnsi="Calibri"/>
                <w:color w:val="auto"/>
                <w:sz w:val="22"/>
              </w:rPr>
              <w:t xml:space="preserve"> by inclusion in all relevant decision-making processes to the extent considered necessary.</w:t>
            </w:r>
          </w:p>
          <w:p w:rsidR="00273558" w:rsidRPr="009A4567" w:rsidRDefault="00273558" w:rsidP="007D6EF6">
            <w:pPr>
              <w:pStyle w:val="Normalred"/>
              <w:rPr>
                <w:rFonts w:ascii="Calibri" w:hAnsi="Calibri"/>
                <w:color w:val="auto"/>
                <w:sz w:val="22"/>
              </w:rPr>
            </w:pPr>
          </w:p>
        </w:tc>
      </w:tr>
      <w:tr w:rsidR="003227F1" w:rsidRPr="004E08E8" w:rsidTr="007D6EF6">
        <w:trPr>
          <w:trHeight w:val="20"/>
        </w:trPr>
        <w:tc>
          <w:tcPr>
            <w:tcW w:w="1260" w:type="dxa"/>
          </w:tcPr>
          <w:p w:rsidR="003227F1" w:rsidRPr="004E08E8" w:rsidRDefault="003227F1" w:rsidP="00F04F3C">
            <w:pPr>
              <w:pStyle w:val="Normalcentered"/>
              <w:numPr>
                <w:ilvl w:val="0"/>
                <w:numId w:val="20"/>
              </w:numPr>
              <w:rPr>
                <w:rFonts w:ascii="Calibri" w:hAnsi="Calibri"/>
                <w:sz w:val="22"/>
              </w:rPr>
            </w:pPr>
          </w:p>
        </w:tc>
        <w:tc>
          <w:tcPr>
            <w:tcW w:w="8640" w:type="dxa"/>
          </w:tcPr>
          <w:p w:rsidR="003227F1" w:rsidRPr="00961D88" w:rsidRDefault="003227F1" w:rsidP="007D6EF6">
            <w:pPr>
              <w:pStyle w:val="Normalred"/>
              <w:rPr>
                <w:rFonts w:ascii="Calibri" w:hAnsi="Calibri"/>
                <w:color w:val="auto"/>
                <w:sz w:val="22"/>
              </w:rPr>
            </w:pPr>
            <w:r w:rsidRPr="00FC30A3">
              <w:rPr>
                <w:rFonts w:ascii="Calibri" w:hAnsi="Calibri"/>
                <w:color w:val="auto"/>
                <w:sz w:val="22"/>
              </w:rPr>
              <w:t>Wherever risks and opportunities are identified, and where considered appropriate by management, suitable treatment is documented on a</w:t>
            </w:r>
            <w:r w:rsidR="00E10717">
              <w:rPr>
                <w:rFonts w:ascii="Calibri" w:hAnsi="Calibri"/>
                <w:sz w:val="22"/>
              </w:rPr>
              <w:t xml:space="preserve"> </w:t>
            </w:r>
            <w:r w:rsidR="00961D88" w:rsidRPr="00961D88">
              <w:rPr>
                <w:rFonts w:ascii="Calibri" w:hAnsi="Calibri"/>
                <w:color w:val="auto"/>
                <w:sz w:val="22"/>
              </w:rPr>
              <w:t>SWOT Analysis</w:t>
            </w:r>
            <w:r w:rsidRPr="00961D88">
              <w:rPr>
                <w:rFonts w:ascii="Calibri" w:hAnsi="Calibri"/>
                <w:color w:val="auto"/>
                <w:sz w:val="22"/>
              </w:rPr>
              <w:t xml:space="preserve"> and implemented.</w:t>
            </w:r>
          </w:p>
          <w:p w:rsidR="003227F1" w:rsidRDefault="003227F1" w:rsidP="007D6EF6">
            <w:pPr>
              <w:pStyle w:val="Normalred"/>
              <w:rPr>
                <w:rFonts w:ascii="Calibri" w:hAnsi="Calibri"/>
                <w:sz w:val="22"/>
              </w:rPr>
            </w:pPr>
          </w:p>
        </w:tc>
      </w:tr>
    </w:tbl>
    <w:p w:rsidR="00EB0DE3" w:rsidRPr="00D0318C" w:rsidRDefault="00EB0DE3" w:rsidP="00CE21AD">
      <w:pPr>
        <w:widowControl/>
        <w:jc w:val="center"/>
        <w:rPr>
          <w:rFonts w:ascii="Calibri" w:hAnsi="Calibri"/>
          <w:b/>
          <w:color w:val="FF0000"/>
          <w:sz w:val="32"/>
          <w:szCs w:val="34"/>
        </w:rPr>
      </w:pPr>
      <w:r>
        <w:rPr>
          <w:rFonts w:ascii="Calibri" w:hAnsi="Calibri"/>
          <w:sz w:val="34"/>
          <w:szCs w:val="34"/>
        </w:rPr>
        <w:br w:type="page"/>
      </w:r>
    </w:p>
    <w:p w:rsidR="005438A0" w:rsidRPr="00C5795F" w:rsidRDefault="005438A0" w:rsidP="005438A0">
      <w:pPr>
        <w:pStyle w:val="Caption"/>
        <w:rPr>
          <w:rFonts w:ascii="Calibri" w:hAnsi="Calibri"/>
          <w:color w:val="auto"/>
          <w:sz w:val="32"/>
          <w:szCs w:val="34"/>
        </w:rPr>
      </w:pPr>
      <w:proofErr w:type="gramStart"/>
      <w:r w:rsidRPr="00C5795F">
        <w:rPr>
          <w:rFonts w:ascii="Calibri" w:hAnsi="Calibri"/>
          <w:color w:val="auto"/>
          <w:sz w:val="32"/>
          <w:szCs w:val="34"/>
        </w:rPr>
        <w:lastRenderedPageBreak/>
        <w:t>6  -</w:t>
      </w:r>
      <w:proofErr w:type="gramEnd"/>
      <w:r w:rsidRPr="00C5795F">
        <w:rPr>
          <w:rFonts w:ascii="Calibri" w:hAnsi="Calibri"/>
          <w:color w:val="auto"/>
          <w:sz w:val="32"/>
          <w:szCs w:val="34"/>
        </w:rPr>
        <w:t xml:space="preserve">  PLANNIN</w:t>
      </w:r>
      <w:r w:rsidR="007B2FD1" w:rsidRPr="00C5795F">
        <w:rPr>
          <w:rFonts w:ascii="Calibri" w:hAnsi="Calibri"/>
          <w:color w:val="auto"/>
          <w:sz w:val="32"/>
          <w:szCs w:val="34"/>
        </w:rPr>
        <w:t>G</w:t>
      </w:r>
    </w:p>
    <w:p w:rsidR="00EB0DE3" w:rsidRPr="00C5795F" w:rsidRDefault="00EB0DE3" w:rsidP="00EB0DE3">
      <w:pPr>
        <w:rPr>
          <w:rFonts w:ascii="Calibri" w:hAnsi="Calibri"/>
          <w:sz w:val="22"/>
        </w:rPr>
      </w:pPr>
    </w:p>
    <w:p w:rsidR="00EB0DE3" w:rsidRPr="00C5795F" w:rsidRDefault="00EB0DE3" w:rsidP="00EB0DE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B0DE3" w:rsidRPr="00C5795F" w:rsidTr="00412D23">
        <w:tc>
          <w:tcPr>
            <w:tcW w:w="1260" w:type="dxa"/>
            <w:shd w:val="clear" w:color="auto" w:fill="C6D9F1" w:themeFill="text2" w:themeFillTint="33"/>
          </w:tcPr>
          <w:p w:rsidR="00EB0DE3" w:rsidRPr="00C5795F" w:rsidRDefault="00267B9F" w:rsidP="00F04F3C">
            <w:pPr>
              <w:pStyle w:val="Normalbolditalic"/>
              <w:rPr>
                <w:rFonts w:ascii="Calibri" w:hAnsi="Calibri"/>
                <w:i w:val="0"/>
                <w:color w:val="auto"/>
                <w:sz w:val="22"/>
              </w:rPr>
            </w:pPr>
            <w:r w:rsidRPr="00C5795F">
              <w:rPr>
                <w:rFonts w:ascii="Calibri" w:hAnsi="Calibri"/>
                <w:i w:val="0"/>
                <w:color w:val="auto"/>
                <w:sz w:val="22"/>
              </w:rPr>
              <w:t>6.2</w:t>
            </w:r>
          </w:p>
        </w:tc>
        <w:tc>
          <w:tcPr>
            <w:tcW w:w="8640" w:type="dxa"/>
            <w:shd w:val="clear" w:color="auto" w:fill="C6D9F1" w:themeFill="text2" w:themeFillTint="33"/>
          </w:tcPr>
          <w:p w:rsidR="00EB0DE3" w:rsidRPr="00C5795F" w:rsidRDefault="00EB0DE3" w:rsidP="00F04F3C">
            <w:pPr>
              <w:pStyle w:val="Normalbolditalic"/>
              <w:rPr>
                <w:rFonts w:ascii="Calibri" w:hAnsi="Calibri"/>
                <w:i w:val="0"/>
                <w:color w:val="auto"/>
                <w:sz w:val="22"/>
              </w:rPr>
            </w:pPr>
            <w:r w:rsidRPr="00C5795F">
              <w:rPr>
                <w:rFonts w:ascii="Calibri" w:hAnsi="Calibri"/>
                <w:i w:val="0"/>
                <w:color w:val="auto"/>
                <w:sz w:val="22"/>
              </w:rPr>
              <w:t>Quality objectives</w:t>
            </w:r>
            <w:r w:rsidR="00486982" w:rsidRPr="00C5795F">
              <w:rPr>
                <w:rFonts w:ascii="Calibri" w:hAnsi="Calibri"/>
                <w:i w:val="0"/>
                <w:color w:val="auto"/>
                <w:sz w:val="22"/>
              </w:rPr>
              <w:t xml:space="preserve"> and planning to achieve them</w:t>
            </w:r>
          </w:p>
          <w:p w:rsidR="00EB0DE3" w:rsidRPr="00C5795F" w:rsidRDefault="00EB0DE3" w:rsidP="00F04F3C">
            <w:pPr>
              <w:pStyle w:val="Normalbolditalic"/>
              <w:rPr>
                <w:rFonts w:ascii="Calibri" w:hAnsi="Calibri"/>
                <w:i w:val="0"/>
                <w:color w:val="auto"/>
                <w:sz w:val="22"/>
              </w:rPr>
            </w:pPr>
          </w:p>
        </w:tc>
      </w:tr>
      <w:tr w:rsidR="007F489D" w:rsidRPr="00C5795F" w:rsidTr="0041233F">
        <w:tc>
          <w:tcPr>
            <w:tcW w:w="1260" w:type="dxa"/>
            <w:shd w:val="clear" w:color="auto" w:fill="FFFFFF" w:themeFill="background1"/>
          </w:tcPr>
          <w:p w:rsidR="007F489D" w:rsidRPr="00C5795F" w:rsidRDefault="007F489D" w:rsidP="00F04F3C">
            <w:pPr>
              <w:pStyle w:val="Normalbolditalic"/>
              <w:rPr>
                <w:rFonts w:ascii="Calibri" w:hAnsi="Calibri"/>
                <w:i w:val="0"/>
                <w:color w:val="auto"/>
                <w:sz w:val="22"/>
              </w:rPr>
            </w:pPr>
            <w:r w:rsidRPr="00C5795F">
              <w:rPr>
                <w:rFonts w:ascii="Calibri" w:hAnsi="Calibri"/>
                <w:i w:val="0"/>
                <w:color w:val="auto"/>
                <w:sz w:val="22"/>
              </w:rPr>
              <w:t>6.2.1</w:t>
            </w:r>
          </w:p>
        </w:tc>
        <w:tc>
          <w:tcPr>
            <w:tcW w:w="8640" w:type="dxa"/>
            <w:shd w:val="clear" w:color="auto" w:fill="FFFFFF" w:themeFill="background1"/>
          </w:tcPr>
          <w:p w:rsidR="007F489D" w:rsidRPr="00C5795F" w:rsidRDefault="007F489D" w:rsidP="00F04F3C">
            <w:pPr>
              <w:pStyle w:val="Normalbolditalic"/>
              <w:rPr>
                <w:rFonts w:ascii="Calibri" w:hAnsi="Calibri"/>
                <w:i w:val="0"/>
                <w:color w:val="auto"/>
                <w:sz w:val="22"/>
              </w:rPr>
            </w:pPr>
          </w:p>
        </w:tc>
      </w:tr>
      <w:tr w:rsidR="00EB0DE3" w:rsidRPr="00C5795F" w:rsidTr="0041233F">
        <w:tc>
          <w:tcPr>
            <w:tcW w:w="1260" w:type="dxa"/>
            <w:shd w:val="clear" w:color="auto" w:fill="FFFFFF" w:themeFill="background1"/>
          </w:tcPr>
          <w:p w:rsidR="00EB0DE3" w:rsidRPr="00C5795F" w:rsidRDefault="00EB0DE3" w:rsidP="00F04F3C">
            <w:pPr>
              <w:pStyle w:val="Normal9pt"/>
              <w:rPr>
                <w:rFonts w:ascii="Calibri" w:hAnsi="Calibri"/>
                <w:color w:val="auto"/>
                <w:sz w:val="16"/>
              </w:rPr>
            </w:pPr>
            <w:r w:rsidRPr="00C5795F">
              <w:rPr>
                <w:rFonts w:ascii="Calibri" w:hAnsi="Calibri"/>
                <w:color w:val="auto"/>
                <w:sz w:val="16"/>
              </w:rPr>
              <w:t>Summary</w:t>
            </w:r>
          </w:p>
          <w:p w:rsidR="00EB0DE3" w:rsidRPr="00C5795F" w:rsidRDefault="00EB0DE3" w:rsidP="00F04F3C">
            <w:pPr>
              <w:pStyle w:val="Normal9pt"/>
              <w:rPr>
                <w:rFonts w:ascii="Calibri" w:hAnsi="Calibri"/>
                <w:color w:val="auto"/>
                <w:sz w:val="16"/>
              </w:rPr>
            </w:pPr>
            <w:r w:rsidRPr="00C5795F">
              <w:rPr>
                <w:rFonts w:ascii="Calibri" w:hAnsi="Calibri"/>
                <w:color w:val="auto"/>
                <w:sz w:val="16"/>
              </w:rPr>
              <w:t>of</w:t>
            </w:r>
          </w:p>
          <w:p w:rsidR="00EB0DE3" w:rsidRPr="00C5795F" w:rsidRDefault="00EB0DE3" w:rsidP="00F04F3C">
            <w:pPr>
              <w:pStyle w:val="Normal9pt"/>
              <w:rPr>
                <w:rFonts w:ascii="Calibri" w:hAnsi="Calibri"/>
                <w:color w:val="auto"/>
                <w:sz w:val="16"/>
              </w:rPr>
            </w:pPr>
            <w:r w:rsidRPr="00C5795F">
              <w:rPr>
                <w:rFonts w:ascii="Calibri" w:hAnsi="Calibri"/>
                <w:color w:val="auto"/>
                <w:sz w:val="16"/>
              </w:rPr>
              <w:t>Requirements</w:t>
            </w:r>
          </w:p>
          <w:p w:rsidR="00EB0DE3" w:rsidRPr="00C5795F" w:rsidRDefault="00EB0DE3" w:rsidP="00F04F3C">
            <w:pPr>
              <w:pStyle w:val="Normal9pt"/>
              <w:rPr>
                <w:rFonts w:ascii="Calibri" w:hAnsi="Calibri"/>
                <w:color w:val="auto"/>
                <w:sz w:val="16"/>
              </w:rPr>
            </w:pPr>
          </w:p>
        </w:tc>
        <w:tc>
          <w:tcPr>
            <w:tcW w:w="8640" w:type="dxa"/>
            <w:shd w:val="clear" w:color="auto" w:fill="FFFFFF" w:themeFill="background1"/>
          </w:tcPr>
          <w:p w:rsidR="00EB0DE3" w:rsidRPr="00C5795F" w:rsidRDefault="00097AC9" w:rsidP="007B2FD1">
            <w:pPr>
              <w:pStyle w:val="Normalred"/>
              <w:spacing w:line="276" w:lineRule="auto"/>
              <w:rPr>
                <w:rFonts w:ascii="Calibri" w:hAnsi="Calibri"/>
                <w:color w:val="auto"/>
                <w:sz w:val="22"/>
              </w:rPr>
            </w:pPr>
            <w:r w:rsidRPr="00C5795F">
              <w:rPr>
                <w:rFonts w:ascii="Calibri" w:hAnsi="Calibri"/>
                <w:color w:val="auto"/>
                <w:sz w:val="22"/>
              </w:rPr>
              <w:t xml:space="preserve">The Organisation shall establish </w:t>
            </w:r>
            <w:r w:rsidR="00BC4E28" w:rsidRPr="00C5795F">
              <w:rPr>
                <w:rFonts w:ascii="Calibri" w:hAnsi="Calibri"/>
                <w:color w:val="auto"/>
                <w:sz w:val="22"/>
              </w:rPr>
              <w:t xml:space="preserve">Quality Objectives </w:t>
            </w:r>
            <w:r w:rsidRPr="00C5795F">
              <w:rPr>
                <w:rFonts w:ascii="Calibri" w:hAnsi="Calibri"/>
                <w:color w:val="auto"/>
                <w:sz w:val="22"/>
              </w:rPr>
              <w:t xml:space="preserve">at relevant functions, levels and processes </w:t>
            </w:r>
            <w:r w:rsidR="004247C3" w:rsidRPr="00C5795F">
              <w:rPr>
                <w:rFonts w:ascii="Calibri" w:hAnsi="Calibri"/>
                <w:color w:val="auto"/>
                <w:sz w:val="22"/>
              </w:rPr>
              <w:t>throughout</w:t>
            </w:r>
            <w:r w:rsidR="00AA2E81" w:rsidRPr="00C5795F">
              <w:rPr>
                <w:rFonts w:ascii="Calibri" w:hAnsi="Calibri"/>
                <w:color w:val="auto"/>
                <w:sz w:val="22"/>
              </w:rPr>
              <w:t xml:space="preserve"> the scope of the Quality Management System.</w:t>
            </w:r>
          </w:p>
          <w:p w:rsidR="00097AC9" w:rsidRPr="00C5795F" w:rsidRDefault="00097AC9" w:rsidP="00097AC9">
            <w:pPr>
              <w:pStyle w:val="Normalred"/>
              <w:rPr>
                <w:rFonts w:ascii="Calibri" w:hAnsi="Calibri"/>
                <w:color w:val="auto"/>
                <w:sz w:val="22"/>
              </w:rPr>
            </w:pPr>
          </w:p>
        </w:tc>
      </w:tr>
      <w:tr w:rsidR="00097AC9" w:rsidRPr="00C5795F" w:rsidTr="0041233F">
        <w:tc>
          <w:tcPr>
            <w:tcW w:w="1260" w:type="dxa"/>
            <w:shd w:val="clear" w:color="auto" w:fill="FFFFFF" w:themeFill="background1"/>
          </w:tcPr>
          <w:p w:rsidR="00097AC9" w:rsidRPr="00C5795F" w:rsidRDefault="00097AC9" w:rsidP="00097AC9">
            <w:pPr>
              <w:pStyle w:val="Normalbolditalic"/>
              <w:rPr>
                <w:rFonts w:ascii="Calibri" w:hAnsi="Calibri"/>
                <w:i w:val="0"/>
                <w:color w:val="auto"/>
                <w:sz w:val="22"/>
              </w:rPr>
            </w:pPr>
            <w:r w:rsidRPr="00C5795F">
              <w:rPr>
                <w:rFonts w:ascii="Calibri" w:hAnsi="Calibri"/>
                <w:i w:val="0"/>
                <w:color w:val="auto"/>
                <w:sz w:val="22"/>
              </w:rPr>
              <w:t>6.2.2</w:t>
            </w:r>
          </w:p>
        </w:tc>
        <w:tc>
          <w:tcPr>
            <w:tcW w:w="8640" w:type="dxa"/>
            <w:shd w:val="clear" w:color="auto" w:fill="FFFFFF" w:themeFill="background1"/>
          </w:tcPr>
          <w:p w:rsidR="00097AC9" w:rsidRPr="00C5795F" w:rsidRDefault="00097AC9" w:rsidP="00097AC9">
            <w:pPr>
              <w:pStyle w:val="Normalbolditalic"/>
              <w:rPr>
                <w:rFonts w:ascii="Calibri" w:hAnsi="Calibri"/>
                <w:i w:val="0"/>
                <w:color w:val="auto"/>
                <w:sz w:val="22"/>
              </w:rPr>
            </w:pPr>
          </w:p>
        </w:tc>
      </w:tr>
      <w:tr w:rsidR="00097AC9" w:rsidRPr="00C5795F" w:rsidTr="0041233F">
        <w:tc>
          <w:tcPr>
            <w:tcW w:w="1260" w:type="dxa"/>
            <w:shd w:val="clear" w:color="auto" w:fill="FFFFFF" w:themeFill="background1"/>
          </w:tcPr>
          <w:p w:rsidR="00097AC9" w:rsidRPr="00C5795F" w:rsidRDefault="00097AC9" w:rsidP="00097AC9">
            <w:pPr>
              <w:pStyle w:val="Normal9pt"/>
              <w:rPr>
                <w:rFonts w:ascii="Calibri" w:hAnsi="Calibri"/>
                <w:color w:val="auto"/>
                <w:sz w:val="16"/>
              </w:rPr>
            </w:pPr>
            <w:r w:rsidRPr="00C5795F">
              <w:rPr>
                <w:rFonts w:ascii="Calibri" w:hAnsi="Calibri"/>
                <w:color w:val="auto"/>
                <w:sz w:val="16"/>
              </w:rPr>
              <w:t>Summary</w:t>
            </w:r>
          </w:p>
          <w:p w:rsidR="00097AC9" w:rsidRPr="00C5795F" w:rsidRDefault="00097AC9" w:rsidP="00097AC9">
            <w:pPr>
              <w:pStyle w:val="Normal9pt"/>
              <w:rPr>
                <w:rFonts w:ascii="Calibri" w:hAnsi="Calibri"/>
                <w:color w:val="auto"/>
                <w:sz w:val="16"/>
              </w:rPr>
            </w:pPr>
            <w:r w:rsidRPr="00C5795F">
              <w:rPr>
                <w:rFonts w:ascii="Calibri" w:hAnsi="Calibri"/>
                <w:color w:val="auto"/>
                <w:sz w:val="16"/>
              </w:rPr>
              <w:t>of</w:t>
            </w:r>
          </w:p>
          <w:p w:rsidR="00097AC9" w:rsidRPr="00C5795F" w:rsidRDefault="00097AC9" w:rsidP="00097AC9">
            <w:pPr>
              <w:pStyle w:val="Normal9pt"/>
              <w:rPr>
                <w:rFonts w:ascii="Calibri" w:hAnsi="Calibri"/>
                <w:color w:val="auto"/>
                <w:sz w:val="16"/>
              </w:rPr>
            </w:pPr>
            <w:r w:rsidRPr="00C5795F">
              <w:rPr>
                <w:rFonts w:ascii="Calibri" w:hAnsi="Calibri"/>
                <w:color w:val="auto"/>
                <w:sz w:val="16"/>
              </w:rPr>
              <w:t>Requirements</w:t>
            </w:r>
          </w:p>
          <w:p w:rsidR="00097AC9" w:rsidRPr="00C5795F" w:rsidRDefault="00097AC9" w:rsidP="00097AC9">
            <w:pPr>
              <w:pStyle w:val="Normal9pt"/>
              <w:rPr>
                <w:rFonts w:ascii="Calibri" w:hAnsi="Calibri"/>
                <w:color w:val="auto"/>
                <w:sz w:val="16"/>
              </w:rPr>
            </w:pPr>
          </w:p>
        </w:tc>
        <w:tc>
          <w:tcPr>
            <w:tcW w:w="8640" w:type="dxa"/>
            <w:shd w:val="clear" w:color="auto" w:fill="FFFFFF" w:themeFill="background1"/>
          </w:tcPr>
          <w:p w:rsidR="00097AC9" w:rsidRPr="00C5795F" w:rsidRDefault="004247C3" w:rsidP="001573FA">
            <w:pPr>
              <w:pStyle w:val="Normalred"/>
              <w:spacing w:line="276" w:lineRule="auto"/>
              <w:rPr>
                <w:rFonts w:ascii="Calibri" w:hAnsi="Calibri"/>
                <w:color w:val="auto"/>
                <w:sz w:val="22"/>
              </w:rPr>
            </w:pPr>
            <w:r w:rsidRPr="00C5795F">
              <w:rPr>
                <w:rFonts w:ascii="Calibri" w:hAnsi="Calibri"/>
                <w:color w:val="auto"/>
                <w:sz w:val="22"/>
              </w:rPr>
              <w:t xml:space="preserve">The Organisation shall develop suitable plans for achieving the </w:t>
            </w:r>
            <w:r w:rsidR="00BC4E28" w:rsidRPr="00C5795F">
              <w:rPr>
                <w:rFonts w:ascii="Calibri" w:hAnsi="Calibri"/>
                <w:color w:val="auto"/>
                <w:sz w:val="22"/>
              </w:rPr>
              <w:t>Quality Objectives</w:t>
            </w:r>
            <w:r w:rsidRPr="00C5795F">
              <w:rPr>
                <w:rFonts w:ascii="Calibri" w:hAnsi="Calibri"/>
                <w:color w:val="auto"/>
                <w:sz w:val="22"/>
              </w:rPr>
              <w:t>, including required actions and resources, responsibilities, timescales and evaluation of results.</w:t>
            </w:r>
          </w:p>
          <w:p w:rsidR="00097AC9" w:rsidRPr="00C5795F" w:rsidRDefault="00097AC9" w:rsidP="00FC30A3">
            <w:pPr>
              <w:pStyle w:val="Normalred"/>
              <w:spacing w:line="276" w:lineRule="auto"/>
              <w:rPr>
                <w:rFonts w:ascii="Calibri" w:hAnsi="Calibri"/>
                <w:color w:val="auto"/>
                <w:sz w:val="22"/>
              </w:rPr>
            </w:pPr>
          </w:p>
        </w:tc>
      </w:tr>
    </w:tbl>
    <w:p w:rsidR="00EB0DE3" w:rsidRPr="00C5795F" w:rsidRDefault="00EB0DE3" w:rsidP="00EB0DE3">
      <w:pPr>
        <w:rPr>
          <w:rFonts w:ascii="Calibri" w:hAnsi="Calibri"/>
          <w:sz w:val="22"/>
        </w:rPr>
      </w:pPr>
    </w:p>
    <w:p w:rsidR="00EB0DE3" w:rsidRPr="00C5795F" w:rsidRDefault="00EB0DE3" w:rsidP="00EB0DE3">
      <w:pPr>
        <w:pStyle w:val="Header"/>
        <w:tabs>
          <w:tab w:val="clear" w:pos="4153"/>
          <w:tab w:val="clear" w:pos="8306"/>
        </w:tabs>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B0DE3" w:rsidRPr="00C5795F" w:rsidTr="007D6EF6">
        <w:trPr>
          <w:trHeight w:val="20"/>
        </w:trPr>
        <w:tc>
          <w:tcPr>
            <w:tcW w:w="1260" w:type="dxa"/>
          </w:tcPr>
          <w:p w:rsidR="00EB0DE3" w:rsidRPr="00C5795F" w:rsidRDefault="00EB0DE3" w:rsidP="00F04F3C">
            <w:pPr>
              <w:pStyle w:val="Address"/>
              <w:rPr>
                <w:rFonts w:ascii="Calibri" w:hAnsi="Calibri"/>
                <w:sz w:val="22"/>
              </w:rPr>
            </w:pPr>
          </w:p>
        </w:tc>
        <w:tc>
          <w:tcPr>
            <w:tcW w:w="8640" w:type="dxa"/>
          </w:tcPr>
          <w:p w:rsidR="00EB0DE3" w:rsidRPr="00C5795F" w:rsidRDefault="00EB0DE3" w:rsidP="007D6EF6">
            <w:pPr>
              <w:pStyle w:val="Address"/>
              <w:rPr>
                <w:rFonts w:ascii="Calibri" w:hAnsi="Calibri"/>
                <w:sz w:val="22"/>
              </w:rPr>
            </w:pPr>
            <w:r w:rsidRPr="00C5795F">
              <w:rPr>
                <w:rFonts w:ascii="Calibri" w:hAnsi="Calibri"/>
                <w:sz w:val="22"/>
              </w:rPr>
              <w:t>STATEMENT/PROCEDURE</w:t>
            </w:r>
          </w:p>
          <w:p w:rsidR="00EB0DE3" w:rsidRPr="00C5795F" w:rsidRDefault="00EB0DE3" w:rsidP="007D6EF6">
            <w:pPr>
              <w:pStyle w:val="Address"/>
              <w:rPr>
                <w:rFonts w:ascii="Calibri" w:hAnsi="Calibri"/>
                <w:sz w:val="22"/>
              </w:rPr>
            </w:pPr>
          </w:p>
        </w:tc>
      </w:tr>
      <w:tr w:rsidR="00EB0DE3" w:rsidRPr="00C5795F" w:rsidTr="007D6EF6">
        <w:trPr>
          <w:trHeight w:val="20"/>
        </w:trPr>
        <w:tc>
          <w:tcPr>
            <w:tcW w:w="1260" w:type="dxa"/>
          </w:tcPr>
          <w:p w:rsidR="00EB0DE3" w:rsidRPr="00C5795F" w:rsidRDefault="00EB0DE3" w:rsidP="00F04F3C">
            <w:pPr>
              <w:pStyle w:val="Normalcentered"/>
              <w:numPr>
                <w:ilvl w:val="0"/>
                <w:numId w:val="19"/>
              </w:numPr>
              <w:rPr>
                <w:rFonts w:ascii="Calibri" w:hAnsi="Calibri"/>
                <w:color w:val="auto"/>
                <w:sz w:val="22"/>
              </w:rPr>
            </w:pPr>
          </w:p>
        </w:tc>
        <w:tc>
          <w:tcPr>
            <w:tcW w:w="8640" w:type="dxa"/>
          </w:tcPr>
          <w:p w:rsidR="00EB0DE3" w:rsidRPr="00C5795F" w:rsidRDefault="00EB0DE3" w:rsidP="007D6EF6">
            <w:pPr>
              <w:rPr>
                <w:rFonts w:ascii="Calibri" w:hAnsi="Calibri"/>
                <w:sz w:val="22"/>
              </w:rPr>
            </w:pPr>
            <w:r w:rsidRPr="00C5795F">
              <w:rPr>
                <w:rFonts w:ascii="Calibri" w:hAnsi="Calibri"/>
                <w:sz w:val="22"/>
              </w:rPr>
              <w:t xml:space="preserve">The Organisation’s </w:t>
            </w:r>
            <w:r w:rsidR="00097AC9" w:rsidRPr="00C5795F">
              <w:rPr>
                <w:rFonts w:ascii="Calibri" w:hAnsi="Calibri"/>
                <w:sz w:val="22"/>
              </w:rPr>
              <w:t xml:space="preserve">primary </w:t>
            </w:r>
            <w:r w:rsidR="00BC4E28" w:rsidRPr="00C5795F">
              <w:rPr>
                <w:rFonts w:ascii="Calibri" w:hAnsi="Calibri"/>
                <w:sz w:val="22"/>
              </w:rPr>
              <w:t xml:space="preserve">Quality Objective </w:t>
            </w:r>
            <w:r w:rsidR="00097AC9" w:rsidRPr="00C5795F">
              <w:rPr>
                <w:rFonts w:ascii="Calibri" w:hAnsi="Calibri"/>
                <w:sz w:val="22"/>
              </w:rPr>
              <w:t>is</w:t>
            </w:r>
            <w:r w:rsidRPr="00C5795F">
              <w:rPr>
                <w:rFonts w:ascii="Calibri" w:hAnsi="Calibri"/>
                <w:sz w:val="22"/>
              </w:rPr>
              <w:t xml:space="preserve"> defined in the Quality Policy as “the Organisation aims to provide defect free </w:t>
            </w:r>
            <w:r w:rsidR="00097AC9" w:rsidRPr="00C5795F">
              <w:rPr>
                <w:rFonts w:ascii="Calibri" w:hAnsi="Calibri"/>
                <w:sz w:val="22"/>
              </w:rPr>
              <w:t>products</w:t>
            </w:r>
            <w:r w:rsidRPr="00C5795F">
              <w:rPr>
                <w:rFonts w:ascii="Calibri" w:hAnsi="Calibri"/>
                <w:sz w:val="22"/>
              </w:rPr>
              <w:t xml:space="preserve"> and services on time and within budget”.</w:t>
            </w:r>
          </w:p>
          <w:p w:rsidR="00EB0DE3" w:rsidRPr="00C5795F" w:rsidRDefault="00EB0DE3" w:rsidP="007D6EF6">
            <w:pPr>
              <w:pStyle w:val="Normalred"/>
              <w:rPr>
                <w:rFonts w:ascii="Calibri" w:hAnsi="Calibri"/>
                <w:color w:val="auto"/>
                <w:sz w:val="22"/>
              </w:rPr>
            </w:pPr>
          </w:p>
        </w:tc>
      </w:tr>
      <w:tr w:rsidR="00267FA0" w:rsidRPr="00C5795F" w:rsidTr="007D6EF6">
        <w:trPr>
          <w:trHeight w:val="20"/>
        </w:trPr>
        <w:tc>
          <w:tcPr>
            <w:tcW w:w="1260" w:type="dxa"/>
          </w:tcPr>
          <w:p w:rsidR="00267FA0" w:rsidRPr="00C5795F" w:rsidRDefault="00267FA0" w:rsidP="00F04F3C">
            <w:pPr>
              <w:pStyle w:val="Normalcentered"/>
              <w:numPr>
                <w:ilvl w:val="0"/>
                <w:numId w:val="19"/>
              </w:numPr>
              <w:rPr>
                <w:rFonts w:ascii="Calibri" w:hAnsi="Calibri"/>
                <w:color w:val="auto"/>
                <w:sz w:val="22"/>
              </w:rPr>
            </w:pPr>
          </w:p>
        </w:tc>
        <w:tc>
          <w:tcPr>
            <w:tcW w:w="8640" w:type="dxa"/>
          </w:tcPr>
          <w:p w:rsidR="00267FA0" w:rsidRPr="00C5795F" w:rsidRDefault="00267FA0" w:rsidP="007D6EF6">
            <w:pPr>
              <w:rPr>
                <w:rFonts w:ascii="Calibri" w:hAnsi="Calibri"/>
                <w:sz w:val="22"/>
              </w:rPr>
            </w:pPr>
            <w:r w:rsidRPr="00C5795F">
              <w:rPr>
                <w:rFonts w:ascii="Calibri" w:hAnsi="Calibri"/>
                <w:sz w:val="22"/>
              </w:rPr>
              <w:t xml:space="preserve">Quality </w:t>
            </w:r>
            <w:r w:rsidR="00BC4E28" w:rsidRPr="00C5795F">
              <w:rPr>
                <w:rFonts w:ascii="Calibri" w:hAnsi="Calibri"/>
                <w:sz w:val="22"/>
              </w:rPr>
              <w:t xml:space="preserve">Objectives </w:t>
            </w:r>
            <w:r w:rsidRPr="00C5795F">
              <w:rPr>
                <w:rFonts w:ascii="Calibri" w:hAnsi="Calibri"/>
                <w:sz w:val="22"/>
              </w:rPr>
              <w:t>are established and documented at relevant functions, levels and processes needed for the Quality Management System.</w:t>
            </w:r>
          </w:p>
          <w:p w:rsidR="00267FA0" w:rsidRPr="00C5795F" w:rsidRDefault="00267FA0" w:rsidP="007D6EF6">
            <w:pPr>
              <w:rPr>
                <w:rFonts w:ascii="Calibri" w:hAnsi="Calibri"/>
                <w:sz w:val="22"/>
              </w:rPr>
            </w:pPr>
          </w:p>
        </w:tc>
      </w:tr>
      <w:tr w:rsidR="004247C3" w:rsidRPr="00C5795F" w:rsidTr="007D6EF6">
        <w:trPr>
          <w:trHeight w:val="20"/>
        </w:trPr>
        <w:tc>
          <w:tcPr>
            <w:tcW w:w="1260" w:type="dxa"/>
          </w:tcPr>
          <w:p w:rsidR="004247C3" w:rsidRPr="00C5795F" w:rsidRDefault="004247C3" w:rsidP="00F04F3C">
            <w:pPr>
              <w:pStyle w:val="Normalcentered"/>
              <w:numPr>
                <w:ilvl w:val="0"/>
                <w:numId w:val="19"/>
              </w:numPr>
              <w:rPr>
                <w:rFonts w:ascii="Calibri" w:hAnsi="Calibri"/>
                <w:color w:val="auto"/>
                <w:sz w:val="22"/>
              </w:rPr>
            </w:pPr>
          </w:p>
        </w:tc>
        <w:tc>
          <w:tcPr>
            <w:tcW w:w="8640" w:type="dxa"/>
          </w:tcPr>
          <w:p w:rsidR="004247C3" w:rsidRPr="00C5795F" w:rsidRDefault="004247C3" w:rsidP="007D6EF6">
            <w:pPr>
              <w:rPr>
                <w:rFonts w:ascii="Calibri" w:hAnsi="Calibri"/>
                <w:sz w:val="22"/>
              </w:rPr>
            </w:pPr>
            <w:r w:rsidRPr="00C5795F">
              <w:rPr>
                <w:rFonts w:ascii="Calibri" w:hAnsi="Calibri"/>
                <w:sz w:val="22"/>
              </w:rPr>
              <w:t xml:space="preserve">Effective measurement of the defined </w:t>
            </w:r>
            <w:r w:rsidR="00BC4E28" w:rsidRPr="00C5795F">
              <w:rPr>
                <w:rFonts w:ascii="Calibri" w:hAnsi="Calibri"/>
                <w:sz w:val="22"/>
              </w:rPr>
              <w:t xml:space="preserve">Objectives </w:t>
            </w:r>
            <w:r w:rsidRPr="00C5795F">
              <w:rPr>
                <w:rFonts w:ascii="Calibri" w:hAnsi="Calibri"/>
                <w:sz w:val="22"/>
              </w:rPr>
              <w:t xml:space="preserve">is achieved by the application of </w:t>
            </w:r>
            <w:proofErr w:type="gramStart"/>
            <w:r w:rsidRPr="00C5795F">
              <w:rPr>
                <w:rFonts w:ascii="Calibri" w:hAnsi="Calibri"/>
                <w:sz w:val="22"/>
              </w:rPr>
              <w:t>all of</w:t>
            </w:r>
            <w:proofErr w:type="gramEnd"/>
            <w:r w:rsidRPr="00C5795F">
              <w:rPr>
                <w:rFonts w:ascii="Calibri" w:hAnsi="Calibri"/>
                <w:sz w:val="22"/>
              </w:rPr>
              <w:t xml:space="preserve"> the procedures described in Sections 9 and 10 of this Manual relating to recording, monitoring and analysing customer feedback and non-conformance issues.</w:t>
            </w:r>
          </w:p>
          <w:p w:rsidR="004247C3" w:rsidRPr="00C5795F" w:rsidRDefault="004247C3" w:rsidP="007D6EF6">
            <w:pPr>
              <w:rPr>
                <w:rFonts w:ascii="Calibri" w:hAnsi="Calibri"/>
                <w:sz w:val="22"/>
              </w:rPr>
            </w:pPr>
          </w:p>
        </w:tc>
      </w:tr>
      <w:tr w:rsidR="004247C3" w:rsidRPr="00C5795F" w:rsidTr="007D6EF6">
        <w:trPr>
          <w:trHeight w:val="20"/>
        </w:trPr>
        <w:tc>
          <w:tcPr>
            <w:tcW w:w="1260" w:type="dxa"/>
          </w:tcPr>
          <w:p w:rsidR="004247C3" w:rsidRPr="00C5795F" w:rsidRDefault="004247C3" w:rsidP="00F04F3C">
            <w:pPr>
              <w:pStyle w:val="Normalcentered"/>
              <w:numPr>
                <w:ilvl w:val="0"/>
                <w:numId w:val="19"/>
              </w:numPr>
              <w:rPr>
                <w:rFonts w:ascii="Calibri" w:hAnsi="Calibri"/>
                <w:color w:val="auto"/>
                <w:sz w:val="22"/>
              </w:rPr>
            </w:pPr>
          </w:p>
        </w:tc>
        <w:tc>
          <w:tcPr>
            <w:tcW w:w="8640" w:type="dxa"/>
          </w:tcPr>
          <w:p w:rsidR="004247C3" w:rsidRPr="00C5795F" w:rsidRDefault="004247C3" w:rsidP="007D6EF6">
            <w:pPr>
              <w:pStyle w:val="Normalred"/>
              <w:rPr>
                <w:rFonts w:ascii="Calibri" w:hAnsi="Calibri"/>
                <w:color w:val="auto"/>
                <w:sz w:val="22"/>
              </w:rPr>
            </w:pPr>
            <w:r w:rsidRPr="00C5795F">
              <w:rPr>
                <w:rFonts w:ascii="Calibri" w:hAnsi="Calibri"/>
                <w:color w:val="auto"/>
                <w:sz w:val="22"/>
              </w:rPr>
              <w:t xml:space="preserve">Effective review of the defined </w:t>
            </w:r>
            <w:r w:rsidR="00BC4E28" w:rsidRPr="00C5795F">
              <w:rPr>
                <w:rFonts w:ascii="Calibri" w:hAnsi="Calibri"/>
                <w:color w:val="auto"/>
                <w:sz w:val="22"/>
              </w:rPr>
              <w:t xml:space="preserve">Objectives </w:t>
            </w:r>
            <w:r w:rsidRPr="00C5795F">
              <w:rPr>
                <w:rFonts w:ascii="Calibri" w:hAnsi="Calibri"/>
                <w:color w:val="auto"/>
                <w:sz w:val="22"/>
              </w:rPr>
              <w:t>is an integral part of the Quality Policy review as required by the procedures described in Section 9.3 (Management review).</w:t>
            </w:r>
          </w:p>
          <w:p w:rsidR="004247C3" w:rsidRPr="00C5795F" w:rsidRDefault="004247C3" w:rsidP="007D6EF6">
            <w:pPr>
              <w:rPr>
                <w:rFonts w:ascii="Calibri" w:hAnsi="Calibri"/>
                <w:sz w:val="22"/>
              </w:rPr>
            </w:pPr>
          </w:p>
        </w:tc>
      </w:tr>
    </w:tbl>
    <w:p w:rsidR="00EB0DE3" w:rsidRPr="00D0318C" w:rsidRDefault="00EB0DE3" w:rsidP="00EB0DE3">
      <w:pPr>
        <w:pStyle w:val="Caption"/>
        <w:rPr>
          <w:rFonts w:ascii="Calibri" w:hAnsi="Calibri"/>
          <w:sz w:val="32"/>
          <w:szCs w:val="34"/>
        </w:rPr>
      </w:pPr>
      <w:r w:rsidRPr="0090741A">
        <w:rPr>
          <w:rFonts w:ascii="Calibri" w:hAnsi="Calibri"/>
          <w:sz w:val="34"/>
          <w:szCs w:val="34"/>
        </w:rPr>
        <w:br w:type="page"/>
      </w:r>
    </w:p>
    <w:p w:rsidR="00267B9F" w:rsidRPr="00C5795F" w:rsidRDefault="00267B9F" w:rsidP="00BF6B3F">
      <w:pPr>
        <w:pStyle w:val="Caption"/>
        <w:rPr>
          <w:rFonts w:ascii="Calibri" w:hAnsi="Calibri"/>
          <w:color w:val="auto"/>
          <w:sz w:val="32"/>
          <w:szCs w:val="34"/>
        </w:rPr>
      </w:pPr>
      <w:proofErr w:type="gramStart"/>
      <w:r w:rsidRPr="00C5795F">
        <w:rPr>
          <w:rFonts w:ascii="Calibri" w:hAnsi="Calibri"/>
          <w:color w:val="auto"/>
          <w:sz w:val="32"/>
          <w:szCs w:val="34"/>
        </w:rPr>
        <w:lastRenderedPageBreak/>
        <w:t>6</w:t>
      </w:r>
      <w:r w:rsidR="005438A0" w:rsidRPr="00C5795F">
        <w:rPr>
          <w:rFonts w:ascii="Calibri" w:hAnsi="Calibri"/>
          <w:color w:val="auto"/>
          <w:sz w:val="32"/>
          <w:szCs w:val="34"/>
        </w:rPr>
        <w:t xml:space="preserve">  -</w:t>
      </w:r>
      <w:proofErr w:type="gramEnd"/>
      <w:r w:rsidRPr="00C5795F">
        <w:rPr>
          <w:rFonts w:ascii="Calibri" w:hAnsi="Calibri"/>
          <w:color w:val="auto"/>
          <w:sz w:val="32"/>
          <w:szCs w:val="34"/>
        </w:rPr>
        <w:t xml:space="preserve"> </w:t>
      </w:r>
      <w:r w:rsidR="005438A0" w:rsidRPr="00C5795F">
        <w:rPr>
          <w:rFonts w:ascii="Calibri" w:hAnsi="Calibri"/>
          <w:color w:val="auto"/>
          <w:sz w:val="32"/>
          <w:szCs w:val="34"/>
        </w:rPr>
        <w:t xml:space="preserve"> </w:t>
      </w:r>
      <w:r w:rsidRPr="00C5795F">
        <w:rPr>
          <w:rFonts w:ascii="Calibri" w:hAnsi="Calibri"/>
          <w:color w:val="auto"/>
          <w:sz w:val="32"/>
          <w:szCs w:val="34"/>
        </w:rPr>
        <w:t>PLANNING</w:t>
      </w:r>
    </w:p>
    <w:p w:rsidR="00267B9F" w:rsidRPr="00C5795F" w:rsidRDefault="00267B9F" w:rsidP="00267B9F">
      <w:pPr>
        <w:rPr>
          <w:rFonts w:ascii="Calibri" w:hAnsi="Calibri"/>
          <w:sz w:val="22"/>
        </w:rPr>
      </w:pPr>
    </w:p>
    <w:p w:rsidR="00267B9F" w:rsidRPr="00C5795F" w:rsidRDefault="00267B9F" w:rsidP="00267B9F">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267B9F" w:rsidRPr="00C5795F" w:rsidTr="00412D23">
        <w:tc>
          <w:tcPr>
            <w:tcW w:w="1260" w:type="dxa"/>
            <w:shd w:val="clear" w:color="auto" w:fill="C6D9F1" w:themeFill="text2" w:themeFillTint="33"/>
          </w:tcPr>
          <w:p w:rsidR="00267B9F" w:rsidRPr="00C5795F" w:rsidRDefault="00267B9F" w:rsidP="00F04F3C">
            <w:pPr>
              <w:pStyle w:val="Normalbolditalic"/>
              <w:rPr>
                <w:rFonts w:ascii="Calibri" w:hAnsi="Calibri"/>
                <w:i w:val="0"/>
                <w:color w:val="auto"/>
                <w:sz w:val="22"/>
              </w:rPr>
            </w:pPr>
            <w:r w:rsidRPr="00C5795F">
              <w:rPr>
                <w:rFonts w:ascii="Calibri" w:hAnsi="Calibri"/>
                <w:i w:val="0"/>
                <w:color w:val="auto"/>
                <w:sz w:val="22"/>
              </w:rPr>
              <w:t>6.3</w:t>
            </w:r>
          </w:p>
        </w:tc>
        <w:tc>
          <w:tcPr>
            <w:tcW w:w="8640" w:type="dxa"/>
            <w:shd w:val="clear" w:color="auto" w:fill="C6D9F1" w:themeFill="text2" w:themeFillTint="33"/>
          </w:tcPr>
          <w:p w:rsidR="00267B9F" w:rsidRPr="00C5795F" w:rsidRDefault="00267B9F" w:rsidP="00F04F3C">
            <w:pPr>
              <w:pStyle w:val="Normalbolditalic"/>
              <w:rPr>
                <w:rFonts w:ascii="Calibri" w:hAnsi="Calibri"/>
                <w:i w:val="0"/>
                <w:color w:val="auto"/>
                <w:sz w:val="22"/>
              </w:rPr>
            </w:pPr>
            <w:r w:rsidRPr="00C5795F">
              <w:rPr>
                <w:rFonts w:ascii="Calibri" w:hAnsi="Calibri"/>
                <w:i w:val="0"/>
                <w:color w:val="auto"/>
                <w:sz w:val="22"/>
              </w:rPr>
              <w:t>Planning of changes</w:t>
            </w:r>
          </w:p>
          <w:p w:rsidR="00267B9F" w:rsidRPr="00C5795F" w:rsidRDefault="00267B9F" w:rsidP="00F04F3C">
            <w:pPr>
              <w:pStyle w:val="Normalbolditalic"/>
              <w:rPr>
                <w:rFonts w:ascii="Calibri" w:hAnsi="Calibri"/>
                <w:i w:val="0"/>
                <w:color w:val="auto"/>
                <w:sz w:val="22"/>
              </w:rPr>
            </w:pPr>
          </w:p>
        </w:tc>
      </w:tr>
      <w:tr w:rsidR="00267B9F" w:rsidRPr="00C5795F" w:rsidTr="0041233F">
        <w:tc>
          <w:tcPr>
            <w:tcW w:w="1260" w:type="dxa"/>
            <w:shd w:val="clear" w:color="auto" w:fill="FFFFFF" w:themeFill="background1"/>
          </w:tcPr>
          <w:p w:rsidR="00267B9F" w:rsidRPr="00C5795F" w:rsidRDefault="00267B9F" w:rsidP="00F04F3C">
            <w:pPr>
              <w:pStyle w:val="Normal9pt"/>
              <w:rPr>
                <w:rFonts w:ascii="Calibri" w:hAnsi="Calibri"/>
                <w:color w:val="auto"/>
                <w:sz w:val="16"/>
              </w:rPr>
            </w:pPr>
            <w:r w:rsidRPr="00C5795F">
              <w:rPr>
                <w:rFonts w:ascii="Calibri" w:hAnsi="Calibri"/>
                <w:color w:val="auto"/>
                <w:sz w:val="16"/>
              </w:rPr>
              <w:t>Summary</w:t>
            </w:r>
          </w:p>
          <w:p w:rsidR="00267B9F" w:rsidRPr="00C5795F" w:rsidRDefault="00267B9F" w:rsidP="00F04F3C">
            <w:pPr>
              <w:pStyle w:val="Normal9pt"/>
              <w:rPr>
                <w:rFonts w:ascii="Calibri" w:hAnsi="Calibri"/>
                <w:color w:val="auto"/>
                <w:sz w:val="16"/>
              </w:rPr>
            </w:pPr>
            <w:r w:rsidRPr="00C5795F">
              <w:rPr>
                <w:rFonts w:ascii="Calibri" w:hAnsi="Calibri"/>
                <w:color w:val="auto"/>
                <w:sz w:val="16"/>
              </w:rPr>
              <w:t>of</w:t>
            </w:r>
          </w:p>
          <w:p w:rsidR="00267B9F" w:rsidRPr="00C5795F" w:rsidRDefault="00267B9F" w:rsidP="00F04F3C">
            <w:pPr>
              <w:pStyle w:val="Normal9pt"/>
              <w:rPr>
                <w:rFonts w:ascii="Calibri" w:hAnsi="Calibri"/>
                <w:color w:val="auto"/>
                <w:sz w:val="16"/>
              </w:rPr>
            </w:pPr>
            <w:r w:rsidRPr="00C5795F">
              <w:rPr>
                <w:rFonts w:ascii="Calibri" w:hAnsi="Calibri"/>
                <w:color w:val="auto"/>
                <w:sz w:val="16"/>
              </w:rPr>
              <w:t>Requirements</w:t>
            </w:r>
          </w:p>
          <w:p w:rsidR="00267B9F" w:rsidRPr="00C5795F" w:rsidRDefault="00267B9F" w:rsidP="00F04F3C">
            <w:pPr>
              <w:pStyle w:val="Normal9pt"/>
              <w:rPr>
                <w:rFonts w:ascii="Calibri" w:hAnsi="Calibri"/>
                <w:color w:val="auto"/>
                <w:sz w:val="16"/>
              </w:rPr>
            </w:pPr>
          </w:p>
        </w:tc>
        <w:tc>
          <w:tcPr>
            <w:tcW w:w="8640" w:type="dxa"/>
            <w:shd w:val="clear" w:color="auto" w:fill="FFFFFF" w:themeFill="background1"/>
          </w:tcPr>
          <w:p w:rsidR="00D72B24" w:rsidRPr="00C5795F" w:rsidRDefault="00D72B24" w:rsidP="001573FA">
            <w:pPr>
              <w:pStyle w:val="Normalred"/>
              <w:spacing w:line="276" w:lineRule="auto"/>
              <w:rPr>
                <w:rFonts w:ascii="Calibri" w:hAnsi="Calibri"/>
                <w:color w:val="auto"/>
                <w:sz w:val="22"/>
              </w:rPr>
            </w:pPr>
            <w:r w:rsidRPr="00C5795F">
              <w:rPr>
                <w:rFonts w:ascii="Calibri" w:hAnsi="Calibri"/>
                <w:color w:val="auto"/>
                <w:sz w:val="22"/>
              </w:rPr>
              <w:t>T</w:t>
            </w:r>
            <w:r w:rsidR="003B5ECF" w:rsidRPr="00C5795F">
              <w:rPr>
                <w:rFonts w:ascii="Calibri" w:hAnsi="Calibri"/>
                <w:color w:val="auto"/>
                <w:sz w:val="22"/>
              </w:rPr>
              <w:t>he O</w:t>
            </w:r>
            <w:r w:rsidRPr="00C5795F">
              <w:rPr>
                <w:rFonts w:ascii="Calibri" w:hAnsi="Calibri"/>
                <w:color w:val="auto"/>
                <w:sz w:val="22"/>
              </w:rPr>
              <w:t xml:space="preserve">rganisation shall plan </w:t>
            </w:r>
            <w:r w:rsidR="003B5ECF" w:rsidRPr="00C5795F">
              <w:rPr>
                <w:rFonts w:ascii="Calibri" w:hAnsi="Calibri"/>
                <w:color w:val="auto"/>
                <w:sz w:val="22"/>
              </w:rPr>
              <w:t>any necessary changes to its Quality Management System.</w:t>
            </w:r>
          </w:p>
          <w:p w:rsidR="00267B9F" w:rsidRPr="00C5795F" w:rsidRDefault="00267B9F" w:rsidP="00FC30A3">
            <w:pPr>
              <w:pStyle w:val="Normalred"/>
              <w:spacing w:line="276" w:lineRule="auto"/>
              <w:rPr>
                <w:rFonts w:ascii="Calibri" w:hAnsi="Calibri"/>
                <w:color w:val="auto"/>
                <w:sz w:val="22"/>
              </w:rPr>
            </w:pPr>
          </w:p>
        </w:tc>
      </w:tr>
    </w:tbl>
    <w:p w:rsidR="00267B9F" w:rsidRPr="00C5795F" w:rsidRDefault="00267B9F" w:rsidP="00267B9F">
      <w:pPr>
        <w:rPr>
          <w:rFonts w:ascii="Calibri" w:hAnsi="Calibri"/>
          <w:sz w:val="22"/>
        </w:rPr>
      </w:pPr>
    </w:p>
    <w:p w:rsidR="00267B9F" w:rsidRPr="00C5795F" w:rsidRDefault="00267B9F" w:rsidP="00267B9F">
      <w:pPr>
        <w:pStyle w:val="Header"/>
        <w:tabs>
          <w:tab w:val="clear" w:pos="4153"/>
          <w:tab w:val="clear" w:pos="8306"/>
        </w:tabs>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267B9F" w:rsidRPr="00C5795F" w:rsidTr="007D6EF6">
        <w:trPr>
          <w:trHeight w:val="20"/>
        </w:trPr>
        <w:tc>
          <w:tcPr>
            <w:tcW w:w="1260" w:type="dxa"/>
          </w:tcPr>
          <w:p w:rsidR="00267B9F" w:rsidRPr="00C5795F" w:rsidRDefault="00267B9F" w:rsidP="00F04F3C">
            <w:pPr>
              <w:pStyle w:val="Address"/>
              <w:rPr>
                <w:rFonts w:ascii="Calibri" w:hAnsi="Calibri"/>
                <w:sz w:val="22"/>
              </w:rPr>
            </w:pPr>
          </w:p>
        </w:tc>
        <w:tc>
          <w:tcPr>
            <w:tcW w:w="8640" w:type="dxa"/>
          </w:tcPr>
          <w:p w:rsidR="00267B9F" w:rsidRPr="00C5795F" w:rsidRDefault="00267B9F" w:rsidP="007D6EF6">
            <w:pPr>
              <w:pStyle w:val="Address"/>
              <w:rPr>
                <w:rFonts w:ascii="Calibri" w:hAnsi="Calibri"/>
                <w:sz w:val="22"/>
              </w:rPr>
            </w:pPr>
            <w:r w:rsidRPr="00C5795F">
              <w:rPr>
                <w:rFonts w:ascii="Calibri" w:hAnsi="Calibri"/>
                <w:sz w:val="22"/>
              </w:rPr>
              <w:t>STATEMENT/PROCEDURE</w:t>
            </w:r>
          </w:p>
          <w:p w:rsidR="00267B9F" w:rsidRPr="00C5795F" w:rsidRDefault="00267B9F" w:rsidP="007D6EF6">
            <w:pPr>
              <w:pStyle w:val="Address"/>
              <w:rPr>
                <w:rFonts w:ascii="Calibri" w:hAnsi="Calibri"/>
                <w:sz w:val="22"/>
              </w:rPr>
            </w:pPr>
          </w:p>
        </w:tc>
      </w:tr>
      <w:tr w:rsidR="00267B9F" w:rsidRPr="00C5795F" w:rsidTr="007D6EF6">
        <w:trPr>
          <w:trHeight w:val="20"/>
        </w:trPr>
        <w:tc>
          <w:tcPr>
            <w:tcW w:w="1260" w:type="dxa"/>
          </w:tcPr>
          <w:p w:rsidR="00267B9F" w:rsidRPr="00C5795F" w:rsidRDefault="00267B9F" w:rsidP="00E70565">
            <w:pPr>
              <w:pStyle w:val="Normalcentered"/>
              <w:numPr>
                <w:ilvl w:val="0"/>
                <w:numId w:val="85"/>
              </w:numPr>
              <w:rPr>
                <w:rFonts w:ascii="Calibri" w:hAnsi="Calibri"/>
                <w:color w:val="auto"/>
                <w:sz w:val="22"/>
              </w:rPr>
            </w:pPr>
          </w:p>
        </w:tc>
        <w:tc>
          <w:tcPr>
            <w:tcW w:w="8640" w:type="dxa"/>
          </w:tcPr>
          <w:p w:rsidR="00267B9F" w:rsidRPr="00C5795F" w:rsidRDefault="00E6407A" w:rsidP="007D6EF6">
            <w:pPr>
              <w:pStyle w:val="Normalred"/>
              <w:rPr>
                <w:rFonts w:ascii="Calibri" w:hAnsi="Calibri"/>
                <w:color w:val="auto"/>
                <w:sz w:val="22"/>
              </w:rPr>
            </w:pPr>
            <w:r w:rsidRPr="00C5795F">
              <w:rPr>
                <w:rFonts w:ascii="Calibri" w:hAnsi="Calibri"/>
                <w:color w:val="auto"/>
                <w:sz w:val="22"/>
              </w:rPr>
              <w:t xml:space="preserve">The Quality Manager is responsible for assessing all proposed changes to the Quality Management System in accordance with </w:t>
            </w:r>
            <w:r w:rsidR="00843D72" w:rsidRPr="00C5795F">
              <w:rPr>
                <w:rFonts w:ascii="Calibri" w:hAnsi="Calibri"/>
                <w:color w:val="auto"/>
                <w:sz w:val="22"/>
              </w:rPr>
              <w:t>the criteria summarised above.</w:t>
            </w:r>
          </w:p>
          <w:p w:rsidR="00E6407A" w:rsidRPr="00C5795F" w:rsidRDefault="00E6407A" w:rsidP="007D6EF6">
            <w:pPr>
              <w:pStyle w:val="Normalred"/>
              <w:rPr>
                <w:rFonts w:ascii="Calibri" w:hAnsi="Calibri"/>
                <w:color w:val="auto"/>
                <w:sz w:val="22"/>
              </w:rPr>
            </w:pPr>
          </w:p>
        </w:tc>
      </w:tr>
      <w:tr w:rsidR="007B5E77" w:rsidRPr="00C5795F" w:rsidTr="007D6EF6">
        <w:trPr>
          <w:trHeight w:val="20"/>
        </w:trPr>
        <w:tc>
          <w:tcPr>
            <w:tcW w:w="1260" w:type="dxa"/>
          </w:tcPr>
          <w:p w:rsidR="007B5E77" w:rsidRPr="00C5795F" w:rsidRDefault="007B5E77" w:rsidP="00E70565">
            <w:pPr>
              <w:pStyle w:val="Normalcentered"/>
              <w:numPr>
                <w:ilvl w:val="0"/>
                <w:numId w:val="85"/>
              </w:numPr>
              <w:rPr>
                <w:rFonts w:ascii="Calibri" w:hAnsi="Calibri"/>
                <w:color w:val="auto"/>
                <w:sz w:val="22"/>
              </w:rPr>
            </w:pPr>
          </w:p>
        </w:tc>
        <w:tc>
          <w:tcPr>
            <w:tcW w:w="8640" w:type="dxa"/>
          </w:tcPr>
          <w:p w:rsidR="007B5E77" w:rsidRPr="00C5795F" w:rsidRDefault="007B5E77" w:rsidP="007D6EF6">
            <w:pPr>
              <w:pStyle w:val="Normalred"/>
              <w:rPr>
                <w:rFonts w:ascii="Calibri" w:hAnsi="Calibri"/>
                <w:color w:val="auto"/>
                <w:sz w:val="22"/>
              </w:rPr>
            </w:pPr>
            <w:r w:rsidRPr="00C5795F">
              <w:rPr>
                <w:rFonts w:ascii="Calibri" w:hAnsi="Calibri"/>
                <w:color w:val="auto"/>
                <w:sz w:val="22"/>
              </w:rPr>
              <w:t>Proposed changes are documented on a</w:t>
            </w:r>
            <w:r w:rsidR="00BB7AF9">
              <w:rPr>
                <w:rFonts w:ascii="Calibri" w:hAnsi="Calibri"/>
                <w:color w:val="auto"/>
                <w:sz w:val="22"/>
              </w:rPr>
              <w:t xml:space="preserve"> change control document</w:t>
            </w:r>
            <w:r w:rsidRPr="00C5795F">
              <w:rPr>
                <w:rFonts w:ascii="Calibri" w:hAnsi="Calibri"/>
                <w:color w:val="auto"/>
                <w:sz w:val="22"/>
              </w:rPr>
              <w:t xml:space="preserve"> and, where necessary, circulated to relevant interested parties for comment.</w:t>
            </w:r>
            <w:r w:rsidR="005B1443" w:rsidRPr="00C5795F">
              <w:rPr>
                <w:rFonts w:ascii="Calibri" w:hAnsi="Calibri"/>
                <w:color w:val="auto"/>
                <w:sz w:val="22"/>
              </w:rPr>
              <w:t xml:space="preserve">  The form reflects:</w:t>
            </w:r>
          </w:p>
          <w:p w:rsidR="007D6EF6" w:rsidRPr="00C5795F" w:rsidRDefault="007D6EF6" w:rsidP="007D6EF6">
            <w:pPr>
              <w:pStyle w:val="Normalred"/>
              <w:rPr>
                <w:rFonts w:ascii="Calibri" w:hAnsi="Calibri"/>
                <w:color w:val="auto"/>
                <w:sz w:val="22"/>
              </w:rPr>
            </w:pPr>
          </w:p>
          <w:p w:rsidR="005B1443" w:rsidRPr="00C5795F" w:rsidRDefault="005B1443" w:rsidP="007D6EF6">
            <w:pPr>
              <w:pStyle w:val="Normalred"/>
              <w:numPr>
                <w:ilvl w:val="0"/>
                <w:numId w:val="145"/>
              </w:numPr>
              <w:rPr>
                <w:rFonts w:ascii="Calibri" w:hAnsi="Calibri"/>
                <w:color w:val="auto"/>
                <w:sz w:val="22"/>
              </w:rPr>
            </w:pPr>
            <w:r w:rsidRPr="00C5795F">
              <w:rPr>
                <w:rFonts w:ascii="Calibri" w:hAnsi="Calibri"/>
                <w:color w:val="auto"/>
                <w:sz w:val="22"/>
              </w:rPr>
              <w:t>The purpose of the changes and their potential consequences</w:t>
            </w:r>
          </w:p>
          <w:p w:rsidR="005B1443" w:rsidRPr="00C5795F" w:rsidRDefault="00B40EE5" w:rsidP="007D6EF6">
            <w:pPr>
              <w:pStyle w:val="Normalred"/>
              <w:numPr>
                <w:ilvl w:val="0"/>
                <w:numId w:val="145"/>
              </w:numPr>
              <w:rPr>
                <w:rFonts w:ascii="Calibri" w:hAnsi="Calibri"/>
                <w:color w:val="auto"/>
                <w:sz w:val="22"/>
              </w:rPr>
            </w:pPr>
            <w:r w:rsidRPr="00C5795F">
              <w:rPr>
                <w:rFonts w:ascii="Calibri" w:hAnsi="Calibri"/>
                <w:color w:val="auto"/>
                <w:sz w:val="22"/>
              </w:rPr>
              <w:t>Resource availability</w:t>
            </w:r>
          </w:p>
          <w:p w:rsidR="005B1443" w:rsidRPr="00C5795F" w:rsidRDefault="00B40EE5" w:rsidP="007D6EF6">
            <w:pPr>
              <w:pStyle w:val="Normalred"/>
              <w:numPr>
                <w:ilvl w:val="0"/>
                <w:numId w:val="145"/>
              </w:numPr>
              <w:rPr>
                <w:rFonts w:ascii="Calibri" w:hAnsi="Calibri"/>
                <w:color w:val="auto"/>
                <w:sz w:val="22"/>
              </w:rPr>
            </w:pPr>
            <w:r w:rsidRPr="00C5795F">
              <w:rPr>
                <w:rFonts w:ascii="Calibri" w:hAnsi="Calibri"/>
                <w:color w:val="auto"/>
                <w:sz w:val="22"/>
              </w:rPr>
              <w:t>R</w:t>
            </w:r>
            <w:r w:rsidR="005B1443" w:rsidRPr="00C5795F">
              <w:rPr>
                <w:rFonts w:ascii="Calibri" w:hAnsi="Calibri"/>
                <w:color w:val="auto"/>
                <w:sz w:val="22"/>
              </w:rPr>
              <w:t>esponsibilities and authorities.</w:t>
            </w:r>
          </w:p>
          <w:p w:rsidR="007B5E77" w:rsidRPr="00C5795F" w:rsidRDefault="007B5E77" w:rsidP="007D6EF6">
            <w:pPr>
              <w:pStyle w:val="Normalred"/>
              <w:rPr>
                <w:rFonts w:ascii="Calibri" w:hAnsi="Calibri"/>
                <w:color w:val="auto"/>
                <w:sz w:val="22"/>
              </w:rPr>
            </w:pPr>
          </w:p>
        </w:tc>
      </w:tr>
      <w:tr w:rsidR="00267B9F" w:rsidRPr="00C5795F" w:rsidTr="007D6EF6">
        <w:trPr>
          <w:trHeight w:val="20"/>
        </w:trPr>
        <w:tc>
          <w:tcPr>
            <w:tcW w:w="1260" w:type="dxa"/>
          </w:tcPr>
          <w:p w:rsidR="00267B9F" w:rsidRPr="00C5795F" w:rsidRDefault="00267B9F" w:rsidP="00E70565">
            <w:pPr>
              <w:pStyle w:val="Normalcentered"/>
              <w:numPr>
                <w:ilvl w:val="0"/>
                <w:numId w:val="85"/>
              </w:numPr>
              <w:rPr>
                <w:rFonts w:ascii="Calibri" w:hAnsi="Calibri"/>
                <w:color w:val="auto"/>
                <w:sz w:val="22"/>
              </w:rPr>
            </w:pPr>
          </w:p>
        </w:tc>
        <w:tc>
          <w:tcPr>
            <w:tcW w:w="8640" w:type="dxa"/>
          </w:tcPr>
          <w:p w:rsidR="00267B9F" w:rsidRPr="00C5795F" w:rsidRDefault="007B5E77" w:rsidP="007D6EF6">
            <w:pPr>
              <w:rPr>
                <w:rFonts w:ascii="Calibri" w:hAnsi="Calibri"/>
                <w:sz w:val="22"/>
              </w:rPr>
            </w:pPr>
            <w:r w:rsidRPr="00C5795F">
              <w:rPr>
                <w:rFonts w:ascii="Calibri" w:hAnsi="Calibri"/>
                <w:sz w:val="22"/>
              </w:rPr>
              <w:t>When made, all changes are reflected in the Quality Manual and communicated to relevant interested parties.</w:t>
            </w:r>
          </w:p>
          <w:p w:rsidR="007B5E77" w:rsidRPr="00C5795F" w:rsidRDefault="007B5E77" w:rsidP="007D6EF6">
            <w:pPr>
              <w:rPr>
                <w:rFonts w:ascii="Calibri" w:hAnsi="Calibri"/>
                <w:sz w:val="22"/>
              </w:rPr>
            </w:pPr>
          </w:p>
        </w:tc>
      </w:tr>
      <w:tr w:rsidR="00267B9F" w:rsidRPr="00C5795F" w:rsidTr="007D6EF6">
        <w:trPr>
          <w:trHeight w:val="20"/>
        </w:trPr>
        <w:tc>
          <w:tcPr>
            <w:tcW w:w="1260" w:type="dxa"/>
          </w:tcPr>
          <w:p w:rsidR="00267B9F" w:rsidRPr="00C5795F" w:rsidRDefault="00267B9F" w:rsidP="00E70565">
            <w:pPr>
              <w:pStyle w:val="Normalcentered"/>
              <w:numPr>
                <w:ilvl w:val="0"/>
                <w:numId w:val="85"/>
              </w:numPr>
              <w:rPr>
                <w:rFonts w:ascii="Calibri" w:hAnsi="Calibri"/>
                <w:color w:val="auto"/>
                <w:sz w:val="22"/>
              </w:rPr>
            </w:pPr>
          </w:p>
        </w:tc>
        <w:tc>
          <w:tcPr>
            <w:tcW w:w="8640" w:type="dxa"/>
          </w:tcPr>
          <w:p w:rsidR="00267B9F" w:rsidRPr="00C5795F" w:rsidRDefault="007B5E77" w:rsidP="007D6EF6">
            <w:pPr>
              <w:rPr>
                <w:rFonts w:ascii="Calibri" w:hAnsi="Calibri"/>
                <w:sz w:val="22"/>
              </w:rPr>
            </w:pPr>
            <w:r w:rsidRPr="00C5795F">
              <w:rPr>
                <w:rFonts w:ascii="Calibri" w:hAnsi="Calibri"/>
                <w:sz w:val="22"/>
              </w:rPr>
              <w:t>The Quality Manager monitors the impact of any change and proposes further change in the</w:t>
            </w:r>
            <w:r w:rsidR="00843D72" w:rsidRPr="00C5795F">
              <w:rPr>
                <w:rFonts w:ascii="Calibri" w:hAnsi="Calibri"/>
                <w:sz w:val="22"/>
              </w:rPr>
              <w:t xml:space="preserve"> event of adverse consequences.</w:t>
            </w:r>
          </w:p>
          <w:p w:rsidR="007B5E77" w:rsidRPr="00C5795F" w:rsidRDefault="007B5E77" w:rsidP="007D6EF6">
            <w:pPr>
              <w:rPr>
                <w:rFonts w:ascii="Calibri" w:hAnsi="Calibri"/>
                <w:sz w:val="22"/>
              </w:rPr>
            </w:pPr>
          </w:p>
        </w:tc>
      </w:tr>
    </w:tbl>
    <w:p w:rsidR="00476277" w:rsidRPr="00D0318C" w:rsidRDefault="00476277" w:rsidP="00CE21AD">
      <w:pPr>
        <w:widowControl/>
        <w:jc w:val="center"/>
        <w:rPr>
          <w:rFonts w:ascii="Calibri" w:hAnsi="Calibri"/>
          <w:b/>
          <w:color w:val="FF0000"/>
          <w:sz w:val="32"/>
          <w:szCs w:val="34"/>
        </w:rPr>
      </w:pPr>
      <w:r>
        <w:rPr>
          <w:rFonts w:ascii="Calibri" w:hAnsi="Calibri"/>
          <w:sz w:val="34"/>
          <w:szCs w:val="34"/>
        </w:rPr>
        <w:br w:type="page"/>
      </w:r>
    </w:p>
    <w:p w:rsidR="00476277" w:rsidRPr="00D0318C" w:rsidRDefault="00476277" w:rsidP="00BF6B3F">
      <w:pPr>
        <w:pStyle w:val="Caption"/>
        <w:rPr>
          <w:rFonts w:ascii="Calibri" w:hAnsi="Calibri"/>
          <w:sz w:val="32"/>
          <w:szCs w:val="34"/>
        </w:rPr>
      </w:pPr>
    </w:p>
    <w:p w:rsidR="00476277" w:rsidRPr="00BF6B3F" w:rsidRDefault="00476277" w:rsidP="00BF6B3F">
      <w:pPr>
        <w:pStyle w:val="Caption"/>
        <w:rPr>
          <w:rFonts w:ascii="Calibri" w:hAnsi="Calibri"/>
          <w:color w:val="auto"/>
          <w:sz w:val="32"/>
          <w:szCs w:val="34"/>
        </w:rPr>
      </w:pPr>
      <w:proofErr w:type="gramStart"/>
      <w:r w:rsidRPr="00C5795F">
        <w:rPr>
          <w:rFonts w:ascii="Calibri" w:hAnsi="Calibri"/>
          <w:color w:val="auto"/>
          <w:sz w:val="32"/>
          <w:szCs w:val="34"/>
        </w:rPr>
        <w:t>7  -</w:t>
      </w:r>
      <w:proofErr w:type="gramEnd"/>
      <w:r w:rsidRPr="00C5795F">
        <w:rPr>
          <w:rFonts w:ascii="Calibri" w:hAnsi="Calibri"/>
          <w:color w:val="auto"/>
          <w:sz w:val="32"/>
          <w:szCs w:val="34"/>
        </w:rPr>
        <w:t xml:space="preserve">  SUPPORT</w:t>
      </w:r>
    </w:p>
    <w:p w:rsidR="00476277" w:rsidRPr="00C5795F" w:rsidRDefault="00476277" w:rsidP="00476277">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476277" w:rsidRPr="00C5795F" w:rsidTr="00412D23">
        <w:tc>
          <w:tcPr>
            <w:tcW w:w="1260" w:type="dxa"/>
            <w:shd w:val="clear" w:color="auto" w:fill="C6D9F1" w:themeFill="text2" w:themeFillTint="33"/>
          </w:tcPr>
          <w:p w:rsidR="00476277" w:rsidRPr="00C5795F" w:rsidRDefault="00476277" w:rsidP="00F04F3C">
            <w:pPr>
              <w:pStyle w:val="Normalbolditalic"/>
              <w:rPr>
                <w:rFonts w:ascii="Calibri" w:hAnsi="Calibri"/>
                <w:i w:val="0"/>
                <w:color w:val="auto"/>
                <w:sz w:val="22"/>
              </w:rPr>
            </w:pPr>
            <w:r w:rsidRPr="00C5795F">
              <w:rPr>
                <w:rFonts w:ascii="Calibri" w:hAnsi="Calibri"/>
                <w:i w:val="0"/>
                <w:color w:val="auto"/>
                <w:sz w:val="22"/>
              </w:rPr>
              <w:t>7.1</w:t>
            </w:r>
          </w:p>
        </w:tc>
        <w:tc>
          <w:tcPr>
            <w:tcW w:w="8640" w:type="dxa"/>
            <w:shd w:val="clear" w:color="auto" w:fill="C6D9F1" w:themeFill="text2" w:themeFillTint="33"/>
          </w:tcPr>
          <w:p w:rsidR="00476277" w:rsidRPr="00C5795F" w:rsidRDefault="00476277" w:rsidP="00F04F3C">
            <w:pPr>
              <w:pStyle w:val="Normalbolditalic"/>
              <w:rPr>
                <w:rFonts w:ascii="Calibri" w:hAnsi="Calibri"/>
                <w:i w:val="0"/>
                <w:color w:val="auto"/>
                <w:sz w:val="22"/>
              </w:rPr>
            </w:pPr>
            <w:r w:rsidRPr="00C5795F">
              <w:rPr>
                <w:rFonts w:ascii="Calibri" w:hAnsi="Calibri"/>
                <w:i w:val="0"/>
                <w:color w:val="auto"/>
                <w:sz w:val="22"/>
              </w:rPr>
              <w:t>Resources</w:t>
            </w:r>
          </w:p>
          <w:p w:rsidR="00476277" w:rsidRPr="00C5795F" w:rsidRDefault="00476277" w:rsidP="00F04F3C">
            <w:pPr>
              <w:pStyle w:val="Normalbolditalic"/>
              <w:rPr>
                <w:rFonts w:ascii="Calibri" w:hAnsi="Calibri"/>
                <w:i w:val="0"/>
                <w:color w:val="auto"/>
                <w:sz w:val="22"/>
              </w:rPr>
            </w:pPr>
          </w:p>
        </w:tc>
      </w:tr>
      <w:tr w:rsidR="00476277" w:rsidRPr="00C5795F" w:rsidTr="0041233F">
        <w:tc>
          <w:tcPr>
            <w:tcW w:w="1260" w:type="dxa"/>
            <w:shd w:val="clear" w:color="auto" w:fill="FFFFFF" w:themeFill="background1"/>
          </w:tcPr>
          <w:p w:rsidR="00476277" w:rsidRPr="00C5795F" w:rsidRDefault="00476277" w:rsidP="00F04F3C">
            <w:pPr>
              <w:pStyle w:val="Normalbolditalic"/>
              <w:rPr>
                <w:rFonts w:ascii="Calibri" w:hAnsi="Calibri"/>
                <w:i w:val="0"/>
                <w:color w:val="auto"/>
                <w:sz w:val="22"/>
              </w:rPr>
            </w:pPr>
            <w:r w:rsidRPr="00C5795F">
              <w:rPr>
                <w:rFonts w:ascii="Calibri" w:hAnsi="Calibri"/>
                <w:i w:val="0"/>
                <w:color w:val="auto"/>
                <w:sz w:val="22"/>
              </w:rPr>
              <w:t>7.1.1</w:t>
            </w:r>
          </w:p>
        </w:tc>
        <w:tc>
          <w:tcPr>
            <w:tcW w:w="8640" w:type="dxa"/>
            <w:shd w:val="clear" w:color="auto" w:fill="FFFFFF" w:themeFill="background1"/>
          </w:tcPr>
          <w:p w:rsidR="00476277" w:rsidRPr="00C5795F" w:rsidRDefault="00476277" w:rsidP="00F04F3C">
            <w:pPr>
              <w:pStyle w:val="Normalbolditalic"/>
              <w:rPr>
                <w:rFonts w:ascii="Calibri" w:hAnsi="Calibri"/>
                <w:i w:val="0"/>
                <w:color w:val="auto"/>
                <w:sz w:val="22"/>
              </w:rPr>
            </w:pPr>
            <w:r w:rsidRPr="00C5795F">
              <w:rPr>
                <w:rFonts w:ascii="Calibri" w:hAnsi="Calibri"/>
                <w:i w:val="0"/>
                <w:color w:val="auto"/>
                <w:sz w:val="22"/>
              </w:rPr>
              <w:t>General</w:t>
            </w:r>
          </w:p>
          <w:p w:rsidR="00476277" w:rsidRPr="00C5795F" w:rsidRDefault="00476277" w:rsidP="00F04F3C">
            <w:pPr>
              <w:pStyle w:val="Normalbolditalic"/>
              <w:rPr>
                <w:rFonts w:ascii="Calibri" w:hAnsi="Calibri"/>
                <w:i w:val="0"/>
                <w:color w:val="auto"/>
                <w:sz w:val="22"/>
              </w:rPr>
            </w:pPr>
          </w:p>
        </w:tc>
      </w:tr>
      <w:tr w:rsidR="00D921CD" w:rsidRPr="00C5795F" w:rsidTr="00F04F3C">
        <w:tc>
          <w:tcPr>
            <w:tcW w:w="1260" w:type="dxa"/>
          </w:tcPr>
          <w:p w:rsidR="00BC4E28" w:rsidRPr="00C5795F" w:rsidRDefault="00BC4E28" w:rsidP="00BC4E28">
            <w:pPr>
              <w:pStyle w:val="Normal9pt"/>
              <w:rPr>
                <w:rFonts w:ascii="Calibri" w:hAnsi="Calibri"/>
                <w:color w:val="auto"/>
                <w:sz w:val="16"/>
              </w:rPr>
            </w:pPr>
            <w:r w:rsidRPr="00C5795F">
              <w:rPr>
                <w:rFonts w:ascii="Calibri" w:hAnsi="Calibri"/>
                <w:color w:val="auto"/>
                <w:sz w:val="16"/>
              </w:rPr>
              <w:t>Summary</w:t>
            </w:r>
          </w:p>
          <w:p w:rsidR="00BC4E28" w:rsidRPr="00C5795F" w:rsidRDefault="00BC4E28" w:rsidP="00BC4E28">
            <w:pPr>
              <w:pStyle w:val="Normal9pt"/>
              <w:rPr>
                <w:rFonts w:ascii="Calibri" w:hAnsi="Calibri"/>
                <w:color w:val="auto"/>
                <w:sz w:val="22"/>
                <w:szCs w:val="22"/>
              </w:rPr>
            </w:pPr>
            <w:r w:rsidRPr="00C5795F">
              <w:rPr>
                <w:rFonts w:ascii="Calibri" w:hAnsi="Calibri"/>
                <w:color w:val="auto"/>
                <w:sz w:val="16"/>
              </w:rPr>
              <w:t>Of</w:t>
            </w:r>
          </w:p>
          <w:p w:rsidR="00BC4E28" w:rsidRPr="00C5795F" w:rsidRDefault="00BC4E28" w:rsidP="00BC4E28">
            <w:pPr>
              <w:pStyle w:val="Normal9pt"/>
              <w:rPr>
                <w:rFonts w:ascii="Calibri" w:hAnsi="Calibri"/>
                <w:color w:val="auto"/>
                <w:sz w:val="16"/>
              </w:rPr>
            </w:pPr>
            <w:r w:rsidRPr="00C5795F">
              <w:rPr>
                <w:rFonts w:ascii="Calibri" w:hAnsi="Calibri"/>
                <w:color w:val="auto"/>
                <w:sz w:val="16"/>
              </w:rPr>
              <w:t>Requirements</w:t>
            </w:r>
          </w:p>
          <w:p w:rsidR="00D921CD" w:rsidRPr="00C5795F" w:rsidRDefault="00D921CD" w:rsidP="00F04F3C">
            <w:pPr>
              <w:pStyle w:val="Normalbolditalic"/>
              <w:rPr>
                <w:rFonts w:ascii="Calibri" w:hAnsi="Calibri"/>
                <w:i w:val="0"/>
                <w:color w:val="auto"/>
                <w:sz w:val="22"/>
              </w:rPr>
            </w:pPr>
          </w:p>
        </w:tc>
        <w:tc>
          <w:tcPr>
            <w:tcW w:w="8640" w:type="dxa"/>
          </w:tcPr>
          <w:p w:rsidR="00D921CD" w:rsidRPr="00C5795F" w:rsidRDefault="00B461A7" w:rsidP="001573FA">
            <w:pPr>
              <w:pStyle w:val="Normalbolditalic"/>
              <w:spacing w:line="276" w:lineRule="auto"/>
              <w:rPr>
                <w:rFonts w:ascii="Calibri" w:hAnsi="Calibri"/>
                <w:b w:val="0"/>
                <w:i w:val="0"/>
                <w:color w:val="auto"/>
                <w:sz w:val="22"/>
              </w:rPr>
            </w:pPr>
            <w:r w:rsidRPr="00C5795F">
              <w:rPr>
                <w:rFonts w:ascii="Calibri" w:hAnsi="Calibri"/>
                <w:b w:val="0"/>
                <w:i w:val="0"/>
                <w:color w:val="auto"/>
                <w:sz w:val="22"/>
              </w:rPr>
              <w:t>T</w:t>
            </w:r>
            <w:r w:rsidR="001573FA" w:rsidRPr="00C5795F">
              <w:rPr>
                <w:rFonts w:ascii="Calibri" w:hAnsi="Calibri"/>
                <w:b w:val="0"/>
                <w:i w:val="0"/>
                <w:color w:val="auto"/>
                <w:sz w:val="22"/>
              </w:rPr>
              <w:t xml:space="preserve">he resources needed for the </w:t>
            </w:r>
            <w:r w:rsidR="00D921CD" w:rsidRPr="00C5795F">
              <w:rPr>
                <w:rFonts w:ascii="Calibri" w:hAnsi="Calibri"/>
                <w:b w:val="0"/>
                <w:i w:val="0"/>
                <w:color w:val="auto"/>
                <w:sz w:val="22"/>
              </w:rPr>
              <w:t>establishment, implementation, maintenance and continual improvement of the Quality Management System</w:t>
            </w:r>
            <w:r w:rsidRPr="00C5795F">
              <w:rPr>
                <w:rFonts w:ascii="Calibri" w:hAnsi="Calibri"/>
                <w:b w:val="0"/>
                <w:i w:val="0"/>
                <w:color w:val="auto"/>
                <w:sz w:val="22"/>
              </w:rPr>
              <w:t xml:space="preserve"> shall be determined and provided.</w:t>
            </w:r>
          </w:p>
          <w:p w:rsidR="00D921CD" w:rsidRPr="00C5795F" w:rsidRDefault="00D921CD" w:rsidP="00FC30A3">
            <w:pPr>
              <w:pStyle w:val="Normalbolditalic"/>
              <w:spacing w:line="276" w:lineRule="auto"/>
              <w:rPr>
                <w:rFonts w:ascii="Calibri" w:hAnsi="Calibri"/>
                <w:b w:val="0"/>
                <w:i w:val="0"/>
                <w:color w:val="auto"/>
                <w:sz w:val="22"/>
              </w:rPr>
            </w:pPr>
          </w:p>
        </w:tc>
      </w:tr>
      <w:tr w:rsidR="00476277" w:rsidRPr="00C5795F" w:rsidTr="0041233F">
        <w:tc>
          <w:tcPr>
            <w:tcW w:w="1260" w:type="dxa"/>
            <w:shd w:val="clear" w:color="auto" w:fill="FFFFFF" w:themeFill="background1"/>
          </w:tcPr>
          <w:p w:rsidR="00476277" w:rsidRPr="00C5795F" w:rsidRDefault="00476277" w:rsidP="00F04F3C">
            <w:pPr>
              <w:pStyle w:val="Normalbolditalic"/>
              <w:rPr>
                <w:rFonts w:ascii="Calibri" w:hAnsi="Calibri"/>
                <w:i w:val="0"/>
                <w:color w:val="auto"/>
                <w:sz w:val="22"/>
              </w:rPr>
            </w:pPr>
            <w:r w:rsidRPr="00C5795F">
              <w:rPr>
                <w:rFonts w:ascii="Calibri" w:hAnsi="Calibri"/>
                <w:i w:val="0"/>
                <w:color w:val="auto"/>
                <w:sz w:val="22"/>
              </w:rPr>
              <w:t>7.1.2</w:t>
            </w:r>
          </w:p>
        </w:tc>
        <w:tc>
          <w:tcPr>
            <w:tcW w:w="8640" w:type="dxa"/>
            <w:shd w:val="clear" w:color="auto" w:fill="FFFFFF" w:themeFill="background1"/>
          </w:tcPr>
          <w:p w:rsidR="00476277" w:rsidRPr="00C5795F" w:rsidRDefault="00476277" w:rsidP="00F04F3C">
            <w:pPr>
              <w:pStyle w:val="Normalbolditalic"/>
              <w:rPr>
                <w:rFonts w:ascii="Calibri" w:hAnsi="Calibri"/>
                <w:i w:val="0"/>
                <w:color w:val="auto"/>
                <w:sz w:val="22"/>
              </w:rPr>
            </w:pPr>
            <w:r w:rsidRPr="00C5795F">
              <w:rPr>
                <w:rFonts w:ascii="Calibri" w:hAnsi="Calibri"/>
                <w:i w:val="0"/>
                <w:color w:val="auto"/>
                <w:sz w:val="22"/>
              </w:rPr>
              <w:t>People</w:t>
            </w:r>
          </w:p>
          <w:p w:rsidR="00476277" w:rsidRPr="00C5795F" w:rsidRDefault="00476277" w:rsidP="00F04F3C">
            <w:pPr>
              <w:pStyle w:val="Normalbolditalic"/>
              <w:rPr>
                <w:rFonts w:ascii="Calibri" w:hAnsi="Calibri"/>
                <w:i w:val="0"/>
                <w:color w:val="auto"/>
                <w:sz w:val="22"/>
              </w:rPr>
            </w:pPr>
          </w:p>
        </w:tc>
      </w:tr>
      <w:tr w:rsidR="00392703" w:rsidRPr="00C5795F" w:rsidTr="0041233F">
        <w:tc>
          <w:tcPr>
            <w:tcW w:w="1260" w:type="dxa"/>
            <w:shd w:val="clear" w:color="auto" w:fill="FFFFFF" w:themeFill="background1"/>
          </w:tcPr>
          <w:p w:rsidR="00392703" w:rsidRPr="00C5795F" w:rsidRDefault="00392703" w:rsidP="00A751A5">
            <w:pPr>
              <w:pStyle w:val="Normal9pt"/>
              <w:rPr>
                <w:rFonts w:ascii="Calibri" w:hAnsi="Calibri"/>
                <w:color w:val="auto"/>
                <w:sz w:val="16"/>
              </w:rPr>
            </w:pPr>
            <w:r w:rsidRPr="00C5795F">
              <w:rPr>
                <w:rFonts w:ascii="Calibri" w:hAnsi="Calibri"/>
                <w:color w:val="auto"/>
                <w:sz w:val="16"/>
              </w:rPr>
              <w:t>Summary</w:t>
            </w:r>
          </w:p>
          <w:p w:rsidR="00392703" w:rsidRPr="00C5795F" w:rsidRDefault="00392703" w:rsidP="00A751A5">
            <w:pPr>
              <w:pStyle w:val="Normal9pt"/>
              <w:rPr>
                <w:rFonts w:ascii="Calibri" w:hAnsi="Calibri"/>
                <w:color w:val="auto"/>
                <w:sz w:val="16"/>
              </w:rPr>
            </w:pPr>
            <w:r w:rsidRPr="00C5795F">
              <w:rPr>
                <w:rFonts w:ascii="Calibri" w:hAnsi="Calibri"/>
                <w:color w:val="auto"/>
                <w:sz w:val="16"/>
              </w:rPr>
              <w:t>of</w:t>
            </w:r>
          </w:p>
          <w:p w:rsidR="00392703" w:rsidRPr="00C5795F" w:rsidRDefault="00392703" w:rsidP="00A751A5">
            <w:pPr>
              <w:pStyle w:val="Normal9pt"/>
              <w:rPr>
                <w:rFonts w:ascii="Calibri" w:hAnsi="Calibri"/>
                <w:color w:val="auto"/>
                <w:sz w:val="16"/>
              </w:rPr>
            </w:pPr>
            <w:r w:rsidRPr="00C5795F">
              <w:rPr>
                <w:rFonts w:ascii="Calibri" w:hAnsi="Calibri"/>
                <w:color w:val="auto"/>
                <w:sz w:val="16"/>
              </w:rPr>
              <w:t>Requirements</w:t>
            </w:r>
          </w:p>
          <w:p w:rsidR="00392703" w:rsidRPr="00C5795F" w:rsidRDefault="00392703" w:rsidP="006B138B">
            <w:pPr>
              <w:pStyle w:val="Normal9pt"/>
              <w:rPr>
                <w:rFonts w:ascii="Calibri" w:hAnsi="Calibri"/>
                <w:color w:val="auto"/>
                <w:sz w:val="16"/>
              </w:rPr>
            </w:pPr>
          </w:p>
        </w:tc>
        <w:tc>
          <w:tcPr>
            <w:tcW w:w="8640" w:type="dxa"/>
            <w:shd w:val="clear" w:color="auto" w:fill="FFFFFF" w:themeFill="background1"/>
          </w:tcPr>
          <w:p w:rsidR="00392703" w:rsidRPr="00C5795F" w:rsidRDefault="00392703" w:rsidP="001573FA">
            <w:pPr>
              <w:pStyle w:val="Normalred"/>
              <w:spacing w:line="276" w:lineRule="auto"/>
              <w:rPr>
                <w:rFonts w:ascii="Calibri" w:hAnsi="Calibri"/>
                <w:color w:val="auto"/>
                <w:sz w:val="22"/>
              </w:rPr>
            </w:pPr>
            <w:r w:rsidRPr="00C5795F">
              <w:rPr>
                <w:rFonts w:ascii="Calibri" w:hAnsi="Calibri"/>
                <w:color w:val="auto"/>
                <w:sz w:val="22"/>
              </w:rPr>
              <w:t>The persons necessary for the effective implementation of the Quality Management System and for the operation and control of its processes shall be determined and provided.</w:t>
            </w:r>
          </w:p>
          <w:p w:rsidR="00392703" w:rsidRPr="00C5795F" w:rsidRDefault="00392703" w:rsidP="00D921CD">
            <w:pPr>
              <w:pStyle w:val="Normalred"/>
              <w:rPr>
                <w:rFonts w:ascii="Calibri" w:hAnsi="Calibri"/>
                <w:color w:val="auto"/>
                <w:sz w:val="22"/>
              </w:rPr>
            </w:pPr>
          </w:p>
        </w:tc>
      </w:tr>
    </w:tbl>
    <w:p w:rsidR="00476277" w:rsidRPr="00C5795F" w:rsidRDefault="00476277" w:rsidP="00476277">
      <w:pPr>
        <w:rPr>
          <w:rFonts w:ascii="Calibri" w:hAnsi="Calibri"/>
          <w:sz w:val="22"/>
        </w:rPr>
      </w:pPr>
    </w:p>
    <w:p w:rsidR="00476277" w:rsidRPr="00C5795F" w:rsidRDefault="00476277" w:rsidP="00476277">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476277" w:rsidRPr="00C5795F" w:rsidTr="00F04F3C">
        <w:tc>
          <w:tcPr>
            <w:tcW w:w="1260" w:type="dxa"/>
          </w:tcPr>
          <w:p w:rsidR="00476277" w:rsidRPr="00C5795F" w:rsidRDefault="00476277" w:rsidP="00F04F3C">
            <w:pPr>
              <w:pStyle w:val="Address"/>
              <w:rPr>
                <w:rFonts w:ascii="Calibri" w:hAnsi="Calibri"/>
                <w:sz w:val="22"/>
              </w:rPr>
            </w:pPr>
          </w:p>
        </w:tc>
        <w:tc>
          <w:tcPr>
            <w:tcW w:w="8640" w:type="dxa"/>
          </w:tcPr>
          <w:p w:rsidR="00476277" w:rsidRPr="00C5795F" w:rsidRDefault="00476277" w:rsidP="00F04F3C">
            <w:pPr>
              <w:pStyle w:val="Address"/>
              <w:rPr>
                <w:rFonts w:ascii="Calibri" w:hAnsi="Calibri"/>
                <w:sz w:val="22"/>
              </w:rPr>
            </w:pPr>
            <w:r w:rsidRPr="00C5795F">
              <w:rPr>
                <w:rFonts w:ascii="Calibri" w:hAnsi="Calibri"/>
                <w:sz w:val="22"/>
              </w:rPr>
              <w:t>STATEMENT/PROCEDURE</w:t>
            </w:r>
          </w:p>
          <w:p w:rsidR="00476277" w:rsidRPr="00C5795F" w:rsidRDefault="00476277" w:rsidP="00F04F3C">
            <w:pPr>
              <w:pStyle w:val="Address"/>
              <w:rPr>
                <w:rFonts w:ascii="Calibri" w:hAnsi="Calibri"/>
                <w:sz w:val="22"/>
              </w:rPr>
            </w:pPr>
          </w:p>
        </w:tc>
      </w:tr>
      <w:tr w:rsidR="00476277" w:rsidRPr="00C5795F" w:rsidTr="007D6EF6">
        <w:trPr>
          <w:trHeight w:val="20"/>
        </w:trPr>
        <w:tc>
          <w:tcPr>
            <w:tcW w:w="1260" w:type="dxa"/>
          </w:tcPr>
          <w:p w:rsidR="00476277" w:rsidRPr="00C5795F" w:rsidRDefault="00476277" w:rsidP="00F04F3C">
            <w:pPr>
              <w:pStyle w:val="Normalcentered"/>
              <w:numPr>
                <w:ilvl w:val="0"/>
                <w:numId w:val="11"/>
              </w:numPr>
              <w:rPr>
                <w:rFonts w:ascii="Calibri" w:hAnsi="Calibri"/>
                <w:color w:val="auto"/>
                <w:sz w:val="22"/>
              </w:rPr>
            </w:pPr>
          </w:p>
        </w:tc>
        <w:tc>
          <w:tcPr>
            <w:tcW w:w="8640" w:type="dxa"/>
          </w:tcPr>
          <w:p w:rsidR="00476277" w:rsidRPr="00C5795F" w:rsidRDefault="00476277" w:rsidP="007D6EF6">
            <w:pPr>
              <w:rPr>
                <w:rFonts w:ascii="Calibri" w:hAnsi="Calibri"/>
                <w:sz w:val="22"/>
              </w:rPr>
            </w:pPr>
            <w:r w:rsidRPr="00C5795F">
              <w:rPr>
                <w:rFonts w:ascii="Calibri" w:hAnsi="Calibri"/>
                <w:sz w:val="22"/>
              </w:rPr>
              <w:t>The identification of revised or additional resources required to implement and improve the processes of the Quality Management System takes place as part of day-to-day management as well as part of the Management Review procedures described in Section 9.3.</w:t>
            </w:r>
          </w:p>
          <w:p w:rsidR="00476277" w:rsidRPr="00C5795F" w:rsidRDefault="00476277" w:rsidP="007D6EF6">
            <w:pPr>
              <w:rPr>
                <w:rFonts w:ascii="Calibri" w:hAnsi="Calibri"/>
                <w:sz w:val="22"/>
              </w:rPr>
            </w:pPr>
          </w:p>
        </w:tc>
      </w:tr>
      <w:tr w:rsidR="00476277" w:rsidRPr="00C5795F" w:rsidTr="007D6EF6">
        <w:trPr>
          <w:trHeight w:val="20"/>
        </w:trPr>
        <w:tc>
          <w:tcPr>
            <w:tcW w:w="1260" w:type="dxa"/>
          </w:tcPr>
          <w:p w:rsidR="00476277" w:rsidRPr="00C5795F" w:rsidRDefault="00476277" w:rsidP="00F04F3C">
            <w:pPr>
              <w:pStyle w:val="Normalcentered"/>
              <w:numPr>
                <w:ilvl w:val="0"/>
                <w:numId w:val="11"/>
              </w:numPr>
              <w:rPr>
                <w:rFonts w:ascii="Calibri" w:hAnsi="Calibri"/>
                <w:color w:val="auto"/>
                <w:sz w:val="22"/>
              </w:rPr>
            </w:pPr>
          </w:p>
        </w:tc>
        <w:tc>
          <w:tcPr>
            <w:tcW w:w="8640" w:type="dxa"/>
          </w:tcPr>
          <w:p w:rsidR="00B461A7" w:rsidRPr="00C5795F" w:rsidRDefault="00B461A7" w:rsidP="007D6EF6">
            <w:pPr>
              <w:rPr>
                <w:rFonts w:ascii="Calibri" w:hAnsi="Calibri"/>
                <w:sz w:val="22"/>
              </w:rPr>
            </w:pPr>
            <w:r w:rsidRPr="00C5795F">
              <w:rPr>
                <w:rFonts w:ascii="Calibri" w:hAnsi="Calibri"/>
                <w:sz w:val="22"/>
              </w:rPr>
              <w:t>The Organisation considers:</w:t>
            </w:r>
          </w:p>
          <w:p w:rsidR="007D6EF6" w:rsidRPr="00C5795F" w:rsidRDefault="007D6EF6" w:rsidP="007D6EF6">
            <w:pPr>
              <w:rPr>
                <w:rFonts w:ascii="Calibri" w:hAnsi="Calibri"/>
                <w:sz w:val="22"/>
              </w:rPr>
            </w:pPr>
          </w:p>
          <w:p w:rsidR="00B461A7" w:rsidRPr="00C5795F" w:rsidRDefault="00B461A7" w:rsidP="007D6EF6">
            <w:pPr>
              <w:pStyle w:val="ListParagraph"/>
              <w:numPr>
                <w:ilvl w:val="0"/>
                <w:numId w:val="149"/>
              </w:numPr>
              <w:rPr>
                <w:rFonts w:ascii="Calibri" w:hAnsi="Calibri"/>
                <w:sz w:val="22"/>
              </w:rPr>
            </w:pPr>
            <w:r w:rsidRPr="00C5795F">
              <w:rPr>
                <w:rFonts w:ascii="Calibri" w:hAnsi="Calibri"/>
                <w:sz w:val="22"/>
              </w:rPr>
              <w:t>The level of existing internal resources in terms of their capabilities and constraints</w:t>
            </w:r>
          </w:p>
          <w:p w:rsidR="00B461A7" w:rsidRPr="00C5795F" w:rsidRDefault="00B461A7" w:rsidP="007D6EF6">
            <w:pPr>
              <w:pStyle w:val="ListParagraph"/>
              <w:numPr>
                <w:ilvl w:val="0"/>
                <w:numId w:val="149"/>
              </w:numPr>
              <w:rPr>
                <w:rFonts w:ascii="Calibri" w:hAnsi="Calibri"/>
                <w:sz w:val="22"/>
              </w:rPr>
            </w:pPr>
            <w:r w:rsidRPr="00C5795F">
              <w:rPr>
                <w:rFonts w:ascii="Calibri" w:hAnsi="Calibri"/>
                <w:sz w:val="22"/>
              </w:rPr>
              <w:t>Resources which need to be obtained from external providers.</w:t>
            </w:r>
          </w:p>
          <w:p w:rsidR="00C5795F" w:rsidRPr="00C5795F" w:rsidRDefault="00C5795F" w:rsidP="007D6EF6">
            <w:pPr>
              <w:pStyle w:val="ListParagraph"/>
              <w:numPr>
                <w:ilvl w:val="0"/>
                <w:numId w:val="149"/>
              </w:numPr>
              <w:rPr>
                <w:rFonts w:ascii="Calibri" w:hAnsi="Calibri" w:cs="Calibri"/>
                <w:sz w:val="22"/>
                <w:szCs w:val="22"/>
              </w:rPr>
            </w:pPr>
            <w:r w:rsidRPr="00C5795F">
              <w:rPr>
                <w:rFonts w:ascii="Calibri" w:hAnsi="Calibri" w:cs="Calibri"/>
                <w:sz w:val="22"/>
                <w:szCs w:val="22"/>
              </w:rPr>
              <w:t>The resources necessary to undertake the works required by Customers are utilised from in-house personnel</w:t>
            </w:r>
          </w:p>
          <w:p w:rsidR="00476277" w:rsidRPr="00C5795F" w:rsidRDefault="00476277" w:rsidP="007D6EF6">
            <w:pPr>
              <w:rPr>
                <w:rFonts w:ascii="Calibri" w:hAnsi="Calibri"/>
                <w:sz w:val="22"/>
              </w:rPr>
            </w:pPr>
          </w:p>
        </w:tc>
      </w:tr>
      <w:tr w:rsidR="00B461A7" w:rsidRPr="00C5795F" w:rsidTr="007D6EF6">
        <w:trPr>
          <w:trHeight w:val="20"/>
        </w:trPr>
        <w:tc>
          <w:tcPr>
            <w:tcW w:w="1260" w:type="dxa"/>
          </w:tcPr>
          <w:p w:rsidR="00B461A7" w:rsidRPr="00C5795F" w:rsidRDefault="00B461A7" w:rsidP="00F04F3C">
            <w:pPr>
              <w:pStyle w:val="Normalcentered"/>
              <w:numPr>
                <w:ilvl w:val="0"/>
                <w:numId w:val="11"/>
              </w:numPr>
              <w:rPr>
                <w:rFonts w:ascii="Calibri" w:hAnsi="Calibri"/>
                <w:color w:val="auto"/>
                <w:sz w:val="22"/>
              </w:rPr>
            </w:pPr>
          </w:p>
        </w:tc>
        <w:tc>
          <w:tcPr>
            <w:tcW w:w="8640" w:type="dxa"/>
          </w:tcPr>
          <w:p w:rsidR="00B461A7" w:rsidRPr="00C5795F" w:rsidRDefault="00B461A7" w:rsidP="007D6EF6">
            <w:pPr>
              <w:rPr>
                <w:rFonts w:ascii="Calibri" w:hAnsi="Calibri"/>
                <w:sz w:val="22"/>
              </w:rPr>
            </w:pPr>
            <w:r w:rsidRPr="00C5795F">
              <w:rPr>
                <w:rFonts w:ascii="Calibri" w:hAnsi="Calibri"/>
                <w:sz w:val="22"/>
              </w:rPr>
              <w:t xml:space="preserve">In addition to Management Reviews, regular informal meetings take place.  Significant issues are </w:t>
            </w:r>
            <w:proofErr w:type="gramStart"/>
            <w:r w:rsidRPr="00C5795F">
              <w:rPr>
                <w:rFonts w:ascii="Calibri" w:hAnsi="Calibri"/>
                <w:sz w:val="22"/>
              </w:rPr>
              <w:t>discussed</w:t>
            </w:r>
            <w:proofErr w:type="gramEnd"/>
            <w:r w:rsidRPr="00C5795F">
              <w:rPr>
                <w:rFonts w:ascii="Calibri" w:hAnsi="Calibri"/>
                <w:sz w:val="22"/>
              </w:rPr>
              <w:t xml:space="preserve"> and appropriate action is agreed and implemented, as necessary.</w:t>
            </w:r>
          </w:p>
          <w:p w:rsidR="00B461A7" w:rsidRPr="00C5795F" w:rsidRDefault="00B461A7" w:rsidP="007D6EF6">
            <w:pPr>
              <w:rPr>
                <w:rFonts w:ascii="Calibri" w:hAnsi="Calibri"/>
                <w:sz w:val="22"/>
              </w:rPr>
            </w:pPr>
          </w:p>
        </w:tc>
      </w:tr>
    </w:tbl>
    <w:p w:rsidR="00476277" w:rsidRPr="00D0318C" w:rsidRDefault="00476277" w:rsidP="00476277">
      <w:pPr>
        <w:pStyle w:val="Caption"/>
        <w:rPr>
          <w:rFonts w:ascii="Calibri" w:hAnsi="Calibri"/>
          <w:sz w:val="32"/>
          <w:szCs w:val="34"/>
        </w:rPr>
      </w:pPr>
      <w:r w:rsidRPr="0090741A">
        <w:rPr>
          <w:rFonts w:ascii="Calibri" w:hAnsi="Calibri"/>
          <w:sz w:val="34"/>
          <w:szCs w:val="34"/>
        </w:rPr>
        <w:br w:type="page"/>
      </w:r>
    </w:p>
    <w:p w:rsidR="00476277" w:rsidRPr="00D0318C" w:rsidRDefault="00476277" w:rsidP="00476277">
      <w:pPr>
        <w:pStyle w:val="Caption"/>
        <w:rPr>
          <w:rFonts w:ascii="Calibri" w:hAnsi="Calibri"/>
          <w:sz w:val="32"/>
          <w:szCs w:val="34"/>
        </w:rPr>
      </w:pPr>
    </w:p>
    <w:p w:rsidR="005438A0" w:rsidRDefault="005438A0" w:rsidP="00476277">
      <w:pPr>
        <w:pStyle w:val="Caption"/>
        <w:rPr>
          <w:rFonts w:ascii="Calibri" w:hAnsi="Calibri"/>
          <w:sz w:val="32"/>
          <w:szCs w:val="34"/>
        </w:rPr>
      </w:pPr>
    </w:p>
    <w:p w:rsidR="00476277" w:rsidRPr="00154DF0" w:rsidRDefault="00476277" w:rsidP="00476277">
      <w:pPr>
        <w:pStyle w:val="Caption"/>
        <w:rPr>
          <w:rFonts w:ascii="Calibri" w:hAnsi="Calibri"/>
          <w:color w:val="auto"/>
          <w:sz w:val="32"/>
          <w:szCs w:val="34"/>
        </w:rPr>
      </w:pPr>
      <w:proofErr w:type="gramStart"/>
      <w:r w:rsidRPr="00154DF0">
        <w:rPr>
          <w:rFonts w:ascii="Calibri" w:hAnsi="Calibri"/>
          <w:color w:val="auto"/>
          <w:sz w:val="32"/>
          <w:szCs w:val="34"/>
        </w:rPr>
        <w:t>7  -</w:t>
      </w:r>
      <w:proofErr w:type="gramEnd"/>
      <w:r w:rsidRPr="00154DF0">
        <w:rPr>
          <w:rFonts w:ascii="Calibri" w:hAnsi="Calibri"/>
          <w:color w:val="auto"/>
          <w:sz w:val="32"/>
          <w:szCs w:val="34"/>
        </w:rPr>
        <w:t xml:space="preserve">  SUPPORT</w:t>
      </w:r>
    </w:p>
    <w:p w:rsidR="00476277" w:rsidRPr="00154DF0" w:rsidRDefault="00476277" w:rsidP="00476277">
      <w:pPr>
        <w:rPr>
          <w:rFonts w:ascii="Calibri" w:hAnsi="Calibri"/>
          <w:sz w:val="22"/>
        </w:rPr>
      </w:pPr>
    </w:p>
    <w:p w:rsidR="00476277" w:rsidRPr="00154DF0" w:rsidRDefault="00476277" w:rsidP="00476277">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476277" w:rsidRPr="00154DF0" w:rsidTr="00F57CAB">
        <w:tc>
          <w:tcPr>
            <w:tcW w:w="1260" w:type="dxa"/>
            <w:shd w:val="clear" w:color="auto" w:fill="C6D9F1" w:themeFill="text2" w:themeFillTint="33"/>
          </w:tcPr>
          <w:p w:rsidR="00476277" w:rsidRPr="00154DF0" w:rsidRDefault="00476277" w:rsidP="00F04F3C">
            <w:pPr>
              <w:pStyle w:val="Normalbolditalic"/>
              <w:rPr>
                <w:rFonts w:ascii="Calibri" w:hAnsi="Calibri"/>
                <w:i w:val="0"/>
                <w:color w:val="auto"/>
                <w:sz w:val="22"/>
              </w:rPr>
            </w:pPr>
            <w:r w:rsidRPr="00154DF0">
              <w:rPr>
                <w:rFonts w:ascii="Calibri" w:hAnsi="Calibri"/>
                <w:i w:val="0"/>
                <w:color w:val="auto"/>
                <w:sz w:val="22"/>
              </w:rPr>
              <w:t>7.1</w:t>
            </w:r>
          </w:p>
        </w:tc>
        <w:tc>
          <w:tcPr>
            <w:tcW w:w="8640" w:type="dxa"/>
            <w:shd w:val="clear" w:color="auto" w:fill="C6D9F1" w:themeFill="text2" w:themeFillTint="33"/>
          </w:tcPr>
          <w:p w:rsidR="00476277" w:rsidRPr="00154DF0" w:rsidRDefault="00476277" w:rsidP="00F04F3C">
            <w:pPr>
              <w:pStyle w:val="Normalbolditalic"/>
              <w:rPr>
                <w:rFonts w:ascii="Calibri" w:hAnsi="Calibri"/>
                <w:i w:val="0"/>
                <w:color w:val="auto"/>
                <w:sz w:val="22"/>
              </w:rPr>
            </w:pPr>
            <w:r w:rsidRPr="00154DF0">
              <w:rPr>
                <w:rFonts w:ascii="Calibri" w:hAnsi="Calibri"/>
                <w:i w:val="0"/>
                <w:color w:val="auto"/>
                <w:sz w:val="22"/>
              </w:rPr>
              <w:t>Resources (continued)</w:t>
            </w:r>
          </w:p>
          <w:p w:rsidR="00476277" w:rsidRPr="00154DF0" w:rsidRDefault="00476277" w:rsidP="00F04F3C">
            <w:pPr>
              <w:pStyle w:val="Normalbolditalic"/>
              <w:rPr>
                <w:rFonts w:ascii="Calibri" w:hAnsi="Calibri"/>
                <w:i w:val="0"/>
                <w:color w:val="auto"/>
                <w:sz w:val="22"/>
              </w:rPr>
            </w:pPr>
          </w:p>
        </w:tc>
      </w:tr>
      <w:tr w:rsidR="00476277" w:rsidRPr="00154DF0" w:rsidTr="00F04F3C">
        <w:tc>
          <w:tcPr>
            <w:tcW w:w="1260" w:type="dxa"/>
          </w:tcPr>
          <w:p w:rsidR="00476277" w:rsidRPr="00154DF0" w:rsidRDefault="000B3DEB" w:rsidP="00F04F3C">
            <w:pPr>
              <w:pStyle w:val="Normalbolditalic"/>
              <w:rPr>
                <w:rFonts w:ascii="Calibri" w:hAnsi="Calibri"/>
                <w:i w:val="0"/>
                <w:color w:val="auto"/>
                <w:sz w:val="22"/>
              </w:rPr>
            </w:pPr>
            <w:r w:rsidRPr="00154DF0">
              <w:rPr>
                <w:rFonts w:ascii="Calibri" w:hAnsi="Calibri"/>
                <w:i w:val="0"/>
                <w:color w:val="auto"/>
                <w:sz w:val="22"/>
              </w:rPr>
              <w:t>7.1.3</w:t>
            </w:r>
          </w:p>
        </w:tc>
        <w:tc>
          <w:tcPr>
            <w:tcW w:w="8640" w:type="dxa"/>
          </w:tcPr>
          <w:p w:rsidR="00476277" w:rsidRPr="00154DF0" w:rsidRDefault="000B3DEB" w:rsidP="00F04F3C">
            <w:pPr>
              <w:pStyle w:val="Normalbolditalic"/>
              <w:rPr>
                <w:rFonts w:ascii="Calibri" w:hAnsi="Calibri"/>
                <w:i w:val="0"/>
                <w:color w:val="auto"/>
                <w:sz w:val="22"/>
              </w:rPr>
            </w:pPr>
            <w:r w:rsidRPr="00154DF0">
              <w:rPr>
                <w:rFonts w:ascii="Calibri" w:hAnsi="Calibri"/>
                <w:i w:val="0"/>
                <w:color w:val="auto"/>
                <w:sz w:val="22"/>
              </w:rPr>
              <w:t>Infrastructure</w:t>
            </w:r>
          </w:p>
          <w:p w:rsidR="000B3DEB" w:rsidRPr="00154DF0" w:rsidRDefault="000B3DEB" w:rsidP="00F04F3C">
            <w:pPr>
              <w:pStyle w:val="Normalbolditalic"/>
              <w:rPr>
                <w:rFonts w:ascii="Calibri" w:hAnsi="Calibri"/>
                <w:i w:val="0"/>
                <w:color w:val="auto"/>
                <w:sz w:val="22"/>
              </w:rPr>
            </w:pPr>
          </w:p>
        </w:tc>
      </w:tr>
      <w:tr w:rsidR="00476277" w:rsidRPr="00154DF0" w:rsidTr="00F04F3C">
        <w:tc>
          <w:tcPr>
            <w:tcW w:w="1260" w:type="dxa"/>
          </w:tcPr>
          <w:p w:rsidR="00476277" w:rsidRPr="00154DF0" w:rsidRDefault="00476277" w:rsidP="00F04F3C">
            <w:pPr>
              <w:pStyle w:val="Normal9pt"/>
              <w:rPr>
                <w:rFonts w:ascii="Calibri" w:hAnsi="Calibri"/>
                <w:color w:val="auto"/>
                <w:sz w:val="16"/>
              </w:rPr>
            </w:pPr>
            <w:r w:rsidRPr="00154DF0">
              <w:rPr>
                <w:rFonts w:ascii="Calibri" w:hAnsi="Calibri"/>
                <w:color w:val="auto"/>
                <w:sz w:val="16"/>
              </w:rPr>
              <w:t>Summary</w:t>
            </w:r>
          </w:p>
          <w:p w:rsidR="00476277" w:rsidRPr="00154DF0" w:rsidRDefault="00476277" w:rsidP="00F04F3C">
            <w:pPr>
              <w:pStyle w:val="Normal9pt"/>
              <w:rPr>
                <w:rFonts w:ascii="Calibri" w:hAnsi="Calibri"/>
                <w:color w:val="auto"/>
                <w:sz w:val="16"/>
              </w:rPr>
            </w:pPr>
            <w:r w:rsidRPr="00154DF0">
              <w:rPr>
                <w:rFonts w:ascii="Calibri" w:hAnsi="Calibri"/>
                <w:color w:val="auto"/>
                <w:sz w:val="16"/>
              </w:rPr>
              <w:t>of</w:t>
            </w:r>
          </w:p>
          <w:p w:rsidR="00476277" w:rsidRPr="00154DF0" w:rsidRDefault="00476277" w:rsidP="00F04F3C">
            <w:pPr>
              <w:pStyle w:val="Normal9pt"/>
              <w:rPr>
                <w:rFonts w:ascii="Calibri" w:hAnsi="Calibri"/>
                <w:color w:val="auto"/>
                <w:sz w:val="16"/>
              </w:rPr>
            </w:pPr>
            <w:r w:rsidRPr="00154DF0">
              <w:rPr>
                <w:rFonts w:ascii="Calibri" w:hAnsi="Calibri"/>
                <w:color w:val="auto"/>
                <w:sz w:val="16"/>
              </w:rPr>
              <w:t>Requirements</w:t>
            </w:r>
          </w:p>
          <w:p w:rsidR="00476277" w:rsidRPr="00154DF0" w:rsidRDefault="00476277" w:rsidP="00F04F3C">
            <w:pPr>
              <w:pStyle w:val="Normal9pt"/>
              <w:rPr>
                <w:rFonts w:ascii="Calibri" w:hAnsi="Calibri"/>
                <w:color w:val="auto"/>
                <w:sz w:val="16"/>
              </w:rPr>
            </w:pPr>
          </w:p>
        </w:tc>
        <w:tc>
          <w:tcPr>
            <w:tcW w:w="8640" w:type="dxa"/>
          </w:tcPr>
          <w:p w:rsidR="00C763E3" w:rsidRPr="00154DF0" w:rsidRDefault="00C763E3" w:rsidP="00FC30A3">
            <w:pPr>
              <w:pStyle w:val="Normalred"/>
              <w:spacing w:line="276" w:lineRule="auto"/>
              <w:rPr>
                <w:rFonts w:ascii="Calibri" w:hAnsi="Calibri"/>
                <w:color w:val="auto"/>
                <w:sz w:val="22"/>
              </w:rPr>
            </w:pPr>
            <w:r w:rsidRPr="00154DF0">
              <w:rPr>
                <w:rFonts w:ascii="Calibri" w:hAnsi="Calibri"/>
                <w:snapToGrid w:val="0"/>
                <w:color w:val="auto"/>
                <w:sz w:val="22"/>
              </w:rPr>
              <w:t xml:space="preserve">The infrastructure necessary for the operation of </w:t>
            </w:r>
            <w:r w:rsidR="00B461A7" w:rsidRPr="00154DF0">
              <w:rPr>
                <w:rFonts w:ascii="Calibri" w:hAnsi="Calibri"/>
                <w:snapToGrid w:val="0"/>
                <w:color w:val="auto"/>
                <w:sz w:val="22"/>
              </w:rPr>
              <w:t xml:space="preserve">the Organisation’s </w:t>
            </w:r>
            <w:r w:rsidRPr="00154DF0">
              <w:rPr>
                <w:rFonts w:ascii="Calibri" w:hAnsi="Calibri"/>
                <w:snapToGrid w:val="0"/>
                <w:color w:val="auto"/>
                <w:sz w:val="22"/>
              </w:rPr>
              <w:t>processes and to achieve conformity of products and services</w:t>
            </w:r>
            <w:r w:rsidR="00B461A7" w:rsidRPr="00154DF0">
              <w:rPr>
                <w:rFonts w:ascii="Calibri" w:hAnsi="Calibri"/>
                <w:snapToGrid w:val="0"/>
                <w:color w:val="auto"/>
                <w:sz w:val="22"/>
              </w:rPr>
              <w:t xml:space="preserve"> shall be determined, provided and maintained.</w:t>
            </w:r>
          </w:p>
        </w:tc>
      </w:tr>
    </w:tbl>
    <w:p w:rsidR="00476277" w:rsidRPr="004E08E8" w:rsidRDefault="00476277" w:rsidP="00476277">
      <w:pPr>
        <w:rPr>
          <w:rFonts w:ascii="Calibri" w:hAnsi="Calibri"/>
          <w:sz w:val="22"/>
        </w:rPr>
      </w:pPr>
    </w:p>
    <w:p w:rsidR="00476277" w:rsidRPr="004E08E8" w:rsidRDefault="00476277" w:rsidP="00476277">
      <w:pPr>
        <w:rPr>
          <w:rFonts w:ascii="Calibri" w:hAnsi="Calibri"/>
          <w:sz w:val="22"/>
        </w:rPr>
      </w:pPr>
    </w:p>
    <w:p w:rsidR="00476277" w:rsidRPr="004E08E8" w:rsidRDefault="00476277" w:rsidP="00792996">
      <w:pPr>
        <w:pStyle w:val="CaptionName"/>
        <w:jc w:val="both"/>
        <w:rPr>
          <w:rFonts w:ascii="Calibri" w:hAnsi="Calibri"/>
          <w:sz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476277" w:rsidRPr="004E08E8" w:rsidTr="007D6EF6">
        <w:trPr>
          <w:trHeight w:val="20"/>
        </w:trPr>
        <w:tc>
          <w:tcPr>
            <w:tcW w:w="1260" w:type="dxa"/>
          </w:tcPr>
          <w:p w:rsidR="00476277" w:rsidRPr="004E08E8" w:rsidRDefault="00476277" w:rsidP="00F04F3C">
            <w:pPr>
              <w:pStyle w:val="Address"/>
              <w:rPr>
                <w:rFonts w:ascii="Calibri" w:hAnsi="Calibri"/>
                <w:color w:val="FF0000"/>
                <w:sz w:val="22"/>
              </w:rPr>
            </w:pPr>
          </w:p>
        </w:tc>
        <w:tc>
          <w:tcPr>
            <w:tcW w:w="8640" w:type="dxa"/>
          </w:tcPr>
          <w:p w:rsidR="00476277" w:rsidRPr="004E08E8" w:rsidRDefault="00476277" w:rsidP="007D6EF6">
            <w:pPr>
              <w:pStyle w:val="Address"/>
              <w:rPr>
                <w:rFonts w:ascii="Calibri" w:hAnsi="Calibri"/>
                <w:sz w:val="22"/>
              </w:rPr>
            </w:pPr>
            <w:r w:rsidRPr="004E08E8">
              <w:rPr>
                <w:rFonts w:ascii="Calibri" w:hAnsi="Calibri"/>
                <w:sz w:val="22"/>
              </w:rPr>
              <w:t>STATEMENT/PROCEDURE</w:t>
            </w:r>
          </w:p>
          <w:p w:rsidR="00476277" w:rsidRPr="004E08E8" w:rsidRDefault="00476277" w:rsidP="007D6EF6">
            <w:pPr>
              <w:pStyle w:val="Address"/>
              <w:rPr>
                <w:rFonts w:ascii="Calibri" w:hAnsi="Calibri"/>
                <w:sz w:val="22"/>
              </w:rPr>
            </w:pPr>
          </w:p>
        </w:tc>
      </w:tr>
      <w:tr w:rsidR="00476277" w:rsidRPr="004E08E8" w:rsidTr="007D6EF6">
        <w:trPr>
          <w:trHeight w:val="20"/>
        </w:trPr>
        <w:tc>
          <w:tcPr>
            <w:tcW w:w="1260" w:type="dxa"/>
          </w:tcPr>
          <w:p w:rsidR="00476277" w:rsidRPr="004E08E8" w:rsidRDefault="00476277" w:rsidP="00E70565">
            <w:pPr>
              <w:pStyle w:val="Normalcentered"/>
              <w:numPr>
                <w:ilvl w:val="0"/>
                <w:numId w:val="86"/>
              </w:numPr>
              <w:jc w:val="both"/>
              <w:rPr>
                <w:rFonts w:ascii="Calibri" w:hAnsi="Calibri"/>
                <w:sz w:val="22"/>
              </w:rPr>
            </w:pPr>
          </w:p>
        </w:tc>
        <w:tc>
          <w:tcPr>
            <w:tcW w:w="8640" w:type="dxa"/>
          </w:tcPr>
          <w:p w:rsidR="00476277" w:rsidRPr="004E08E8" w:rsidRDefault="00476277" w:rsidP="007D6EF6">
            <w:pPr>
              <w:rPr>
                <w:rFonts w:ascii="Calibri" w:hAnsi="Calibri"/>
                <w:color w:val="000000"/>
                <w:sz w:val="22"/>
              </w:rPr>
            </w:pPr>
            <w:r w:rsidRPr="004E08E8">
              <w:rPr>
                <w:rFonts w:ascii="Calibri" w:hAnsi="Calibri"/>
                <w:color w:val="000000"/>
                <w:sz w:val="22"/>
              </w:rPr>
              <w:t xml:space="preserve">Quality related computer files are maintained in accordance with the relevant procedures described in Section </w:t>
            </w:r>
            <w:r w:rsidR="000B3DEB">
              <w:rPr>
                <w:rFonts w:ascii="Calibri" w:hAnsi="Calibri"/>
                <w:color w:val="000000"/>
                <w:sz w:val="22"/>
              </w:rPr>
              <w:t>7.5.3 (Control of documented information</w:t>
            </w:r>
            <w:r w:rsidRPr="004E08E8">
              <w:rPr>
                <w:rFonts w:ascii="Calibri" w:hAnsi="Calibri"/>
                <w:color w:val="000000"/>
                <w:sz w:val="22"/>
              </w:rPr>
              <w:t>).</w:t>
            </w:r>
          </w:p>
          <w:p w:rsidR="00476277" w:rsidRPr="004E08E8" w:rsidRDefault="00476277" w:rsidP="007D6EF6">
            <w:pPr>
              <w:rPr>
                <w:rFonts w:ascii="Calibri" w:hAnsi="Calibri"/>
                <w:color w:val="FF0000"/>
                <w:sz w:val="22"/>
              </w:rPr>
            </w:pPr>
          </w:p>
        </w:tc>
      </w:tr>
      <w:tr w:rsidR="00476277" w:rsidRPr="004E08E8" w:rsidTr="007D6EF6">
        <w:trPr>
          <w:trHeight w:val="20"/>
        </w:trPr>
        <w:tc>
          <w:tcPr>
            <w:tcW w:w="1260" w:type="dxa"/>
          </w:tcPr>
          <w:p w:rsidR="00476277" w:rsidRPr="004E08E8" w:rsidRDefault="00476277" w:rsidP="00E70565">
            <w:pPr>
              <w:pStyle w:val="Normalcentered"/>
              <w:numPr>
                <w:ilvl w:val="0"/>
                <w:numId w:val="86"/>
              </w:numPr>
              <w:jc w:val="both"/>
              <w:rPr>
                <w:rFonts w:ascii="Calibri" w:hAnsi="Calibri"/>
                <w:sz w:val="22"/>
              </w:rPr>
            </w:pPr>
          </w:p>
        </w:tc>
        <w:tc>
          <w:tcPr>
            <w:tcW w:w="8640" w:type="dxa"/>
          </w:tcPr>
          <w:p w:rsidR="00476277" w:rsidRPr="004E08E8" w:rsidRDefault="00476277" w:rsidP="007D6EF6">
            <w:pPr>
              <w:pStyle w:val="BodyText"/>
              <w:rPr>
                <w:rFonts w:ascii="Calibri" w:hAnsi="Calibri"/>
                <w:color w:val="000000"/>
                <w:sz w:val="22"/>
              </w:rPr>
            </w:pPr>
            <w:r w:rsidRPr="004E08E8">
              <w:rPr>
                <w:rFonts w:ascii="Calibri" w:hAnsi="Calibri"/>
                <w:color w:val="000000"/>
                <w:sz w:val="22"/>
              </w:rPr>
              <w:t>The Organisation’s computer system is serviced and maintained by an experienced member of staff with the necessary expertise.</w:t>
            </w:r>
          </w:p>
          <w:p w:rsidR="00476277" w:rsidRPr="004E08E8" w:rsidRDefault="00476277" w:rsidP="007D6EF6">
            <w:pPr>
              <w:pStyle w:val="BodyText"/>
              <w:rPr>
                <w:rFonts w:ascii="Calibri" w:hAnsi="Calibri"/>
                <w:color w:val="000000"/>
                <w:sz w:val="22"/>
              </w:rPr>
            </w:pPr>
          </w:p>
        </w:tc>
      </w:tr>
      <w:tr w:rsidR="00476277" w:rsidRPr="004E08E8" w:rsidTr="007D6EF6">
        <w:trPr>
          <w:trHeight w:val="20"/>
        </w:trPr>
        <w:tc>
          <w:tcPr>
            <w:tcW w:w="1260" w:type="dxa"/>
          </w:tcPr>
          <w:p w:rsidR="00476277" w:rsidRPr="004E08E8" w:rsidRDefault="00476277" w:rsidP="00E70565">
            <w:pPr>
              <w:pStyle w:val="Normalcentered"/>
              <w:numPr>
                <w:ilvl w:val="0"/>
                <w:numId w:val="86"/>
              </w:numPr>
              <w:jc w:val="both"/>
              <w:rPr>
                <w:rFonts w:ascii="Calibri" w:hAnsi="Calibri"/>
                <w:sz w:val="22"/>
              </w:rPr>
            </w:pPr>
          </w:p>
        </w:tc>
        <w:tc>
          <w:tcPr>
            <w:tcW w:w="8640" w:type="dxa"/>
          </w:tcPr>
          <w:p w:rsidR="00476277" w:rsidRPr="004E08E8" w:rsidRDefault="00476277" w:rsidP="007D6EF6">
            <w:pPr>
              <w:pStyle w:val="BodyText"/>
              <w:rPr>
                <w:rFonts w:ascii="Calibri" w:hAnsi="Calibri"/>
                <w:color w:val="000000"/>
                <w:sz w:val="22"/>
              </w:rPr>
            </w:pPr>
            <w:r w:rsidRPr="004E08E8">
              <w:rPr>
                <w:rFonts w:ascii="Calibri" w:hAnsi="Calibri"/>
                <w:color w:val="000000"/>
                <w:sz w:val="22"/>
              </w:rPr>
              <w:t>All portable electrical equipment is PAT tested in accordance with the current regulations.</w:t>
            </w:r>
          </w:p>
          <w:p w:rsidR="00476277" w:rsidRPr="004E08E8" w:rsidRDefault="00476277" w:rsidP="007D6EF6">
            <w:pPr>
              <w:pStyle w:val="BodyText"/>
              <w:rPr>
                <w:rFonts w:ascii="Calibri" w:hAnsi="Calibri"/>
                <w:color w:val="000000"/>
                <w:sz w:val="22"/>
              </w:rPr>
            </w:pPr>
          </w:p>
        </w:tc>
      </w:tr>
      <w:tr w:rsidR="00476277" w:rsidRPr="004E08E8" w:rsidTr="007D6EF6">
        <w:trPr>
          <w:trHeight w:val="20"/>
        </w:trPr>
        <w:tc>
          <w:tcPr>
            <w:tcW w:w="1260" w:type="dxa"/>
          </w:tcPr>
          <w:p w:rsidR="00476277" w:rsidRPr="004E08E8" w:rsidRDefault="00476277" w:rsidP="00E70565">
            <w:pPr>
              <w:pStyle w:val="Normalcentered"/>
              <w:numPr>
                <w:ilvl w:val="0"/>
                <w:numId w:val="86"/>
              </w:numPr>
              <w:jc w:val="both"/>
              <w:rPr>
                <w:rFonts w:ascii="Calibri" w:hAnsi="Calibri"/>
                <w:sz w:val="22"/>
              </w:rPr>
            </w:pPr>
          </w:p>
        </w:tc>
        <w:tc>
          <w:tcPr>
            <w:tcW w:w="8640" w:type="dxa"/>
          </w:tcPr>
          <w:p w:rsidR="00476277" w:rsidRPr="004E08E8" w:rsidRDefault="00476277" w:rsidP="007D6EF6">
            <w:pPr>
              <w:pStyle w:val="BodyText"/>
              <w:rPr>
                <w:rFonts w:ascii="Calibri" w:hAnsi="Calibri"/>
                <w:color w:val="000000"/>
                <w:sz w:val="22"/>
              </w:rPr>
            </w:pPr>
            <w:r w:rsidRPr="004E08E8">
              <w:rPr>
                <w:rFonts w:ascii="Calibri" w:hAnsi="Calibri"/>
                <w:color w:val="000000"/>
                <w:sz w:val="22"/>
              </w:rPr>
              <w:t>A supplier on the List of Approved Suppliers services test equipment in accordance with the manufacturer’s recommendations and all legal and regulatory requirements.</w:t>
            </w:r>
          </w:p>
          <w:p w:rsidR="00476277" w:rsidRPr="004E08E8" w:rsidRDefault="00476277" w:rsidP="007D6EF6">
            <w:pPr>
              <w:pStyle w:val="BodyText"/>
              <w:rPr>
                <w:rFonts w:ascii="Calibri" w:hAnsi="Calibri"/>
                <w:color w:val="000000"/>
                <w:sz w:val="22"/>
              </w:rPr>
            </w:pPr>
          </w:p>
        </w:tc>
      </w:tr>
      <w:tr w:rsidR="00476277" w:rsidRPr="004E08E8" w:rsidTr="007D6EF6">
        <w:trPr>
          <w:trHeight w:val="20"/>
        </w:trPr>
        <w:tc>
          <w:tcPr>
            <w:tcW w:w="1260" w:type="dxa"/>
          </w:tcPr>
          <w:p w:rsidR="00476277" w:rsidRPr="004E08E8" w:rsidRDefault="00476277" w:rsidP="00273794">
            <w:pPr>
              <w:pStyle w:val="Normalcentered"/>
              <w:numPr>
                <w:ilvl w:val="0"/>
                <w:numId w:val="86"/>
              </w:numPr>
              <w:jc w:val="both"/>
              <w:rPr>
                <w:rFonts w:ascii="Calibri" w:hAnsi="Calibri"/>
                <w:color w:val="auto"/>
                <w:sz w:val="22"/>
              </w:rPr>
            </w:pPr>
          </w:p>
        </w:tc>
        <w:tc>
          <w:tcPr>
            <w:tcW w:w="8640" w:type="dxa"/>
          </w:tcPr>
          <w:p w:rsidR="000B3DEB" w:rsidRPr="00E60A86" w:rsidRDefault="00476277" w:rsidP="007D6EF6">
            <w:pPr>
              <w:pStyle w:val="Normalred"/>
              <w:rPr>
                <w:rFonts w:ascii="Calibri" w:hAnsi="Calibri"/>
                <w:color w:val="auto"/>
                <w:sz w:val="22"/>
              </w:rPr>
            </w:pPr>
            <w:r w:rsidRPr="00E60A86">
              <w:rPr>
                <w:rFonts w:ascii="Calibri" w:hAnsi="Calibri"/>
                <w:color w:val="auto"/>
                <w:sz w:val="22"/>
              </w:rPr>
              <w:t xml:space="preserve">For the purposes of this Quality Management System, all other elements of the infrastructure are treated as resources and provided, maintained, checked and replaced accordingly.  This is administered by the application of the relevant </w:t>
            </w:r>
            <w:r w:rsidR="000B3DEB" w:rsidRPr="00E60A86">
              <w:rPr>
                <w:rFonts w:ascii="Calibri" w:hAnsi="Calibri"/>
                <w:color w:val="auto"/>
                <w:sz w:val="22"/>
              </w:rPr>
              <w:t>procedures set out in Sections 8</w:t>
            </w:r>
            <w:r w:rsidRPr="00E60A86">
              <w:rPr>
                <w:rFonts w:ascii="Calibri" w:hAnsi="Calibri"/>
                <w:color w:val="auto"/>
                <w:sz w:val="22"/>
              </w:rPr>
              <w:t xml:space="preserve">.5.1 (Control of production and service provision) and </w:t>
            </w:r>
            <w:r w:rsidR="000B3DEB" w:rsidRPr="00E60A86">
              <w:rPr>
                <w:rFonts w:ascii="Calibri" w:hAnsi="Calibri"/>
                <w:color w:val="auto"/>
                <w:sz w:val="22"/>
              </w:rPr>
              <w:t>7.1.5 (Monitoring and measuring resources).</w:t>
            </w:r>
          </w:p>
          <w:p w:rsidR="00476277" w:rsidRPr="004E08E8" w:rsidRDefault="00476277" w:rsidP="007D6EF6">
            <w:pPr>
              <w:pStyle w:val="BodyText"/>
              <w:rPr>
                <w:rFonts w:ascii="Calibri" w:hAnsi="Calibri"/>
                <w:sz w:val="22"/>
              </w:rPr>
            </w:pPr>
          </w:p>
        </w:tc>
      </w:tr>
    </w:tbl>
    <w:p w:rsidR="000B3DEB" w:rsidRPr="00D0318C" w:rsidRDefault="008473D9" w:rsidP="00476277">
      <w:pPr>
        <w:pStyle w:val="Caption"/>
        <w:rPr>
          <w:rFonts w:ascii="Calibri" w:hAnsi="Calibri"/>
          <w:sz w:val="32"/>
          <w:szCs w:val="34"/>
        </w:rPr>
      </w:pPr>
      <w:r>
        <w:rPr>
          <w:rFonts w:ascii="Calibri" w:hAnsi="Calibri"/>
          <w:sz w:val="34"/>
          <w:szCs w:val="34"/>
        </w:rPr>
        <w:br w:type="page"/>
      </w:r>
    </w:p>
    <w:p w:rsidR="000B3DEB" w:rsidRPr="00D0318C" w:rsidRDefault="000B3DEB" w:rsidP="000B3DEB">
      <w:pPr>
        <w:pStyle w:val="Caption"/>
        <w:rPr>
          <w:rFonts w:ascii="Calibri" w:hAnsi="Calibri"/>
          <w:sz w:val="32"/>
          <w:szCs w:val="34"/>
        </w:rPr>
      </w:pPr>
    </w:p>
    <w:p w:rsidR="005438A0" w:rsidRDefault="005438A0" w:rsidP="000B3DEB">
      <w:pPr>
        <w:pStyle w:val="Caption"/>
        <w:rPr>
          <w:rFonts w:ascii="Calibri" w:hAnsi="Calibri"/>
          <w:sz w:val="32"/>
          <w:szCs w:val="34"/>
        </w:rPr>
      </w:pPr>
    </w:p>
    <w:p w:rsidR="000B3DEB" w:rsidRPr="006875E3" w:rsidRDefault="000B3DEB" w:rsidP="000B3DEB">
      <w:pPr>
        <w:pStyle w:val="Caption"/>
        <w:rPr>
          <w:rFonts w:ascii="Calibri" w:hAnsi="Calibri"/>
          <w:color w:val="auto"/>
          <w:sz w:val="32"/>
          <w:szCs w:val="34"/>
        </w:rPr>
      </w:pPr>
      <w:proofErr w:type="gramStart"/>
      <w:r w:rsidRPr="006875E3">
        <w:rPr>
          <w:rFonts w:ascii="Calibri" w:hAnsi="Calibri"/>
          <w:color w:val="auto"/>
          <w:sz w:val="32"/>
          <w:szCs w:val="34"/>
        </w:rPr>
        <w:t>7  -</w:t>
      </w:r>
      <w:proofErr w:type="gramEnd"/>
      <w:r w:rsidRPr="006875E3">
        <w:rPr>
          <w:rFonts w:ascii="Calibri" w:hAnsi="Calibri"/>
          <w:color w:val="auto"/>
          <w:sz w:val="32"/>
          <w:szCs w:val="34"/>
        </w:rPr>
        <w:t xml:space="preserve">  SUPPORT</w:t>
      </w:r>
    </w:p>
    <w:p w:rsidR="000B3DEB" w:rsidRPr="006875E3" w:rsidRDefault="000B3DEB" w:rsidP="000B3DEB">
      <w:pPr>
        <w:rPr>
          <w:rFonts w:ascii="Calibri" w:hAnsi="Calibri"/>
          <w:sz w:val="22"/>
        </w:rPr>
      </w:pPr>
    </w:p>
    <w:p w:rsidR="008473D9" w:rsidRPr="006875E3" w:rsidRDefault="008473D9" w:rsidP="000B3DEB">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0B3DEB" w:rsidRPr="006875E3" w:rsidTr="00F57CAB">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B3DEB" w:rsidRPr="006875E3" w:rsidRDefault="000B3DEB" w:rsidP="00F04F3C">
            <w:pPr>
              <w:pStyle w:val="Normalbolditalic"/>
              <w:rPr>
                <w:rFonts w:ascii="Calibri" w:hAnsi="Calibri"/>
                <w:i w:val="0"/>
                <w:color w:val="auto"/>
                <w:sz w:val="22"/>
              </w:rPr>
            </w:pPr>
            <w:r w:rsidRPr="006875E3">
              <w:rPr>
                <w:rFonts w:ascii="Calibri" w:hAnsi="Calibri"/>
                <w:i w:val="0"/>
                <w:color w:val="auto"/>
                <w:sz w:val="22"/>
              </w:rPr>
              <w:t>7.1</w:t>
            </w:r>
          </w:p>
        </w:tc>
        <w:tc>
          <w:tcPr>
            <w:tcW w:w="86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B3DEB" w:rsidRPr="006875E3" w:rsidRDefault="000B3DEB" w:rsidP="00F04F3C">
            <w:pPr>
              <w:pStyle w:val="Normalbolditalic"/>
              <w:rPr>
                <w:rFonts w:ascii="Calibri" w:hAnsi="Calibri"/>
                <w:i w:val="0"/>
                <w:color w:val="auto"/>
                <w:sz w:val="22"/>
              </w:rPr>
            </w:pPr>
            <w:r w:rsidRPr="006875E3">
              <w:rPr>
                <w:rFonts w:ascii="Calibri" w:hAnsi="Calibri"/>
                <w:i w:val="0"/>
                <w:color w:val="auto"/>
                <w:sz w:val="22"/>
              </w:rPr>
              <w:t>Resources (continued)</w:t>
            </w:r>
          </w:p>
          <w:p w:rsidR="000B3DEB" w:rsidRPr="006875E3" w:rsidRDefault="000B3DEB" w:rsidP="00F04F3C">
            <w:pPr>
              <w:pStyle w:val="Normalbolditalic"/>
              <w:rPr>
                <w:rFonts w:ascii="Calibri" w:hAnsi="Calibri"/>
                <w:i w:val="0"/>
                <w:color w:val="auto"/>
                <w:sz w:val="22"/>
              </w:rPr>
            </w:pPr>
          </w:p>
        </w:tc>
      </w:tr>
      <w:tr w:rsidR="000B3DEB" w:rsidRPr="006875E3" w:rsidTr="00F04F3C">
        <w:tc>
          <w:tcPr>
            <w:tcW w:w="1260" w:type="dxa"/>
          </w:tcPr>
          <w:p w:rsidR="000B3DEB" w:rsidRPr="006875E3" w:rsidRDefault="00E9740F" w:rsidP="00F04F3C">
            <w:pPr>
              <w:pStyle w:val="Normalbolditalic"/>
              <w:rPr>
                <w:rFonts w:ascii="Calibri" w:hAnsi="Calibri"/>
                <w:i w:val="0"/>
                <w:color w:val="auto"/>
                <w:sz w:val="22"/>
              </w:rPr>
            </w:pPr>
            <w:r w:rsidRPr="006875E3">
              <w:rPr>
                <w:rFonts w:ascii="Calibri" w:hAnsi="Calibri"/>
                <w:i w:val="0"/>
                <w:color w:val="auto"/>
                <w:sz w:val="22"/>
              </w:rPr>
              <w:t>7.1.4</w:t>
            </w:r>
          </w:p>
        </w:tc>
        <w:tc>
          <w:tcPr>
            <w:tcW w:w="8640" w:type="dxa"/>
          </w:tcPr>
          <w:p w:rsidR="000B3DEB" w:rsidRPr="006875E3" w:rsidRDefault="00E9740F" w:rsidP="00F04F3C">
            <w:pPr>
              <w:pStyle w:val="Normalbolditalic"/>
              <w:rPr>
                <w:rFonts w:ascii="Calibri" w:hAnsi="Calibri"/>
                <w:i w:val="0"/>
                <w:color w:val="auto"/>
                <w:sz w:val="22"/>
              </w:rPr>
            </w:pPr>
            <w:r w:rsidRPr="006875E3">
              <w:rPr>
                <w:rFonts w:ascii="Calibri" w:hAnsi="Calibri"/>
                <w:i w:val="0"/>
                <w:color w:val="auto"/>
                <w:sz w:val="22"/>
              </w:rPr>
              <w:t>Environment for the operation of processes</w:t>
            </w:r>
          </w:p>
          <w:p w:rsidR="000B3DEB" w:rsidRPr="006875E3" w:rsidRDefault="000B3DEB" w:rsidP="00F04F3C">
            <w:pPr>
              <w:pStyle w:val="Normalbolditalic"/>
              <w:rPr>
                <w:rFonts w:ascii="Calibri" w:hAnsi="Calibri"/>
                <w:i w:val="0"/>
                <w:color w:val="auto"/>
                <w:sz w:val="22"/>
              </w:rPr>
            </w:pPr>
          </w:p>
        </w:tc>
      </w:tr>
      <w:tr w:rsidR="000B3DEB" w:rsidRPr="006875E3" w:rsidTr="00F04F3C">
        <w:tc>
          <w:tcPr>
            <w:tcW w:w="1260" w:type="dxa"/>
          </w:tcPr>
          <w:p w:rsidR="000B3DEB" w:rsidRPr="006875E3" w:rsidRDefault="000B3DEB" w:rsidP="00F04F3C">
            <w:pPr>
              <w:pStyle w:val="Normal9pt"/>
              <w:rPr>
                <w:rFonts w:ascii="Calibri" w:hAnsi="Calibri"/>
                <w:color w:val="auto"/>
                <w:sz w:val="16"/>
              </w:rPr>
            </w:pPr>
            <w:r w:rsidRPr="006875E3">
              <w:rPr>
                <w:rFonts w:ascii="Calibri" w:hAnsi="Calibri"/>
                <w:color w:val="auto"/>
                <w:sz w:val="16"/>
              </w:rPr>
              <w:t>Summary</w:t>
            </w:r>
          </w:p>
          <w:p w:rsidR="000B3DEB" w:rsidRPr="006875E3" w:rsidRDefault="000B3DEB" w:rsidP="00F04F3C">
            <w:pPr>
              <w:pStyle w:val="Normal9pt"/>
              <w:rPr>
                <w:rFonts w:ascii="Calibri" w:hAnsi="Calibri"/>
                <w:color w:val="auto"/>
                <w:sz w:val="16"/>
              </w:rPr>
            </w:pPr>
            <w:r w:rsidRPr="006875E3">
              <w:rPr>
                <w:rFonts w:ascii="Calibri" w:hAnsi="Calibri"/>
                <w:color w:val="auto"/>
                <w:sz w:val="16"/>
              </w:rPr>
              <w:t>of</w:t>
            </w:r>
          </w:p>
          <w:p w:rsidR="000B3DEB" w:rsidRPr="006875E3" w:rsidRDefault="000B3DEB" w:rsidP="00F04F3C">
            <w:pPr>
              <w:pStyle w:val="Normal9pt"/>
              <w:rPr>
                <w:rFonts w:ascii="Calibri" w:hAnsi="Calibri"/>
                <w:color w:val="auto"/>
                <w:sz w:val="16"/>
              </w:rPr>
            </w:pPr>
            <w:r w:rsidRPr="006875E3">
              <w:rPr>
                <w:rFonts w:ascii="Calibri" w:hAnsi="Calibri"/>
                <w:color w:val="auto"/>
                <w:sz w:val="16"/>
              </w:rPr>
              <w:t>Requirements</w:t>
            </w:r>
          </w:p>
          <w:p w:rsidR="000B3DEB" w:rsidRPr="006875E3" w:rsidRDefault="000B3DEB" w:rsidP="00F04F3C">
            <w:pPr>
              <w:pStyle w:val="Normal9pt"/>
              <w:rPr>
                <w:rFonts w:ascii="Calibri" w:hAnsi="Calibri"/>
                <w:color w:val="auto"/>
                <w:sz w:val="16"/>
              </w:rPr>
            </w:pPr>
          </w:p>
        </w:tc>
        <w:tc>
          <w:tcPr>
            <w:tcW w:w="8640" w:type="dxa"/>
          </w:tcPr>
          <w:p w:rsidR="00337103" w:rsidRPr="006875E3" w:rsidRDefault="00337103" w:rsidP="001573FA">
            <w:pPr>
              <w:pStyle w:val="Normalred"/>
              <w:spacing w:line="276" w:lineRule="auto"/>
              <w:rPr>
                <w:rFonts w:ascii="Calibri" w:hAnsi="Calibri"/>
                <w:snapToGrid w:val="0"/>
                <w:color w:val="auto"/>
                <w:sz w:val="22"/>
              </w:rPr>
            </w:pPr>
            <w:r w:rsidRPr="006875E3">
              <w:rPr>
                <w:rFonts w:ascii="Calibri" w:hAnsi="Calibri"/>
                <w:snapToGrid w:val="0"/>
                <w:color w:val="auto"/>
                <w:sz w:val="22"/>
              </w:rPr>
              <w:t>The work environment required to achieve conformity with product and service requirements shall be identified, determined, provided and managed.</w:t>
            </w:r>
          </w:p>
          <w:p w:rsidR="000B3DEB" w:rsidRPr="006875E3" w:rsidRDefault="000B3DEB" w:rsidP="00F04F3C">
            <w:pPr>
              <w:pStyle w:val="Normalred"/>
              <w:rPr>
                <w:rFonts w:ascii="Calibri" w:hAnsi="Calibri"/>
                <w:color w:val="auto"/>
                <w:sz w:val="22"/>
              </w:rPr>
            </w:pPr>
          </w:p>
        </w:tc>
      </w:tr>
    </w:tbl>
    <w:p w:rsidR="000B3DEB" w:rsidRPr="006875E3" w:rsidRDefault="000B3DEB" w:rsidP="000B3DEB">
      <w:pPr>
        <w:rPr>
          <w:rFonts w:ascii="Calibri" w:hAnsi="Calibri"/>
          <w:sz w:val="22"/>
        </w:rPr>
      </w:pPr>
    </w:p>
    <w:p w:rsidR="000B3DEB" w:rsidRPr="006875E3" w:rsidRDefault="000B3DEB" w:rsidP="000B3DEB">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0B3DEB" w:rsidRPr="006875E3" w:rsidTr="00A12508">
        <w:trPr>
          <w:trHeight w:val="20"/>
        </w:trPr>
        <w:tc>
          <w:tcPr>
            <w:tcW w:w="1260" w:type="dxa"/>
          </w:tcPr>
          <w:p w:rsidR="000B3DEB" w:rsidRPr="006875E3" w:rsidRDefault="000B3DEB" w:rsidP="00F04F3C">
            <w:pPr>
              <w:pStyle w:val="Address"/>
              <w:rPr>
                <w:rFonts w:ascii="Calibri" w:hAnsi="Calibri"/>
                <w:sz w:val="22"/>
              </w:rPr>
            </w:pPr>
          </w:p>
        </w:tc>
        <w:tc>
          <w:tcPr>
            <w:tcW w:w="8640" w:type="dxa"/>
          </w:tcPr>
          <w:p w:rsidR="000B3DEB" w:rsidRPr="006875E3" w:rsidRDefault="000B3DEB" w:rsidP="00A12508">
            <w:pPr>
              <w:pStyle w:val="Address"/>
              <w:rPr>
                <w:rFonts w:ascii="Calibri" w:hAnsi="Calibri"/>
                <w:sz w:val="22"/>
              </w:rPr>
            </w:pPr>
            <w:r w:rsidRPr="006875E3">
              <w:rPr>
                <w:rFonts w:ascii="Calibri" w:hAnsi="Calibri"/>
                <w:sz w:val="22"/>
              </w:rPr>
              <w:t>STATEMENT/PROCEDURE</w:t>
            </w:r>
          </w:p>
          <w:p w:rsidR="000B3DEB" w:rsidRPr="006875E3" w:rsidRDefault="000B3DEB" w:rsidP="00A12508">
            <w:pPr>
              <w:pStyle w:val="Address"/>
              <w:rPr>
                <w:rFonts w:ascii="Calibri" w:hAnsi="Calibri"/>
                <w:sz w:val="22"/>
              </w:rPr>
            </w:pPr>
          </w:p>
        </w:tc>
      </w:tr>
      <w:tr w:rsidR="000B3DEB" w:rsidRPr="006875E3" w:rsidTr="00A12508">
        <w:trPr>
          <w:trHeight w:val="20"/>
        </w:trPr>
        <w:tc>
          <w:tcPr>
            <w:tcW w:w="1260" w:type="dxa"/>
          </w:tcPr>
          <w:p w:rsidR="000B3DEB" w:rsidRPr="006875E3" w:rsidRDefault="000B3DEB" w:rsidP="00FE7042">
            <w:pPr>
              <w:pStyle w:val="Normalcentered"/>
              <w:numPr>
                <w:ilvl w:val="0"/>
                <w:numId w:val="27"/>
              </w:numPr>
              <w:rPr>
                <w:rFonts w:ascii="Calibri" w:hAnsi="Calibri"/>
                <w:color w:val="auto"/>
                <w:sz w:val="22"/>
              </w:rPr>
            </w:pPr>
          </w:p>
        </w:tc>
        <w:tc>
          <w:tcPr>
            <w:tcW w:w="8640" w:type="dxa"/>
          </w:tcPr>
          <w:p w:rsidR="000B3DEB" w:rsidRPr="006875E3" w:rsidRDefault="000B3DEB" w:rsidP="00A12508">
            <w:pPr>
              <w:rPr>
                <w:rFonts w:ascii="Calibri" w:hAnsi="Calibri"/>
                <w:sz w:val="22"/>
              </w:rPr>
            </w:pPr>
            <w:r w:rsidRPr="006875E3">
              <w:rPr>
                <w:rFonts w:ascii="Calibri" w:hAnsi="Calibri"/>
                <w:sz w:val="22"/>
              </w:rPr>
              <w:t>Senior management ensures that a suitable environment is maintained that provides for safe systems of work and the ability to achi</w:t>
            </w:r>
            <w:r w:rsidR="009945B1" w:rsidRPr="006875E3">
              <w:rPr>
                <w:rFonts w:ascii="Calibri" w:hAnsi="Calibri"/>
                <w:sz w:val="22"/>
              </w:rPr>
              <w:t>eve conformity to product and</w:t>
            </w:r>
            <w:r w:rsidRPr="006875E3">
              <w:rPr>
                <w:rFonts w:ascii="Calibri" w:hAnsi="Calibri"/>
                <w:sz w:val="22"/>
              </w:rPr>
              <w:t xml:space="preserve"> service requirements.</w:t>
            </w:r>
          </w:p>
          <w:p w:rsidR="000B3DEB" w:rsidRPr="006875E3" w:rsidRDefault="000B3DEB" w:rsidP="00A12508">
            <w:pPr>
              <w:rPr>
                <w:rFonts w:ascii="Calibri" w:hAnsi="Calibri"/>
                <w:sz w:val="22"/>
              </w:rPr>
            </w:pPr>
          </w:p>
        </w:tc>
      </w:tr>
      <w:tr w:rsidR="000B3DEB" w:rsidRPr="004E08E8" w:rsidTr="00A12508">
        <w:trPr>
          <w:trHeight w:val="20"/>
        </w:trPr>
        <w:tc>
          <w:tcPr>
            <w:tcW w:w="1260" w:type="dxa"/>
          </w:tcPr>
          <w:p w:rsidR="000B3DEB" w:rsidRPr="006875E3" w:rsidRDefault="000B3DEB" w:rsidP="00FE7042">
            <w:pPr>
              <w:pStyle w:val="Normalcentered"/>
              <w:numPr>
                <w:ilvl w:val="0"/>
                <w:numId w:val="27"/>
              </w:numPr>
              <w:rPr>
                <w:rFonts w:ascii="Calibri" w:hAnsi="Calibri"/>
                <w:color w:val="auto"/>
                <w:sz w:val="22"/>
              </w:rPr>
            </w:pPr>
          </w:p>
        </w:tc>
        <w:tc>
          <w:tcPr>
            <w:tcW w:w="8640" w:type="dxa"/>
          </w:tcPr>
          <w:p w:rsidR="000B3DEB" w:rsidRPr="004E08E8" w:rsidRDefault="000B3DEB" w:rsidP="00A12508">
            <w:pPr>
              <w:rPr>
                <w:rFonts w:ascii="Calibri" w:hAnsi="Calibri"/>
                <w:sz w:val="22"/>
              </w:rPr>
            </w:pPr>
            <w:r w:rsidRPr="004E08E8">
              <w:rPr>
                <w:rFonts w:ascii="Calibri" w:hAnsi="Calibri"/>
                <w:sz w:val="22"/>
              </w:rPr>
              <w:t>A supplier on the List of Approved Suppliers regularly cleans the offices.</w:t>
            </w:r>
          </w:p>
          <w:p w:rsidR="000B3DEB" w:rsidRPr="004E08E8" w:rsidRDefault="000B3DEB" w:rsidP="00A12508">
            <w:pPr>
              <w:rPr>
                <w:rFonts w:ascii="Calibri" w:hAnsi="Calibri"/>
                <w:color w:val="FF0000"/>
                <w:sz w:val="22"/>
              </w:rPr>
            </w:pPr>
          </w:p>
        </w:tc>
      </w:tr>
      <w:tr w:rsidR="000B3DEB" w:rsidRPr="004E08E8" w:rsidTr="00A12508">
        <w:trPr>
          <w:trHeight w:val="20"/>
        </w:trPr>
        <w:tc>
          <w:tcPr>
            <w:tcW w:w="1260" w:type="dxa"/>
          </w:tcPr>
          <w:p w:rsidR="000B3DEB" w:rsidRPr="006875E3" w:rsidRDefault="000B3DEB" w:rsidP="00FE7042">
            <w:pPr>
              <w:pStyle w:val="Normalcentered"/>
              <w:numPr>
                <w:ilvl w:val="0"/>
                <w:numId w:val="27"/>
              </w:numPr>
              <w:rPr>
                <w:rFonts w:ascii="Calibri" w:hAnsi="Calibri"/>
                <w:color w:val="auto"/>
                <w:sz w:val="22"/>
              </w:rPr>
            </w:pPr>
          </w:p>
        </w:tc>
        <w:tc>
          <w:tcPr>
            <w:tcW w:w="8640" w:type="dxa"/>
          </w:tcPr>
          <w:p w:rsidR="000B3DEB" w:rsidRPr="004E08E8" w:rsidRDefault="000B3DEB" w:rsidP="00A12508">
            <w:pPr>
              <w:rPr>
                <w:rFonts w:ascii="Calibri" w:hAnsi="Calibri"/>
                <w:sz w:val="22"/>
              </w:rPr>
            </w:pPr>
            <w:r w:rsidRPr="004E08E8">
              <w:rPr>
                <w:rFonts w:ascii="Calibri" w:hAnsi="Calibri"/>
                <w:sz w:val="22"/>
              </w:rPr>
              <w:t xml:space="preserve">Staff facilities and the workplace are maintained in an acceptable condition </w:t>
            </w:r>
            <w:proofErr w:type="gramStart"/>
            <w:r w:rsidRPr="004E08E8">
              <w:rPr>
                <w:rFonts w:ascii="Calibri" w:hAnsi="Calibri"/>
                <w:sz w:val="22"/>
              </w:rPr>
              <w:t>in order to</w:t>
            </w:r>
            <w:proofErr w:type="gramEnd"/>
            <w:r w:rsidRPr="004E08E8">
              <w:rPr>
                <w:rFonts w:ascii="Calibri" w:hAnsi="Calibri"/>
                <w:sz w:val="22"/>
              </w:rPr>
              <w:t xml:space="preserve"> ensure that all staff can carry out their duties effectively and efficiently.</w:t>
            </w:r>
          </w:p>
          <w:p w:rsidR="000B3DEB" w:rsidRPr="004E08E8" w:rsidRDefault="000B3DEB" w:rsidP="00A12508">
            <w:pPr>
              <w:rPr>
                <w:rFonts w:ascii="Calibri" w:hAnsi="Calibri"/>
                <w:sz w:val="22"/>
              </w:rPr>
            </w:pPr>
          </w:p>
        </w:tc>
      </w:tr>
      <w:tr w:rsidR="000B3DEB" w:rsidRPr="004E08E8" w:rsidTr="00A12508">
        <w:trPr>
          <w:trHeight w:val="20"/>
        </w:trPr>
        <w:tc>
          <w:tcPr>
            <w:tcW w:w="1260" w:type="dxa"/>
          </w:tcPr>
          <w:p w:rsidR="000B3DEB" w:rsidRPr="006875E3" w:rsidRDefault="000B3DEB" w:rsidP="00FE7042">
            <w:pPr>
              <w:pStyle w:val="Normalcentered"/>
              <w:numPr>
                <w:ilvl w:val="0"/>
                <w:numId w:val="27"/>
              </w:numPr>
              <w:rPr>
                <w:rFonts w:ascii="Calibri" w:hAnsi="Calibri"/>
                <w:color w:val="auto"/>
                <w:sz w:val="22"/>
              </w:rPr>
            </w:pPr>
          </w:p>
        </w:tc>
        <w:tc>
          <w:tcPr>
            <w:tcW w:w="8640" w:type="dxa"/>
          </w:tcPr>
          <w:p w:rsidR="000B3DEB" w:rsidRPr="004E08E8" w:rsidRDefault="000B3DEB" w:rsidP="00A12508">
            <w:pPr>
              <w:rPr>
                <w:rFonts w:ascii="Calibri" w:hAnsi="Calibri"/>
                <w:sz w:val="22"/>
              </w:rPr>
            </w:pPr>
            <w:r w:rsidRPr="004E08E8">
              <w:rPr>
                <w:rFonts w:ascii="Calibri" w:hAnsi="Calibri"/>
                <w:sz w:val="22"/>
              </w:rPr>
              <w:t>The stores</w:t>
            </w:r>
            <w:r>
              <w:rPr>
                <w:rFonts w:ascii="Calibri" w:hAnsi="Calibri"/>
                <w:sz w:val="22"/>
              </w:rPr>
              <w:t>/workshop are regularly cleaned</w:t>
            </w:r>
            <w:r w:rsidRPr="004E08E8">
              <w:rPr>
                <w:rFonts w:ascii="Calibri" w:hAnsi="Calibri"/>
                <w:sz w:val="22"/>
              </w:rPr>
              <w:t xml:space="preserve"> to provide a pleasant working environment for staff and for safety reasons.</w:t>
            </w:r>
          </w:p>
          <w:p w:rsidR="000B3DEB" w:rsidRPr="004E08E8" w:rsidRDefault="000B3DEB" w:rsidP="00A12508">
            <w:pPr>
              <w:rPr>
                <w:rFonts w:ascii="Calibri" w:hAnsi="Calibri"/>
                <w:sz w:val="22"/>
              </w:rPr>
            </w:pPr>
          </w:p>
        </w:tc>
      </w:tr>
      <w:tr w:rsidR="000B3DEB" w:rsidRPr="004E08E8" w:rsidTr="00A12508">
        <w:trPr>
          <w:trHeight w:val="20"/>
        </w:trPr>
        <w:tc>
          <w:tcPr>
            <w:tcW w:w="1260" w:type="dxa"/>
          </w:tcPr>
          <w:p w:rsidR="000B3DEB" w:rsidRPr="006875E3" w:rsidRDefault="000B3DEB" w:rsidP="00FE7042">
            <w:pPr>
              <w:pStyle w:val="Normalcentered"/>
              <w:numPr>
                <w:ilvl w:val="0"/>
                <w:numId w:val="27"/>
              </w:numPr>
              <w:rPr>
                <w:rFonts w:ascii="Calibri" w:hAnsi="Calibri"/>
                <w:color w:val="auto"/>
                <w:sz w:val="22"/>
              </w:rPr>
            </w:pPr>
          </w:p>
        </w:tc>
        <w:tc>
          <w:tcPr>
            <w:tcW w:w="8640" w:type="dxa"/>
          </w:tcPr>
          <w:p w:rsidR="000B3DEB" w:rsidRPr="004E08E8" w:rsidRDefault="000B3DEB" w:rsidP="00A12508">
            <w:pPr>
              <w:rPr>
                <w:rFonts w:ascii="Calibri" w:hAnsi="Calibri"/>
                <w:sz w:val="22"/>
              </w:rPr>
            </w:pPr>
            <w:r>
              <w:rPr>
                <w:rFonts w:ascii="Calibri" w:hAnsi="Calibri"/>
                <w:sz w:val="22"/>
              </w:rPr>
              <w:t>First aid kits and fire</w:t>
            </w:r>
            <w:r w:rsidR="00D340C0">
              <w:rPr>
                <w:rFonts w:ascii="Calibri" w:hAnsi="Calibri"/>
                <w:sz w:val="22"/>
              </w:rPr>
              <w:t xml:space="preserve"> </w:t>
            </w:r>
            <w:r w:rsidRPr="004E08E8">
              <w:rPr>
                <w:rFonts w:ascii="Calibri" w:hAnsi="Calibri"/>
                <w:sz w:val="22"/>
              </w:rPr>
              <w:t>extinguishers are provided and maintained throughout the Organisation.</w:t>
            </w:r>
          </w:p>
          <w:p w:rsidR="000B3DEB" w:rsidRPr="004E08E8" w:rsidRDefault="000B3DEB" w:rsidP="00A12508">
            <w:pPr>
              <w:rPr>
                <w:rFonts w:ascii="Calibri" w:hAnsi="Calibri"/>
                <w:sz w:val="22"/>
              </w:rPr>
            </w:pPr>
          </w:p>
        </w:tc>
      </w:tr>
    </w:tbl>
    <w:p w:rsidR="000B3DEB" w:rsidRPr="00D0318C" w:rsidRDefault="000B3DEB" w:rsidP="000B3DEB">
      <w:pPr>
        <w:pStyle w:val="Caption"/>
        <w:rPr>
          <w:rFonts w:ascii="Calibri" w:hAnsi="Calibri"/>
          <w:sz w:val="32"/>
          <w:szCs w:val="34"/>
        </w:rPr>
      </w:pPr>
      <w:r w:rsidRPr="0090741A">
        <w:rPr>
          <w:rFonts w:ascii="Calibri" w:hAnsi="Calibri"/>
          <w:b w:val="0"/>
          <w:sz w:val="34"/>
          <w:szCs w:val="34"/>
        </w:rPr>
        <w:br w:type="page"/>
      </w:r>
    </w:p>
    <w:p w:rsidR="005438A0" w:rsidRDefault="005438A0" w:rsidP="004A2894">
      <w:pPr>
        <w:pStyle w:val="Caption"/>
        <w:jc w:val="both"/>
        <w:rPr>
          <w:rFonts w:ascii="Calibri" w:hAnsi="Calibri"/>
          <w:sz w:val="32"/>
          <w:szCs w:val="34"/>
        </w:rPr>
      </w:pPr>
    </w:p>
    <w:p w:rsidR="00232603" w:rsidRPr="00311ED8" w:rsidRDefault="00232603" w:rsidP="00311ED8">
      <w:pPr>
        <w:pStyle w:val="Caption"/>
        <w:rPr>
          <w:rFonts w:ascii="Calibri" w:hAnsi="Calibri"/>
          <w:color w:val="auto"/>
          <w:sz w:val="32"/>
          <w:szCs w:val="34"/>
        </w:rPr>
      </w:pPr>
      <w:proofErr w:type="gramStart"/>
      <w:r w:rsidRPr="00C01A16">
        <w:rPr>
          <w:rFonts w:ascii="Calibri" w:hAnsi="Calibri"/>
          <w:color w:val="auto"/>
          <w:sz w:val="32"/>
          <w:szCs w:val="34"/>
        </w:rPr>
        <w:t>7  -</w:t>
      </w:r>
      <w:proofErr w:type="gramEnd"/>
      <w:r w:rsidRPr="00C01A16">
        <w:rPr>
          <w:rFonts w:ascii="Calibri" w:hAnsi="Calibri"/>
          <w:color w:val="auto"/>
          <w:sz w:val="32"/>
          <w:szCs w:val="34"/>
        </w:rPr>
        <w:t xml:space="preserve">  </w:t>
      </w:r>
      <w:r w:rsidR="00803BDE" w:rsidRPr="00C01A16">
        <w:rPr>
          <w:rFonts w:ascii="Calibri" w:hAnsi="Calibri"/>
          <w:color w:val="auto"/>
          <w:sz w:val="32"/>
          <w:szCs w:val="34"/>
        </w:rPr>
        <w:t>SUPPORT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232603" w:rsidRPr="00C01A16" w:rsidTr="00F57CAB">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32603" w:rsidRPr="00C01A16" w:rsidRDefault="00232603" w:rsidP="00F04F3C">
            <w:pPr>
              <w:pStyle w:val="Normalbolditalic"/>
              <w:rPr>
                <w:rFonts w:ascii="Calibri" w:hAnsi="Calibri"/>
                <w:i w:val="0"/>
                <w:color w:val="auto"/>
                <w:sz w:val="22"/>
              </w:rPr>
            </w:pPr>
            <w:r w:rsidRPr="00C01A16">
              <w:rPr>
                <w:rFonts w:ascii="Calibri" w:hAnsi="Calibri"/>
                <w:i w:val="0"/>
                <w:color w:val="auto"/>
                <w:sz w:val="22"/>
              </w:rPr>
              <w:t>7.1</w:t>
            </w:r>
          </w:p>
        </w:tc>
        <w:tc>
          <w:tcPr>
            <w:tcW w:w="86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32603" w:rsidRPr="00C01A16" w:rsidRDefault="00232603" w:rsidP="00F04F3C">
            <w:pPr>
              <w:pStyle w:val="Normalbolditalic"/>
              <w:rPr>
                <w:rFonts w:ascii="Calibri" w:hAnsi="Calibri"/>
                <w:i w:val="0"/>
                <w:color w:val="auto"/>
                <w:sz w:val="22"/>
              </w:rPr>
            </w:pPr>
            <w:r w:rsidRPr="00C01A16">
              <w:rPr>
                <w:rFonts w:ascii="Calibri" w:hAnsi="Calibri"/>
                <w:i w:val="0"/>
                <w:color w:val="auto"/>
                <w:sz w:val="22"/>
              </w:rPr>
              <w:t>Resources (continued)</w:t>
            </w:r>
          </w:p>
          <w:p w:rsidR="00232603" w:rsidRPr="00C01A16" w:rsidRDefault="00232603" w:rsidP="00F04F3C">
            <w:pPr>
              <w:pStyle w:val="Normalbolditalic"/>
              <w:rPr>
                <w:rFonts w:ascii="Calibri" w:hAnsi="Calibri"/>
                <w:i w:val="0"/>
                <w:color w:val="auto"/>
                <w:sz w:val="22"/>
              </w:rPr>
            </w:pPr>
          </w:p>
        </w:tc>
      </w:tr>
      <w:tr w:rsidR="00232603" w:rsidRPr="00C01A16" w:rsidTr="00F04F3C">
        <w:tc>
          <w:tcPr>
            <w:tcW w:w="1260" w:type="dxa"/>
          </w:tcPr>
          <w:p w:rsidR="00232603" w:rsidRPr="00C01A16" w:rsidRDefault="00232603" w:rsidP="00F04F3C">
            <w:pPr>
              <w:pStyle w:val="Normalbolditalic"/>
              <w:rPr>
                <w:rFonts w:ascii="Calibri" w:hAnsi="Calibri"/>
                <w:i w:val="0"/>
                <w:color w:val="auto"/>
                <w:sz w:val="22"/>
              </w:rPr>
            </w:pPr>
            <w:r w:rsidRPr="00C01A16">
              <w:rPr>
                <w:rFonts w:ascii="Calibri" w:hAnsi="Calibri"/>
                <w:i w:val="0"/>
                <w:color w:val="auto"/>
                <w:sz w:val="22"/>
              </w:rPr>
              <w:t>7.1.5</w:t>
            </w:r>
          </w:p>
        </w:tc>
        <w:tc>
          <w:tcPr>
            <w:tcW w:w="8640" w:type="dxa"/>
          </w:tcPr>
          <w:p w:rsidR="00232603" w:rsidRPr="00C01A16" w:rsidRDefault="00232603" w:rsidP="00F04F3C">
            <w:pPr>
              <w:pStyle w:val="Normalbolditalic"/>
              <w:rPr>
                <w:rFonts w:ascii="Calibri" w:hAnsi="Calibri"/>
                <w:i w:val="0"/>
                <w:color w:val="auto"/>
                <w:sz w:val="22"/>
              </w:rPr>
            </w:pPr>
            <w:r w:rsidRPr="00C01A16">
              <w:rPr>
                <w:rFonts w:ascii="Calibri" w:hAnsi="Calibri"/>
                <w:i w:val="0"/>
                <w:color w:val="auto"/>
                <w:sz w:val="22"/>
              </w:rPr>
              <w:t>Monitoring and measuring resources</w:t>
            </w:r>
          </w:p>
          <w:p w:rsidR="00232603" w:rsidRPr="00C01A16" w:rsidRDefault="00232603" w:rsidP="00F04F3C">
            <w:pPr>
              <w:pStyle w:val="Normalbolditalic"/>
              <w:rPr>
                <w:rFonts w:ascii="Calibri" w:hAnsi="Calibri"/>
                <w:i w:val="0"/>
                <w:color w:val="auto"/>
                <w:sz w:val="22"/>
              </w:rPr>
            </w:pPr>
          </w:p>
        </w:tc>
      </w:tr>
      <w:tr w:rsidR="00381917" w:rsidRPr="00C01A16" w:rsidTr="00F04F3C">
        <w:tc>
          <w:tcPr>
            <w:tcW w:w="1260" w:type="dxa"/>
          </w:tcPr>
          <w:p w:rsidR="00381917" w:rsidRPr="00C01A16" w:rsidRDefault="00381917" w:rsidP="00F04F3C">
            <w:pPr>
              <w:pStyle w:val="Normalbolditalic"/>
              <w:rPr>
                <w:rFonts w:ascii="Calibri" w:hAnsi="Calibri"/>
                <w:i w:val="0"/>
                <w:color w:val="auto"/>
                <w:sz w:val="22"/>
              </w:rPr>
            </w:pPr>
            <w:r w:rsidRPr="00C01A16">
              <w:rPr>
                <w:rFonts w:ascii="Calibri" w:hAnsi="Calibri"/>
                <w:i w:val="0"/>
                <w:color w:val="auto"/>
                <w:sz w:val="22"/>
              </w:rPr>
              <w:t>7.1.5.1</w:t>
            </w:r>
          </w:p>
        </w:tc>
        <w:tc>
          <w:tcPr>
            <w:tcW w:w="8640" w:type="dxa"/>
          </w:tcPr>
          <w:p w:rsidR="00381917" w:rsidRPr="00C01A16" w:rsidRDefault="00381917" w:rsidP="00F04F3C">
            <w:pPr>
              <w:pStyle w:val="Normalbolditalic"/>
              <w:rPr>
                <w:rFonts w:ascii="Calibri" w:hAnsi="Calibri"/>
                <w:i w:val="0"/>
                <w:color w:val="auto"/>
                <w:sz w:val="22"/>
              </w:rPr>
            </w:pPr>
            <w:r w:rsidRPr="00C01A16">
              <w:rPr>
                <w:rFonts w:ascii="Calibri" w:hAnsi="Calibri"/>
                <w:i w:val="0"/>
                <w:color w:val="auto"/>
                <w:sz w:val="22"/>
              </w:rPr>
              <w:t>General</w:t>
            </w:r>
          </w:p>
          <w:p w:rsidR="00381917" w:rsidRPr="00C01A16" w:rsidRDefault="00381917" w:rsidP="00F04F3C">
            <w:pPr>
              <w:pStyle w:val="Normalbolditalic"/>
              <w:rPr>
                <w:rFonts w:ascii="Calibri" w:hAnsi="Calibri"/>
                <w:i w:val="0"/>
                <w:color w:val="auto"/>
                <w:sz w:val="22"/>
              </w:rPr>
            </w:pPr>
          </w:p>
        </w:tc>
      </w:tr>
      <w:tr w:rsidR="00232603" w:rsidRPr="00C01A16" w:rsidTr="00F04F3C">
        <w:tc>
          <w:tcPr>
            <w:tcW w:w="1260" w:type="dxa"/>
          </w:tcPr>
          <w:p w:rsidR="00232603" w:rsidRPr="00C01A16" w:rsidRDefault="00232603" w:rsidP="00F04F3C">
            <w:pPr>
              <w:pStyle w:val="Normal9pt"/>
              <w:rPr>
                <w:rFonts w:ascii="Calibri" w:hAnsi="Calibri"/>
                <w:color w:val="auto"/>
                <w:sz w:val="16"/>
              </w:rPr>
            </w:pPr>
            <w:r w:rsidRPr="00C01A16">
              <w:rPr>
                <w:rFonts w:ascii="Calibri" w:hAnsi="Calibri"/>
                <w:color w:val="auto"/>
                <w:sz w:val="16"/>
              </w:rPr>
              <w:t>Summary</w:t>
            </w:r>
          </w:p>
          <w:p w:rsidR="00232603" w:rsidRPr="00C01A16" w:rsidRDefault="00232603" w:rsidP="00F04F3C">
            <w:pPr>
              <w:pStyle w:val="Normal9pt"/>
              <w:rPr>
                <w:rFonts w:ascii="Calibri" w:hAnsi="Calibri"/>
                <w:color w:val="auto"/>
                <w:sz w:val="16"/>
              </w:rPr>
            </w:pPr>
            <w:r w:rsidRPr="00C01A16">
              <w:rPr>
                <w:rFonts w:ascii="Calibri" w:hAnsi="Calibri"/>
                <w:color w:val="auto"/>
                <w:sz w:val="16"/>
              </w:rPr>
              <w:t>of</w:t>
            </w:r>
          </w:p>
          <w:p w:rsidR="00232603" w:rsidRPr="00C01A16" w:rsidRDefault="00232603" w:rsidP="00F04F3C">
            <w:pPr>
              <w:pStyle w:val="Normal9pt"/>
              <w:rPr>
                <w:rFonts w:ascii="Calibri" w:hAnsi="Calibri"/>
                <w:color w:val="auto"/>
                <w:sz w:val="16"/>
              </w:rPr>
            </w:pPr>
            <w:r w:rsidRPr="00C01A16">
              <w:rPr>
                <w:rFonts w:ascii="Calibri" w:hAnsi="Calibri"/>
                <w:color w:val="auto"/>
                <w:sz w:val="16"/>
              </w:rPr>
              <w:t>Requirements</w:t>
            </w:r>
          </w:p>
          <w:p w:rsidR="00232603" w:rsidRPr="00C01A16" w:rsidRDefault="00232603" w:rsidP="00F04F3C">
            <w:pPr>
              <w:pStyle w:val="Normal9pt"/>
              <w:rPr>
                <w:rFonts w:ascii="Calibri" w:hAnsi="Calibri"/>
                <w:color w:val="auto"/>
                <w:sz w:val="16"/>
              </w:rPr>
            </w:pPr>
          </w:p>
        </w:tc>
        <w:tc>
          <w:tcPr>
            <w:tcW w:w="8640" w:type="dxa"/>
          </w:tcPr>
          <w:p w:rsidR="00FB5909" w:rsidRPr="00C01A16" w:rsidRDefault="00FB5909" w:rsidP="001573FA">
            <w:pPr>
              <w:pStyle w:val="Normalred"/>
              <w:spacing w:line="276" w:lineRule="auto"/>
              <w:rPr>
                <w:rFonts w:ascii="Calibri" w:hAnsi="Calibri"/>
                <w:snapToGrid w:val="0"/>
                <w:color w:val="auto"/>
                <w:sz w:val="22"/>
              </w:rPr>
            </w:pPr>
            <w:r w:rsidRPr="00C01A16">
              <w:rPr>
                <w:rFonts w:ascii="Calibri" w:hAnsi="Calibri"/>
                <w:snapToGrid w:val="0"/>
                <w:color w:val="auto"/>
                <w:sz w:val="22"/>
              </w:rPr>
              <w:t>The resources needed to ensure valid and reliable monitoring and measuring results shall be determined and provided.  Appropriate documented information shall be maintained to demonstrate fitness for purpose of the monitoring and measurement resources.</w:t>
            </w:r>
          </w:p>
          <w:p w:rsidR="00381917" w:rsidRPr="00C01A16" w:rsidRDefault="00381917" w:rsidP="00FC30A3">
            <w:pPr>
              <w:pStyle w:val="Normalred"/>
              <w:spacing w:line="276" w:lineRule="auto"/>
              <w:rPr>
                <w:rFonts w:ascii="Calibri" w:hAnsi="Calibri"/>
                <w:color w:val="auto"/>
                <w:sz w:val="22"/>
              </w:rPr>
            </w:pPr>
          </w:p>
        </w:tc>
      </w:tr>
      <w:tr w:rsidR="00381917" w:rsidRPr="00C01A16" w:rsidTr="002A38A4">
        <w:tc>
          <w:tcPr>
            <w:tcW w:w="1260" w:type="dxa"/>
          </w:tcPr>
          <w:p w:rsidR="00381917" w:rsidRPr="00C01A16" w:rsidRDefault="00381917" w:rsidP="002A38A4">
            <w:pPr>
              <w:pStyle w:val="Normalbolditalic"/>
              <w:rPr>
                <w:rFonts w:ascii="Calibri" w:hAnsi="Calibri"/>
                <w:i w:val="0"/>
                <w:color w:val="auto"/>
                <w:sz w:val="22"/>
              </w:rPr>
            </w:pPr>
            <w:r w:rsidRPr="00C01A16">
              <w:rPr>
                <w:rFonts w:ascii="Calibri" w:hAnsi="Calibri"/>
                <w:i w:val="0"/>
                <w:color w:val="auto"/>
                <w:sz w:val="22"/>
              </w:rPr>
              <w:t>7.1.5.2</w:t>
            </w:r>
          </w:p>
        </w:tc>
        <w:tc>
          <w:tcPr>
            <w:tcW w:w="8640" w:type="dxa"/>
          </w:tcPr>
          <w:p w:rsidR="00381917" w:rsidRPr="00C01A16" w:rsidRDefault="00381917" w:rsidP="002A38A4">
            <w:pPr>
              <w:pStyle w:val="Normalbolditalic"/>
              <w:rPr>
                <w:rFonts w:ascii="Calibri" w:hAnsi="Calibri"/>
                <w:i w:val="0"/>
                <w:color w:val="auto"/>
                <w:sz w:val="22"/>
              </w:rPr>
            </w:pPr>
            <w:r w:rsidRPr="00C01A16">
              <w:rPr>
                <w:rFonts w:ascii="Calibri" w:hAnsi="Calibri"/>
                <w:i w:val="0"/>
                <w:color w:val="auto"/>
                <w:sz w:val="22"/>
              </w:rPr>
              <w:t>Measurement traceability</w:t>
            </w:r>
          </w:p>
          <w:p w:rsidR="00381917" w:rsidRPr="00C01A16" w:rsidRDefault="00381917" w:rsidP="002A38A4">
            <w:pPr>
              <w:pStyle w:val="Normalbolditalic"/>
              <w:rPr>
                <w:rFonts w:ascii="Calibri" w:hAnsi="Calibri"/>
                <w:i w:val="0"/>
                <w:color w:val="auto"/>
                <w:sz w:val="22"/>
              </w:rPr>
            </w:pPr>
          </w:p>
        </w:tc>
      </w:tr>
      <w:tr w:rsidR="00381917" w:rsidRPr="00C01A16" w:rsidTr="002A38A4">
        <w:tc>
          <w:tcPr>
            <w:tcW w:w="1260" w:type="dxa"/>
          </w:tcPr>
          <w:p w:rsidR="00381917" w:rsidRPr="00C01A16" w:rsidRDefault="00381917" w:rsidP="002A38A4">
            <w:pPr>
              <w:pStyle w:val="Normal9pt"/>
              <w:rPr>
                <w:rFonts w:ascii="Calibri" w:hAnsi="Calibri"/>
                <w:color w:val="auto"/>
                <w:sz w:val="16"/>
              </w:rPr>
            </w:pPr>
            <w:r w:rsidRPr="00C01A16">
              <w:rPr>
                <w:rFonts w:ascii="Calibri" w:hAnsi="Calibri"/>
                <w:color w:val="auto"/>
                <w:sz w:val="16"/>
              </w:rPr>
              <w:t>Summary</w:t>
            </w:r>
          </w:p>
          <w:p w:rsidR="00381917" w:rsidRPr="00C01A16" w:rsidRDefault="00381917" w:rsidP="002A38A4">
            <w:pPr>
              <w:pStyle w:val="Normal9pt"/>
              <w:rPr>
                <w:rFonts w:ascii="Calibri" w:hAnsi="Calibri"/>
                <w:color w:val="auto"/>
                <w:sz w:val="16"/>
              </w:rPr>
            </w:pPr>
            <w:r w:rsidRPr="00C01A16">
              <w:rPr>
                <w:rFonts w:ascii="Calibri" w:hAnsi="Calibri"/>
                <w:color w:val="auto"/>
                <w:sz w:val="16"/>
              </w:rPr>
              <w:t>of</w:t>
            </w:r>
          </w:p>
          <w:p w:rsidR="00381917" w:rsidRPr="00C01A16" w:rsidRDefault="00381917" w:rsidP="002A38A4">
            <w:pPr>
              <w:pStyle w:val="Normal9pt"/>
              <w:rPr>
                <w:rFonts w:ascii="Calibri" w:hAnsi="Calibri"/>
                <w:color w:val="auto"/>
                <w:sz w:val="16"/>
              </w:rPr>
            </w:pPr>
            <w:r w:rsidRPr="00C01A16">
              <w:rPr>
                <w:rFonts w:ascii="Calibri" w:hAnsi="Calibri"/>
                <w:color w:val="auto"/>
                <w:sz w:val="16"/>
              </w:rPr>
              <w:t>Requirements</w:t>
            </w:r>
          </w:p>
          <w:p w:rsidR="00381917" w:rsidRPr="00C01A16" w:rsidRDefault="00381917" w:rsidP="002A38A4">
            <w:pPr>
              <w:pStyle w:val="Normal9pt"/>
              <w:rPr>
                <w:rFonts w:ascii="Calibri" w:hAnsi="Calibri"/>
                <w:color w:val="auto"/>
                <w:sz w:val="16"/>
              </w:rPr>
            </w:pPr>
          </w:p>
        </w:tc>
        <w:tc>
          <w:tcPr>
            <w:tcW w:w="8640" w:type="dxa"/>
          </w:tcPr>
          <w:p w:rsidR="00381917" w:rsidRPr="00EF4D88" w:rsidRDefault="00FB5909" w:rsidP="00FC30A3">
            <w:pPr>
              <w:pStyle w:val="Normalred"/>
              <w:spacing w:line="276" w:lineRule="auto"/>
              <w:rPr>
                <w:rFonts w:ascii="Calibri" w:hAnsi="Calibri"/>
                <w:snapToGrid w:val="0"/>
                <w:color w:val="auto"/>
                <w:sz w:val="22"/>
              </w:rPr>
            </w:pPr>
            <w:r w:rsidRPr="00C01A16">
              <w:rPr>
                <w:rFonts w:ascii="Calibri" w:hAnsi="Calibri"/>
                <w:snapToGrid w:val="0"/>
                <w:color w:val="auto"/>
                <w:sz w:val="22"/>
              </w:rPr>
              <w:t xml:space="preserve">In circumstances in which measurement traceability is a </w:t>
            </w:r>
            <w:proofErr w:type="gramStart"/>
            <w:r w:rsidRPr="00C01A16">
              <w:rPr>
                <w:rFonts w:ascii="Calibri" w:hAnsi="Calibri"/>
                <w:snapToGrid w:val="0"/>
                <w:color w:val="auto"/>
                <w:sz w:val="22"/>
              </w:rPr>
              <w:t>requirement, or</w:t>
            </w:r>
            <w:proofErr w:type="gramEnd"/>
            <w:r w:rsidRPr="00C01A16">
              <w:rPr>
                <w:rFonts w:ascii="Calibri" w:hAnsi="Calibri"/>
                <w:snapToGrid w:val="0"/>
                <w:color w:val="auto"/>
                <w:sz w:val="22"/>
              </w:rPr>
              <w:t xml:space="preserve"> is essential in providing confidence in the validity of measurement results, equipment shall be accurately calibrated or verified, or both.  Equipment shall also be uniquely identified and safeguarded from factors which would invalidate the calibration and hence the measurement results.</w:t>
            </w:r>
          </w:p>
        </w:tc>
      </w:tr>
    </w:tbl>
    <w:p w:rsidR="00843D72" w:rsidRPr="00843D72" w:rsidRDefault="00843D72" w:rsidP="00843D72">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232603" w:rsidRPr="004E08E8" w:rsidTr="00F04F3C">
        <w:tc>
          <w:tcPr>
            <w:tcW w:w="1260" w:type="dxa"/>
            <w:tcBorders>
              <w:bottom w:val="nil"/>
            </w:tcBorders>
          </w:tcPr>
          <w:p w:rsidR="00232603" w:rsidRPr="004A2894" w:rsidRDefault="00232603" w:rsidP="00FC30A3">
            <w:pPr>
              <w:widowControl/>
              <w:jc w:val="left"/>
              <w:rPr>
                <w:rFonts w:ascii="Calibri" w:hAnsi="Calibri"/>
                <w:sz w:val="22"/>
              </w:rPr>
            </w:pPr>
          </w:p>
        </w:tc>
        <w:tc>
          <w:tcPr>
            <w:tcW w:w="8640" w:type="dxa"/>
            <w:tcBorders>
              <w:bottom w:val="nil"/>
            </w:tcBorders>
          </w:tcPr>
          <w:p w:rsidR="00232603" w:rsidRPr="004A2894" w:rsidRDefault="00232603" w:rsidP="00F04F3C">
            <w:pPr>
              <w:pStyle w:val="Address"/>
              <w:rPr>
                <w:rFonts w:ascii="Calibri" w:hAnsi="Calibri"/>
                <w:sz w:val="22"/>
              </w:rPr>
            </w:pPr>
            <w:r w:rsidRPr="004A2894">
              <w:rPr>
                <w:rFonts w:ascii="Calibri" w:hAnsi="Calibri"/>
                <w:sz w:val="22"/>
              </w:rPr>
              <w:t>STATEMENT/PROCEDURE</w:t>
            </w:r>
          </w:p>
          <w:p w:rsidR="00232603" w:rsidRPr="004A2894" w:rsidRDefault="00232603" w:rsidP="00F04F3C">
            <w:pPr>
              <w:pStyle w:val="Address"/>
              <w:rPr>
                <w:rFonts w:ascii="Calibri" w:hAnsi="Calibri"/>
                <w:sz w:val="22"/>
              </w:rPr>
            </w:pPr>
          </w:p>
        </w:tc>
      </w:tr>
      <w:tr w:rsidR="00232603" w:rsidRPr="004E08E8" w:rsidTr="00A12508">
        <w:trPr>
          <w:trHeight w:val="20"/>
        </w:trPr>
        <w:tc>
          <w:tcPr>
            <w:tcW w:w="1260" w:type="dxa"/>
            <w:tcBorders>
              <w:bottom w:val="single" w:sz="4" w:space="0" w:color="auto"/>
            </w:tcBorders>
          </w:tcPr>
          <w:p w:rsidR="00232603" w:rsidRPr="004A2894" w:rsidRDefault="00232603" w:rsidP="00FE7042">
            <w:pPr>
              <w:pStyle w:val="Normalcentered"/>
              <w:numPr>
                <w:ilvl w:val="0"/>
                <w:numId w:val="36"/>
              </w:numPr>
              <w:rPr>
                <w:rFonts w:ascii="Calibri" w:hAnsi="Calibri"/>
                <w:color w:val="auto"/>
                <w:sz w:val="22"/>
              </w:rPr>
            </w:pPr>
          </w:p>
        </w:tc>
        <w:tc>
          <w:tcPr>
            <w:tcW w:w="8640" w:type="dxa"/>
            <w:tcBorders>
              <w:bottom w:val="single" w:sz="4" w:space="0" w:color="auto"/>
            </w:tcBorders>
          </w:tcPr>
          <w:p w:rsidR="0095682E" w:rsidRPr="004A2894" w:rsidRDefault="00232603" w:rsidP="00A12508">
            <w:pPr>
              <w:rPr>
                <w:rFonts w:ascii="Calibri" w:hAnsi="Calibri"/>
                <w:sz w:val="22"/>
              </w:rPr>
            </w:pPr>
            <w:r w:rsidRPr="004A2894">
              <w:rPr>
                <w:rFonts w:ascii="Calibri" w:hAnsi="Calibri"/>
                <w:sz w:val="22"/>
              </w:rPr>
              <w:t>Whenever equipment is used for final verification, it is calibrated and traceable to National Standards or, if not possible, the methods of calibration are defined.</w:t>
            </w:r>
          </w:p>
        </w:tc>
      </w:tr>
      <w:tr w:rsidR="00232603" w:rsidRPr="004E08E8" w:rsidTr="00A12508">
        <w:trPr>
          <w:trHeight w:val="20"/>
        </w:trPr>
        <w:tc>
          <w:tcPr>
            <w:tcW w:w="1260" w:type="dxa"/>
            <w:tcBorders>
              <w:bottom w:val="single" w:sz="4" w:space="0" w:color="auto"/>
            </w:tcBorders>
          </w:tcPr>
          <w:p w:rsidR="00232603" w:rsidRPr="004A2894" w:rsidRDefault="00232603" w:rsidP="00FE7042">
            <w:pPr>
              <w:pStyle w:val="Normalcentered"/>
              <w:numPr>
                <w:ilvl w:val="0"/>
                <w:numId w:val="36"/>
              </w:numPr>
              <w:rPr>
                <w:rFonts w:ascii="Calibri" w:hAnsi="Calibri"/>
                <w:color w:val="auto"/>
                <w:sz w:val="22"/>
              </w:rPr>
            </w:pPr>
          </w:p>
        </w:tc>
        <w:tc>
          <w:tcPr>
            <w:tcW w:w="8640" w:type="dxa"/>
            <w:tcBorders>
              <w:bottom w:val="single" w:sz="4" w:space="0" w:color="auto"/>
            </w:tcBorders>
          </w:tcPr>
          <w:p w:rsidR="004A2894" w:rsidRDefault="004A2894" w:rsidP="004A2894">
            <w:pPr>
              <w:pStyle w:val="Default"/>
              <w:rPr>
                <w:rFonts w:ascii="Calibri" w:hAnsi="Calibri" w:cs="Calibri"/>
                <w:color w:val="auto"/>
                <w:sz w:val="22"/>
                <w:szCs w:val="22"/>
              </w:rPr>
            </w:pPr>
            <w:r w:rsidRPr="004A2894">
              <w:rPr>
                <w:rFonts w:ascii="Calibri" w:hAnsi="Calibri" w:cs="Calibri"/>
                <w:color w:val="auto"/>
                <w:sz w:val="22"/>
                <w:szCs w:val="22"/>
              </w:rPr>
              <w:t xml:space="preserve">A Calibration Register of all equipment requiring calibration is maintained including such information as: </w:t>
            </w:r>
          </w:p>
          <w:p w:rsidR="00311ED8" w:rsidRPr="004A2894" w:rsidRDefault="00311ED8" w:rsidP="004A2894">
            <w:pPr>
              <w:pStyle w:val="Default"/>
              <w:rPr>
                <w:rFonts w:ascii="Calibri" w:hAnsi="Calibri" w:cs="Calibri"/>
                <w:color w:val="auto"/>
                <w:sz w:val="22"/>
                <w:szCs w:val="22"/>
              </w:rPr>
            </w:pPr>
          </w:p>
          <w:p w:rsidR="004A2894" w:rsidRPr="004A2894" w:rsidRDefault="004A2894" w:rsidP="004A2894">
            <w:pPr>
              <w:pStyle w:val="Default"/>
              <w:spacing w:after="3"/>
              <w:rPr>
                <w:rFonts w:ascii="Calibri" w:hAnsi="Calibri" w:cs="Calibri"/>
                <w:color w:val="auto"/>
                <w:sz w:val="22"/>
                <w:szCs w:val="22"/>
              </w:rPr>
            </w:pPr>
            <w:r w:rsidRPr="004A2894">
              <w:rPr>
                <w:rFonts w:ascii="Calibri" w:hAnsi="Calibri" w:cs="Calibri"/>
                <w:color w:val="auto"/>
                <w:sz w:val="22"/>
                <w:szCs w:val="22"/>
              </w:rPr>
              <w:t xml:space="preserve">1. Description of equipment </w:t>
            </w:r>
          </w:p>
          <w:p w:rsidR="004A2894" w:rsidRPr="004A2894" w:rsidRDefault="004A2894" w:rsidP="004A2894">
            <w:pPr>
              <w:pStyle w:val="Default"/>
              <w:spacing w:after="3"/>
              <w:rPr>
                <w:rFonts w:ascii="Calibri" w:hAnsi="Calibri" w:cs="Calibri"/>
                <w:color w:val="auto"/>
                <w:sz w:val="22"/>
                <w:szCs w:val="22"/>
              </w:rPr>
            </w:pPr>
            <w:r w:rsidRPr="004A2894">
              <w:rPr>
                <w:rFonts w:ascii="Calibri" w:hAnsi="Calibri" w:cs="Calibri"/>
                <w:color w:val="auto"/>
                <w:sz w:val="22"/>
                <w:szCs w:val="22"/>
              </w:rPr>
              <w:t xml:space="preserve">2. Serial number </w:t>
            </w:r>
          </w:p>
          <w:p w:rsidR="004A2894" w:rsidRPr="004A2894" w:rsidRDefault="004A2894" w:rsidP="004A2894">
            <w:pPr>
              <w:pStyle w:val="Default"/>
              <w:spacing w:after="3"/>
              <w:rPr>
                <w:rFonts w:ascii="Calibri" w:hAnsi="Calibri" w:cs="Calibri"/>
                <w:color w:val="auto"/>
                <w:sz w:val="22"/>
                <w:szCs w:val="22"/>
              </w:rPr>
            </w:pPr>
            <w:r w:rsidRPr="004A2894">
              <w:rPr>
                <w:rFonts w:ascii="Calibri" w:hAnsi="Calibri" w:cs="Calibri"/>
                <w:color w:val="auto"/>
                <w:sz w:val="22"/>
                <w:szCs w:val="22"/>
              </w:rPr>
              <w:t xml:space="preserve">3. Date inspected </w:t>
            </w:r>
          </w:p>
          <w:p w:rsidR="004A2894" w:rsidRPr="004A2894" w:rsidRDefault="004A2894" w:rsidP="004A2894">
            <w:pPr>
              <w:pStyle w:val="Default"/>
              <w:spacing w:after="3"/>
              <w:rPr>
                <w:rFonts w:ascii="Calibri" w:hAnsi="Calibri" w:cs="Calibri"/>
                <w:color w:val="auto"/>
                <w:sz w:val="22"/>
                <w:szCs w:val="22"/>
              </w:rPr>
            </w:pPr>
            <w:r w:rsidRPr="004A2894">
              <w:rPr>
                <w:rFonts w:ascii="Calibri" w:hAnsi="Calibri" w:cs="Calibri"/>
                <w:color w:val="auto"/>
                <w:sz w:val="22"/>
                <w:szCs w:val="22"/>
              </w:rPr>
              <w:t xml:space="preserve">4. Result of inspection </w:t>
            </w:r>
          </w:p>
          <w:p w:rsidR="004A2894" w:rsidRPr="004A2894" w:rsidRDefault="004A2894" w:rsidP="004A2894">
            <w:pPr>
              <w:pStyle w:val="Default"/>
              <w:spacing w:after="3"/>
              <w:rPr>
                <w:rFonts w:ascii="Calibri" w:hAnsi="Calibri" w:cs="Calibri"/>
                <w:color w:val="auto"/>
                <w:sz w:val="22"/>
                <w:szCs w:val="22"/>
              </w:rPr>
            </w:pPr>
            <w:r w:rsidRPr="004A2894">
              <w:rPr>
                <w:rFonts w:ascii="Calibri" w:hAnsi="Calibri" w:cs="Calibri"/>
                <w:color w:val="auto"/>
                <w:sz w:val="22"/>
                <w:szCs w:val="22"/>
              </w:rPr>
              <w:t xml:space="preserve">5. Date calibrated </w:t>
            </w:r>
          </w:p>
          <w:p w:rsidR="004A2894" w:rsidRPr="004A2894" w:rsidRDefault="004A2894" w:rsidP="004A2894">
            <w:pPr>
              <w:pStyle w:val="Default"/>
              <w:rPr>
                <w:rFonts w:ascii="Calibri" w:hAnsi="Calibri" w:cs="Calibri"/>
                <w:color w:val="auto"/>
                <w:sz w:val="22"/>
                <w:szCs w:val="22"/>
              </w:rPr>
            </w:pPr>
            <w:r w:rsidRPr="004A2894">
              <w:rPr>
                <w:rFonts w:ascii="Calibri" w:hAnsi="Calibri" w:cs="Calibri"/>
                <w:color w:val="auto"/>
                <w:sz w:val="22"/>
                <w:szCs w:val="22"/>
              </w:rPr>
              <w:t xml:space="preserve">6. Calibrated by (name or initials) </w:t>
            </w:r>
          </w:p>
          <w:p w:rsidR="004A2894" w:rsidRDefault="004A2894" w:rsidP="004A2894">
            <w:pPr>
              <w:pStyle w:val="Default"/>
              <w:rPr>
                <w:rFonts w:ascii="Calibri" w:hAnsi="Calibri" w:cs="Calibri"/>
                <w:color w:val="auto"/>
                <w:sz w:val="22"/>
                <w:szCs w:val="22"/>
              </w:rPr>
            </w:pPr>
            <w:r w:rsidRPr="004A2894">
              <w:rPr>
                <w:rFonts w:ascii="Calibri" w:hAnsi="Calibri" w:cs="Calibri"/>
                <w:color w:val="auto"/>
                <w:sz w:val="22"/>
                <w:szCs w:val="22"/>
              </w:rPr>
              <w:t xml:space="preserve">Additions, deletions and changes to the Calibration Register are made subject to confirmation at a subsequent Management Review. </w:t>
            </w:r>
          </w:p>
          <w:p w:rsidR="004A2894" w:rsidRPr="004A2894" w:rsidRDefault="004A2894" w:rsidP="004A2894">
            <w:pPr>
              <w:pStyle w:val="Default"/>
              <w:rPr>
                <w:rFonts w:ascii="Calibri" w:hAnsi="Calibri" w:cs="Calibri"/>
                <w:color w:val="auto"/>
                <w:sz w:val="22"/>
                <w:szCs w:val="22"/>
              </w:rPr>
            </w:pPr>
          </w:p>
          <w:p w:rsidR="004A2894" w:rsidRDefault="004A2894" w:rsidP="004A2894">
            <w:pPr>
              <w:pStyle w:val="Default"/>
              <w:rPr>
                <w:rFonts w:ascii="Calibri" w:hAnsi="Calibri" w:cs="Calibri"/>
                <w:color w:val="auto"/>
                <w:sz w:val="22"/>
                <w:szCs w:val="22"/>
              </w:rPr>
            </w:pPr>
            <w:r w:rsidRPr="004A2894">
              <w:rPr>
                <w:rFonts w:ascii="Calibri" w:hAnsi="Calibri" w:cs="Calibri"/>
                <w:color w:val="auto"/>
                <w:sz w:val="22"/>
                <w:szCs w:val="22"/>
              </w:rPr>
              <w:t xml:space="preserve">Calibrations are performed using an ETI Kit (Supplier of Legionella Thermometer Kits) and Director of the company. </w:t>
            </w:r>
          </w:p>
          <w:p w:rsidR="004A2894" w:rsidRPr="00730482" w:rsidRDefault="004A2894" w:rsidP="004A2894">
            <w:pPr>
              <w:pStyle w:val="Default"/>
              <w:rPr>
                <w:rFonts w:ascii="Calibri" w:hAnsi="Calibri" w:cs="Calibri"/>
                <w:b/>
                <w:color w:val="auto"/>
                <w:sz w:val="22"/>
                <w:szCs w:val="22"/>
              </w:rPr>
            </w:pPr>
            <w:r w:rsidRPr="00730482">
              <w:rPr>
                <w:rFonts w:ascii="Calibri" w:hAnsi="Calibri" w:cs="Calibri"/>
                <w:b/>
                <w:color w:val="auto"/>
                <w:sz w:val="22"/>
                <w:szCs w:val="22"/>
              </w:rPr>
              <w:t xml:space="preserve">Copies of all Certificates of Calibration are maintained on file. </w:t>
            </w:r>
          </w:p>
          <w:p w:rsidR="00961EB0" w:rsidRDefault="00961EB0" w:rsidP="004A2894">
            <w:pPr>
              <w:rPr>
                <w:rFonts w:ascii="Calibri" w:hAnsi="Calibri" w:cs="Calibri"/>
                <w:sz w:val="22"/>
                <w:szCs w:val="22"/>
              </w:rPr>
            </w:pPr>
          </w:p>
          <w:p w:rsidR="00232603" w:rsidRDefault="004A2894" w:rsidP="004A2894">
            <w:pPr>
              <w:rPr>
                <w:rFonts w:ascii="Calibri" w:hAnsi="Calibri" w:cs="Calibri"/>
                <w:sz w:val="22"/>
                <w:szCs w:val="22"/>
              </w:rPr>
            </w:pPr>
            <w:r w:rsidRPr="004A2894">
              <w:rPr>
                <w:rFonts w:ascii="Calibri" w:hAnsi="Calibri" w:cs="Calibri"/>
                <w:sz w:val="22"/>
                <w:szCs w:val="22"/>
              </w:rPr>
              <w:t xml:space="preserve">If an item of calibrated equipment is damaged, then it is isolated </w:t>
            </w:r>
            <w:proofErr w:type="gramStart"/>
            <w:r w:rsidRPr="004A2894">
              <w:rPr>
                <w:rFonts w:ascii="Calibri" w:hAnsi="Calibri" w:cs="Calibri"/>
                <w:sz w:val="22"/>
                <w:szCs w:val="22"/>
              </w:rPr>
              <w:t>until such time as</w:t>
            </w:r>
            <w:proofErr w:type="gramEnd"/>
            <w:r w:rsidRPr="004A2894">
              <w:rPr>
                <w:rFonts w:ascii="Calibri" w:hAnsi="Calibri" w:cs="Calibri"/>
                <w:sz w:val="22"/>
                <w:szCs w:val="22"/>
              </w:rPr>
              <w:t xml:space="preserve"> it may be replaced, repaired, exchanged and / or re-calibrated.</w:t>
            </w:r>
          </w:p>
          <w:p w:rsidR="00FC38F3" w:rsidRPr="004A2894" w:rsidRDefault="00FC38F3" w:rsidP="004A2894">
            <w:pPr>
              <w:rPr>
                <w:rFonts w:ascii="Calibri" w:hAnsi="Calibri"/>
                <w:sz w:val="22"/>
              </w:rPr>
            </w:pPr>
          </w:p>
        </w:tc>
      </w:tr>
    </w:tbl>
    <w:p w:rsidR="00FB5909" w:rsidRPr="004E08E8" w:rsidRDefault="00FB5909" w:rsidP="00FB5909">
      <w:pPr>
        <w:rPr>
          <w:rFonts w:ascii="Calibri" w:hAnsi="Calibri"/>
          <w:color w:val="FF0000"/>
          <w:sz w:val="22"/>
        </w:rPr>
      </w:pPr>
    </w:p>
    <w:p w:rsidR="00232603" w:rsidRPr="00D0318C" w:rsidRDefault="00232603" w:rsidP="00232603">
      <w:pPr>
        <w:pStyle w:val="Caption"/>
        <w:rPr>
          <w:rFonts w:ascii="Calibri" w:hAnsi="Calibri"/>
          <w:sz w:val="32"/>
          <w:szCs w:val="34"/>
        </w:rPr>
      </w:pPr>
    </w:p>
    <w:p w:rsidR="005438A0" w:rsidRDefault="005438A0" w:rsidP="00232603">
      <w:pPr>
        <w:pStyle w:val="Caption"/>
        <w:rPr>
          <w:rFonts w:ascii="Calibri" w:hAnsi="Calibri"/>
          <w:sz w:val="32"/>
          <w:szCs w:val="34"/>
        </w:rPr>
      </w:pPr>
    </w:p>
    <w:p w:rsidR="00232603" w:rsidRPr="003D5EAF" w:rsidRDefault="00232603" w:rsidP="00232603">
      <w:pPr>
        <w:pStyle w:val="Caption"/>
        <w:rPr>
          <w:rFonts w:ascii="Calibri" w:hAnsi="Calibri"/>
          <w:color w:val="auto"/>
          <w:sz w:val="32"/>
          <w:szCs w:val="34"/>
        </w:rPr>
      </w:pPr>
      <w:proofErr w:type="gramStart"/>
      <w:r w:rsidRPr="003D5EAF">
        <w:rPr>
          <w:rFonts w:ascii="Calibri" w:hAnsi="Calibri"/>
          <w:color w:val="auto"/>
          <w:sz w:val="32"/>
          <w:szCs w:val="34"/>
        </w:rPr>
        <w:t>7  -</w:t>
      </w:r>
      <w:proofErr w:type="gramEnd"/>
      <w:r w:rsidRPr="003D5EAF">
        <w:rPr>
          <w:rFonts w:ascii="Calibri" w:hAnsi="Calibri"/>
          <w:color w:val="auto"/>
          <w:sz w:val="32"/>
          <w:szCs w:val="34"/>
        </w:rPr>
        <w:t xml:space="preserve">  SUPPORT</w:t>
      </w:r>
    </w:p>
    <w:p w:rsidR="00232603" w:rsidRPr="003D5EAF" w:rsidRDefault="00232603" w:rsidP="00232603">
      <w:pPr>
        <w:rPr>
          <w:rFonts w:ascii="Calibri" w:hAnsi="Calibri"/>
          <w:sz w:val="22"/>
        </w:rPr>
      </w:pPr>
    </w:p>
    <w:p w:rsidR="008473D9" w:rsidRPr="003D5EAF" w:rsidRDefault="008473D9" w:rsidP="00232603">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232603" w:rsidRPr="003D5EAF" w:rsidTr="00F57CAB">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32603" w:rsidRPr="003D5EAF" w:rsidRDefault="00232603" w:rsidP="00F04F3C">
            <w:pPr>
              <w:pStyle w:val="Normalbolditalic"/>
              <w:rPr>
                <w:rFonts w:ascii="Calibri" w:hAnsi="Calibri"/>
                <w:i w:val="0"/>
                <w:color w:val="auto"/>
                <w:sz w:val="22"/>
              </w:rPr>
            </w:pPr>
            <w:r w:rsidRPr="003D5EAF">
              <w:rPr>
                <w:rFonts w:ascii="Calibri" w:hAnsi="Calibri"/>
                <w:i w:val="0"/>
                <w:color w:val="auto"/>
                <w:sz w:val="22"/>
              </w:rPr>
              <w:t>7.1</w:t>
            </w:r>
          </w:p>
        </w:tc>
        <w:tc>
          <w:tcPr>
            <w:tcW w:w="86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32603" w:rsidRPr="003D5EAF" w:rsidRDefault="00232603" w:rsidP="00F04F3C">
            <w:pPr>
              <w:pStyle w:val="Normalbolditalic"/>
              <w:rPr>
                <w:rFonts w:ascii="Calibri" w:hAnsi="Calibri"/>
                <w:i w:val="0"/>
                <w:color w:val="auto"/>
                <w:sz w:val="22"/>
              </w:rPr>
            </w:pPr>
            <w:r w:rsidRPr="003D5EAF">
              <w:rPr>
                <w:rFonts w:ascii="Calibri" w:hAnsi="Calibri"/>
                <w:i w:val="0"/>
                <w:color w:val="auto"/>
                <w:sz w:val="22"/>
              </w:rPr>
              <w:t>Resources (continued)</w:t>
            </w:r>
          </w:p>
          <w:p w:rsidR="00232603" w:rsidRPr="003D5EAF" w:rsidRDefault="00232603" w:rsidP="00F04F3C">
            <w:pPr>
              <w:pStyle w:val="Normalbolditalic"/>
              <w:rPr>
                <w:rFonts w:ascii="Calibri" w:hAnsi="Calibri"/>
                <w:i w:val="0"/>
                <w:color w:val="auto"/>
                <w:sz w:val="22"/>
              </w:rPr>
            </w:pPr>
          </w:p>
        </w:tc>
      </w:tr>
      <w:tr w:rsidR="00232603" w:rsidRPr="003D5EAF" w:rsidTr="00F04F3C">
        <w:tc>
          <w:tcPr>
            <w:tcW w:w="1260" w:type="dxa"/>
          </w:tcPr>
          <w:p w:rsidR="00232603" w:rsidRPr="003D5EAF" w:rsidRDefault="00232603" w:rsidP="00F04F3C">
            <w:pPr>
              <w:pStyle w:val="Normalbolditalic"/>
              <w:rPr>
                <w:rFonts w:ascii="Calibri" w:hAnsi="Calibri"/>
                <w:i w:val="0"/>
                <w:color w:val="auto"/>
                <w:sz w:val="22"/>
              </w:rPr>
            </w:pPr>
            <w:r w:rsidRPr="003D5EAF">
              <w:rPr>
                <w:rFonts w:ascii="Calibri" w:hAnsi="Calibri"/>
                <w:i w:val="0"/>
                <w:color w:val="auto"/>
                <w:sz w:val="22"/>
              </w:rPr>
              <w:t>7.1.6</w:t>
            </w:r>
          </w:p>
        </w:tc>
        <w:tc>
          <w:tcPr>
            <w:tcW w:w="8640" w:type="dxa"/>
          </w:tcPr>
          <w:p w:rsidR="00232603" w:rsidRPr="003D5EAF" w:rsidRDefault="00232603" w:rsidP="00F04F3C">
            <w:pPr>
              <w:pStyle w:val="Normalbolditalic"/>
              <w:rPr>
                <w:rFonts w:ascii="Calibri" w:hAnsi="Calibri"/>
                <w:i w:val="0"/>
                <w:color w:val="auto"/>
                <w:sz w:val="22"/>
              </w:rPr>
            </w:pPr>
            <w:r w:rsidRPr="003D5EAF">
              <w:rPr>
                <w:rFonts w:ascii="Calibri" w:hAnsi="Calibri"/>
                <w:i w:val="0"/>
                <w:color w:val="auto"/>
                <w:sz w:val="22"/>
              </w:rPr>
              <w:t>Organisational knowledge</w:t>
            </w:r>
          </w:p>
          <w:p w:rsidR="00232603" w:rsidRPr="003D5EAF" w:rsidRDefault="00232603" w:rsidP="00F04F3C">
            <w:pPr>
              <w:pStyle w:val="Normalbolditalic"/>
              <w:rPr>
                <w:rFonts w:ascii="Calibri" w:hAnsi="Calibri"/>
                <w:i w:val="0"/>
                <w:color w:val="auto"/>
                <w:sz w:val="22"/>
              </w:rPr>
            </w:pPr>
          </w:p>
        </w:tc>
      </w:tr>
      <w:tr w:rsidR="00232603" w:rsidRPr="003D5EAF" w:rsidTr="00F04F3C">
        <w:tc>
          <w:tcPr>
            <w:tcW w:w="1260" w:type="dxa"/>
          </w:tcPr>
          <w:p w:rsidR="00232603" w:rsidRPr="003D5EAF" w:rsidRDefault="00232603" w:rsidP="00F04F3C">
            <w:pPr>
              <w:pStyle w:val="Normal9pt"/>
              <w:rPr>
                <w:rFonts w:ascii="Calibri" w:hAnsi="Calibri"/>
                <w:color w:val="auto"/>
                <w:sz w:val="16"/>
              </w:rPr>
            </w:pPr>
            <w:r w:rsidRPr="003D5EAF">
              <w:rPr>
                <w:rFonts w:ascii="Calibri" w:hAnsi="Calibri"/>
                <w:color w:val="auto"/>
                <w:sz w:val="16"/>
              </w:rPr>
              <w:t>Summary</w:t>
            </w:r>
          </w:p>
          <w:p w:rsidR="00232603" w:rsidRPr="003D5EAF" w:rsidRDefault="00232603" w:rsidP="00F04F3C">
            <w:pPr>
              <w:pStyle w:val="Normal9pt"/>
              <w:rPr>
                <w:rFonts w:ascii="Calibri" w:hAnsi="Calibri"/>
                <w:color w:val="auto"/>
                <w:sz w:val="16"/>
              </w:rPr>
            </w:pPr>
            <w:r w:rsidRPr="003D5EAF">
              <w:rPr>
                <w:rFonts w:ascii="Calibri" w:hAnsi="Calibri"/>
                <w:color w:val="auto"/>
                <w:sz w:val="16"/>
              </w:rPr>
              <w:t>of</w:t>
            </w:r>
          </w:p>
          <w:p w:rsidR="00232603" w:rsidRPr="003D5EAF" w:rsidRDefault="00232603" w:rsidP="00F04F3C">
            <w:pPr>
              <w:pStyle w:val="Normal9pt"/>
              <w:rPr>
                <w:rFonts w:ascii="Calibri" w:hAnsi="Calibri"/>
                <w:color w:val="auto"/>
                <w:sz w:val="16"/>
              </w:rPr>
            </w:pPr>
            <w:r w:rsidRPr="003D5EAF">
              <w:rPr>
                <w:rFonts w:ascii="Calibri" w:hAnsi="Calibri"/>
                <w:color w:val="auto"/>
                <w:sz w:val="16"/>
              </w:rPr>
              <w:t>Requirements</w:t>
            </w:r>
          </w:p>
          <w:p w:rsidR="00232603" w:rsidRPr="003D5EAF" w:rsidRDefault="00232603" w:rsidP="00F04F3C">
            <w:pPr>
              <w:pStyle w:val="Normal9pt"/>
              <w:rPr>
                <w:rFonts w:ascii="Calibri" w:hAnsi="Calibri"/>
                <w:color w:val="auto"/>
                <w:sz w:val="16"/>
              </w:rPr>
            </w:pPr>
          </w:p>
        </w:tc>
        <w:tc>
          <w:tcPr>
            <w:tcW w:w="8640" w:type="dxa"/>
          </w:tcPr>
          <w:p w:rsidR="00232603" w:rsidRPr="003D5EAF" w:rsidRDefault="00D139DD" w:rsidP="001573FA">
            <w:pPr>
              <w:pStyle w:val="Normalred"/>
              <w:spacing w:line="276" w:lineRule="auto"/>
              <w:rPr>
                <w:rFonts w:ascii="Calibri" w:hAnsi="Calibri"/>
                <w:snapToGrid w:val="0"/>
                <w:color w:val="auto"/>
                <w:sz w:val="22"/>
              </w:rPr>
            </w:pPr>
            <w:r w:rsidRPr="003D5EAF">
              <w:rPr>
                <w:rFonts w:ascii="Calibri" w:hAnsi="Calibri"/>
                <w:snapToGrid w:val="0"/>
                <w:color w:val="auto"/>
                <w:sz w:val="22"/>
              </w:rPr>
              <w:t xml:space="preserve">Sufficient knowledge shall be determined by the Organisation </w:t>
            </w:r>
            <w:proofErr w:type="gramStart"/>
            <w:r w:rsidRPr="003D5EAF">
              <w:rPr>
                <w:rFonts w:ascii="Calibri" w:hAnsi="Calibri"/>
                <w:snapToGrid w:val="0"/>
                <w:color w:val="auto"/>
                <w:sz w:val="22"/>
              </w:rPr>
              <w:t>in order to</w:t>
            </w:r>
            <w:proofErr w:type="gramEnd"/>
            <w:r w:rsidRPr="003D5EAF">
              <w:rPr>
                <w:rFonts w:ascii="Calibri" w:hAnsi="Calibri"/>
                <w:snapToGrid w:val="0"/>
                <w:color w:val="auto"/>
                <w:sz w:val="22"/>
              </w:rPr>
              <w:t xml:space="preserve"> operate its processes and to ensure that its products and services suitably conform.</w:t>
            </w:r>
          </w:p>
          <w:p w:rsidR="00D139DD" w:rsidRPr="003D5EAF" w:rsidRDefault="00D139DD" w:rsidP="001573FA">
            <w:pPr>
              <w:pStyle w:val="Normalred"/>
              <w:spacing w:line="276" w:lineRule="auto"/>
              <w:rPr>
                <w:rFonts w:ascii="Calibri" w:hAnsi="Calibri"/>
                <w:snapToGrid w:val="0"/>
                <w:color w:val="auto"/>
                <w:sz w:val="22"/>
              </w:rPr>
            </w:pPr>
            <w:r w:rsidRPr="003D5EAF">
              <w:rPr>
                <w:rFonts w:ascii="Calibri" w:hAnsi="Calibri"/>
                <w:snapToGrid w:val="0"/>
                <w:color w:val="auto"/>
                <w:sz w:val="22"/>
              </w:rPr>
              <w:t>Maintenance and availability of this knowledge to the necessary degree shall be ensured.</w:t>
            </w:r>
          </w:p>
          <w:p w:rsidR="0078144A" w:rsidRPr="003D5EAF" w:rsidRDefault="00C24FE9" w:rsidP="00FC30A3">
            <w:pPr>
              <w:pStyle w:val="Normalred"/>
              <w:spacing w:line="276" w:lineRule="auto"/>
              <w:rPr>
                <w:rFonts w:ascii="Calibri" w:hAnsi="Calibri"/>
                <w:snapToGrid w:val="0"/>
                <w:color w:val="auto"/>
                <w:sz w:val="22"/>
              </w:rPr>
            </w:pPr>
            <w:r w:rsidRPr="003D5EAF">
              <w:rPr>
                <w:rFonts w:ascii="Calibri" w:hAnsi="Calibri"/>
                <w:snapToGrid w:val="0"/>
                <w:color w:val="auto"/>
                <w:sz w:val="22"/>
              </w:rPr>
              <w:t xml:space="preserve">The Organisation shall consider its existing knowledge when dealing with changing requirements and trends </w:t>
            </w:r>
            <w:r w:rsidR="00232603" w:rsidRPr="003D5EAF">
              <w:rPr>
                <w:rFonts w:ascii="Calibri" w:hAnsi="Calibri"/>
                <w:snapToGrid w:val="0"/>
                <w:color w:val="auto"/>
                <w:sz w:val="22"/>
              </w:rPr>
              <w:t xml:space="preserve">and determine how </w:t>
            </w:r>
            <w:r w:rsidRPr="003D5EAF">
              <w:rPr>
                <w:rFonts w:ascii="Calibri" w:hAnsi="Calibri"/>
                <w:snapToGrid w:val="0"/>
                <w:color w:val="auto"/>
                <w:sz w:val="22"/>
              </w:rPr>
              <w:t>any extra knowledge needed and necessary updates</w:t>
            </w:r>
            <w:r w:rsidR="0078144A" w:rsidRPr="003D5EAF">
              <w:rPr>
                <w:rFonts w:ascii="Calibri" w:hAnsi="Calibri"/>
                <w:snapToGrid w:val="0"/>
                <w:color w:val="auto"/>
                <w:sz w:val="22"/>
              </w:rPr>
              <w:t xml:space="preserve"> may be obtained or how access may be gained to these.</w:t>
            </w:r>
          </w:p>
          <w:p w:rsidR="00232603" w:rsidRPr="003D5EAF" w:rsidRDefault="00232603" w:rsidP="00FC30A3">
            <w:pPr>
              <w:pStyle w:val="Normalred"/>
              <w:spacing w:line="276" w:lineRule="auto"/>
              <w:rPr>
                <w:rFonts w:ascii="Calibri" w:hAnsi="Calibri"/>
                <w:color w:val="auto"/>
                <w:sz w:val="22"/>
              </w:rPr>
            </w:pPr>
          </w:p>
        </w:tc>
      </w:tr>
    </w:tbl>
    <w:p w:rsidR="00232603" w:rsidRPr="003D5EAF" w:rsidRDefault="00232603" w:rsidP="00232603">
      <w:pPr>
        <w:rPr>
          <w:rFonts w:ascii="Calibri" w:hAnsi="Calibri"/>
          <w:sz w:val="22"/>
        </w:rPr>
      </w:pPr>
    </w:p>
    <w:p w:rsidR="00232603" w:rsidRPr="003D5EAF" w:rsidRDefault="00232603" w:rsidP="00232603">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232603" w:rsidRPr="003D5EAF" w:rsidTr="00F04F3C">
        <w:tc>
          <w:tcPr>
            <w:tcW w:w="1260" w:type="dxa"/>
          </w:tcPr>
          <w:p w:rsidR="00232603" w:rsidRPr="003D5EAF" w:rsidRDefault="00232603" w:rsidP="00F04F3C">
            <w:pPr>
              <w:pStyle w:val="Address"/>
              <w:rPr>
                <w:rFonts w:ascii="Calibri" w:hAnsi="Calibri"/>
                <w:sz w:val="22"/>
              </w:rPr>
            </w:pPr>
          </w:p>
        </w:tc>
        <w:tc>
          <w:tcPr>
            <w:tcW w:w="8640" w:type="dxa"/>
          </w:tcPr>
          <w:p w:rsidR="00232603" w:rsidRPr="003D5EAF" w:rsidRDefault="00232603" w:rsidP="00F04F3C">
            <w:pPr>
              <w:pStyle w:val="Address"/>
              <w:rPr>
                <w:rFonts w:ascii="Calibri" w:hAnsi="Calibri"/>
                <w:sz w:val="22"/>
              </w:rPr>
            </w:pPr>
            <w:r w:rsidRPr="003D5EAF">
              <w:rPr>
                <w:rFonts w:ascii="Calibri" w:hAnsi="Calibri"/>
                <w:sz w:val="22"/>
              </w:rPr>
              <w:t>STATEMENT/PROCEDURE</w:t>
            </w:r>
          </w:p>
          <w:p w:rsidR="00232603" w:rsidRPr="003D5EAF" w:rsidRDefault="00232603" w:rsidP="00F04F3C">
            <w:pPr>
              <w:pStyle w:val="Address"/>
              <w:rPr>
                <w:rFonts w:ascii="Calibri" w:hAnsi="Calibri"/>
                <w:sz w:val="22"/>
              </w:rPr>
            </w:pPr>
          </w:p>
        </w:tc>
      </w:tr>
      <w:tr w:rsidR="00232603" w:rsidRPr="003D5EAF" w:rsidTr="00A12508">
        <w:trPr>
          <w:trHeight w:val="20"/>
        </w:trPr>
        <w:tc>
          <w:tcPr>
            <w:tcW w:w="1260" w:type="dxa"/>
          </w:tcPr>
          <w:p w:rsidR="00232603" w:rsidRPr="003D5EAF" w:rsidRDefault="00232603" w:rsidP="00E70565">
            <w:pPr>
              <w:pStyle w:val="Normalcentered"/>
              <w:numPr>
                <w:ilvl w:val="0"/>
                <w:numId w:val="87"/>
              </w:numPr>
              <w:rPr>
                <w:rFonts w:ascii="Calibri" w:hAnsi="Calibri"/>
                <w:color w:val="auto"/>
                <w:sz w:val="22"/>
              </w:rPr>
            </w:pPr>
          </w:p>
        </w:tc>
        <w:tc>
          <w:tcPr>
            <w:tcW w:w="8640" w:type="dxa"/>
          </w:tcPr>
          <w:p w:rsidR="00232603" w:rsidRPr="003D5EAF" w:rsidRDefault="00516782" w:rsidP="00A12508">
            <w:pPr>
              <w:rPr>
                <w:rFonts w:ascii="Calibri" w:hAnsi="Calibri"/>
                <w:sz w:val="22"/>
              </w:rPr>
            </w:pPr>
            <w:r w:rsidRPr="003D5EAF">
              <w:rPr>
                <w:rFonts w:ascii="Calibri" w:hAnsi="Calibri"/>
                <w:sz w:val="22"/>
              </w:rPr>
              <w:t>The Organisation’s knowledge is mainly vested in:</w:t>
            </w:r>
          </w:p>
          <w:p w:rsidR="00A12508" w:rsidRPr="003D5EAF" w:rsidRDefault="00A12508" w:rsidP="00A12508">
            <w:pPr>
              <w:rPr>
                <w:rFonts w:ascii="Calibri" w:hAnsi="Calibri"/>
                <w:sz w:val="22"/>
              </w:rPr>
            </w:pPr>
          </w:p>
          <w:p w:rsidR="00516782" w:rsidRPr="003D5EAF" w:rsidRDefault="00943AE4" w:rsidP="00A12508">
            <w:pPr>
              <w:pStyle w:val="ListParagraph"/>
              <w:numPr>
                <w:ilvl w:val="0"/>
                <w:numId w:val="113"/>
              </w:numPr>
              <w:rPr>
                <w:rFonts w:ascii="Calibri" w:hAnsi="Calibri"/>
                <w:sz w:val="22"/>
              </w:rPr>
            </w:pPr>
            <w:r w:rsidRPr="003D5EAF">
              <w:rPr>
                <w:rFonts w:ascii="Calibri" w:hAnsi="Calibri"/>
                <w:sz w:val="22"/>
              </w:rPr>
              <w:t>Its staff</w:t>
            </w:r>
          </w:p>
          <w:p w:rsidR="00943AE4" w:rsidRPr="003D5EAF" w:rsidRDefault="00943AE4" w:rsidP="00A12508">
            <w:pPr>
              <w:pStyle w:val="ListParagraph"/>
              <w:numPr>
                <w:ilvl w:val="0"/>
                <w:numId w:val="113"/>
              </w:numPr>
              <w:rPr>
                <w:rFonts w:ascii="Calibri" w:hAnsi="Calibri"/>
                <w:sz w:val="22"/>
              </w:rPr>
            </w:pPr>
            <w:r w:rsidRPr="003D5EAF">
              <w:rPr>
                <w:rFonts w:ascii="Calibri" w:hAnsi="Calibri"/>
                <w:sz w:val="22"/>
              </w:rPr>
              <w:t>Its documented information.</w:t>
            </w:r>
          </w:p>
          <w:p w:rsidR="00943AE4" w:rsidRPr="003D5EAF" w:rsidRDefault="00943AE4" w:rsidP="00A12508">
            <w:pPr>
              <w:rPr>
                <w:rFonts w:ascii="Calibri" w:hAnsi="Calibri"/>
                <w:sz w:val="22"/>
              </w:rPr>
            </w:pPr>
          </w:p>
        </w:tc>
      </w:tr>
      <w:tr w:rsidR="00467AD6" w:rsidRPr="003D5EAF" w:rsidTr="00A12508">
        <w:trPr>
          <w:trHeight w:val="20"/>
        </w:trPr>
        <w:tc>
          <w:tcPr>
            <w:tcW w:w="1260" w:type="dxa"/>
          </w:tcPr>
          <w:p w:rsidR="00467AD6" w:rsidRPr="003D5EAF" w:rsidRDefault="00467AD6" w:rsidP="00E70565">
            <w:pPr>
              <w:pStyle w:val="Normalcentered"/>
              <w:numPr>
                <w:ilvl w:val="0"/>
                <w:numId w:val="87"/>
              </w:numPr>
              <w:rPr>
                <w:rFonts w:ascii="Calibri" w:hAnsi="Calibri"/>
                <w:color w:val="auto"/>
                <w:sz w:val="22"/>
              </w:rPr>
            </w:pPr>
          </w:p>
        </w:tc>
        <w:tc>
          <w:tcPr>
            <w:tcW w:w="8640" w:type="dxa"/>
          </w:tcPr>
          <w:p w:rsidR="00467AD6" w:rsidRPr="003D5EAF" w:rsidRDefault="00467AD6" w:rsidP="00A12508">
            <w:pPr>
              <w:rPr>
                <w:rFonts w:ascii="Calibri" w:hAnsi="Calibri"/>
                <w:sz w:val="22"/>
              </w:rPr>
            </w:pPr>
            <w:r w:rsidRPr="003D5EAF">
              <w:rPr>
                <w:rFonts w:ascii="Calibri" w:hAnsi="Calibri"/>
                <w:sz w:val="22"/>
              </w:rPr>
              <w:t>Levels of competence and aware</w:t>
            </w:r>
            <w:r w:rsidR="00930CDE" w:rsidRPr="003D5EAF">
              <w:rPr>
                <w:rFonts w:ascii="Calibri" w:hAnsi="Calibri"/>
                <w:sz w:val="22"/>
              </w:rPr>
              <w:t>ness are improved at every opportunity, in accordance with Sections 7.2 and 7.3 of this Quality Manual.</w:t>
            </w:r>
          </w:p>
          <w:p w:rsidR="00930CDE" w:rsidRPr="003D5EAF" w:rsidRDefault="00930CDE" w:rsidP="00A12508">
            <w:pPr>
              <w:rPr>
                <w:rFonts w:ascii="Calibri" w:hAnsi="Calibri"/>
                <w:sz w:val="22"/>
              </w:rPr>
            </w:pPr>
          </w:p>
        </w:tc>
      </w:tr>
      <w:tr w:rsidR="00232603" w:rsidRPr="003D5EAF" w:rsidTr="00A12508">
        <w:trPr>
          <w:trHeight w:val="20"/>
        </w:trPr>
        <w:tc>
          <w:tcPr>
            <w:tcW w:w="1260" w:type="dxa"/>
          </w:tcPr>
          <w:p w:rsidR="00232603" w:rsidRPr="003D5EAF" w:rsidRDefault="00232603" w:rsidP="00E70565">
            <w:pPr>
              <w:pStyle w:val="Normalcentered"/>
              <w:numPr>
                <w:ilvl w:val="0"/>
                <w:numId w:val="87"/>
              </w:numPr>
              <w:rPr>
                <w:rFonts w:ascii="Calibri" w:hAnsi="Calibri"/>
                <w:color w:val="auto"/>
                <w:sz w:val="22"/>
              </w:rPr>
            </w:pPr>
          </w:p>
        </w:tc>
        <w:tc>
          <w:tcPr>
            <w:tcW w:w="8640" w:type="dxa"/>
          </w:tcPr>
          <w:p w:rsidR="00232603" w:rsidRPr="003D5EAF" w:rsidRDefault="00943AE4" w:rsidP="00A12508">
            <w:pPr>
              <w:rPr>
                <w:rFonts w:ascii="Calibri" w:hAnsi="Calibri"/>
                <w:sz w:val="22"/>
              </w:rPr>
            </w:pPr>
            <w:r w:rsidRPr="003D5EAF">
              <w:rPr>
                <w:rFonts w:ascii="Calibri" w:hAnsi="Calibri"/>
                <w:sz w:val="22"/>
              </w:rPr>
              <w:t xml:space="preserve">Staff are encouraged to share knowledge with colleagues as frequently as necessary so that a </w:t>
            </w:r>
            <w:proofErr w:type="gramStart"/>
            <w:r w:rsidRPr="003D5EAF">
              <w:rPr>
                <w:rFonts w:ascii="Calibri" w:hAnsi="Calibri"/>
                <w:sz w:val="22"/>
              </w:rPr>
              <w:t>high level</w:t>
            </w:r>
            <w:proofErr w:type="gramEnd"/>
            <w:r w:rsidRPr="003D5EAF">
              <w:rPr>
                <w:rFonts w:ascii="Calibri" w:hAnsi="Calibri"/>
                <w:sz w:val="22"/>
              </w:rPr>
              <w:t xml:space="preserve"> of knowledge is sustained throughout the Organisation.</w:t>
            </w:r>
          </w:p>
          <w:p w:rsidR="00943AE4" w:rsidRPr="003D5EAF" w:rsidRDefault="00943AE4" w:rsidP="00A12508">
            <w:pPr>
              <w:rPr>
                <w:rFonts w:ascii="Calibri" w:hAnsi="Calibri"/>
                <w:sz w:val="22"/>
              </w:rPr>
            </w:pPr>
          </w:p>
        </w:tc>
      </w:tr>
      <w:tr w:rsidR="00232603" w:rsidRPr="003D5EAF" w:rsidTr="00A12508">
        <w:trPr>
          <w:trHeight w:val="20"/>
        </w:trPr>
        <w:tc>
          <w:tcPr>
            <w:tcW w:w="1260" w:type="dxa"/>
          </w:tcPr>
          <w:p w:rsidR="00232603" w:rsidRPr="003D5EAF" w:rsidRDefault="00232603" w:rsidP="00E70565">
            <w:pPr>
              <w:pStyle w:val="Normalcentered"/>
              <w:numPr>
                <w:ilvl w:val="0"/>
                <w:numId w:val="87"/>
              </w:numPr>
              <w:rPr>
                <w:rFonts w:ascii="Calibri" w:hAnsi="Calibri"/>
                <w:color w:val="auto"/>
                <w:sz w:val="22"/>
              </w:rPr>
            </w:pPr>
          </w:p>
        </w:tc>
        <w:tc>
          <w:tcPr>
            <w:tcW w:w="8640" w:type="dxa"/>
          </w:tcPr>
          <w:p w:rsidR="00232603" w:rsidRPr="003D5EAF" w:rsidRDefault="00943AE4" w:rsidP="00A12508">
            <w:pPr>
              <w:rPr>
                <w:rFonts w:ascii="Calibri" w:hAnsi="Calibri"/>
                <w:sz w:val="22"/>
              </w:rPr>
            </w:pPr>
            <w:r w:rsidRPr="003D5EAF">
              <w:rPr>
                <w:rFonts w:ascii="Calibri" w:hAnsi="Calibri"/>
                <w:sz w:val="22"/>
              </w:rPr>
              <w:t>An environment of learning is created, with staff being encouraged to train in a range of skills, both those essential for their current job and those which permit individual self-development.</w:t>
            </w:r>
          </w:p>
          <w:p w:rsidR="00943AE4" w:rsidRPr="003D5EAF" w:rsidRDefault="00943AE4" w:rsidP="00A12508">
            <w:pPr>
              <w:rPr>
                <w:rFonts w:ascii="Calibri" w:hAnsi="Calibri"/>
                <w:sz w:val="22"/>
              </w:rPr>
            </w:pPr>
          </w:p>
        </w:tc>
      </w:tr>
      <w:tr w:rsidR="00930CDE" w:rsidRPr="003D5EAF" w:rsidTr="00A12508">
        <w:trPr>
          <w:trHeight w:val="20"/>
        </w:trPr>
        <w:tc>
          <w:tcPr>
            <w:tcW w:w="1260" w:type="dxa"/>
          </w:tcPr>
          <w:p w:rsidR="00930CDE" w:rsidRPr="003D5EAF" w:rsidRDefault="00930CDE" w:rsidP="00E70565">
            <w:pPr>
              <w:pStyle w:val="Normalcentered"/>
              <w:numPr>
                <w:ilvl w:val="0"/>
                <w:numId w:val="87"/>
              </w:numPr>
              <w:rPr>
                <w:rFonts w:ascii="Calibri" w:hAnsi="Calibri"/>
                <w:color w:val="auto"/>
                <w:sz w:val="22"/>
              </w:rPr>
            </w:pPr>
          </w:p>
        </w:tc>
        <w:tc>
          <w:tcPr>
            <w:tcW w:w="8640" w:type="dxa"/>
          </w:tcPr>
          <w:p w:rsidR="00930CDE" w:rsidRPr="003D5EAF" w:rsidRDefault="00930CDE" w:rsidP="00A12508">
            <w:pPr>
              <w:rPr>
                <w:rFonts w:ascii="Calibri" w:hAnsi="Calibri"/>
                <w:sz w:val="22"/>
              </w:rPr>
            </w:pPr>
            <w:r w:rsidRPr="003D5EAF">
              <w:rPr>
                <w:rFonts w:ascii="Calibri" w:hAnsi="Calibri"/>
                <w:sz w:val="22"/>
              </w:rPr>
              <w:t>Information is communicated to all levels of the Organisation using the principles embodied in Section 7.4.</w:t>
            </w:r>
          </w:p>
          <w:p w:rsidR="00930CDE" w:rsidRPr="003D5EAF" w:rsidRDefault="00930CDE" w:rsidP="00A12508">
            <w:pPr>
              <w:rPr>
                <w:rFonts w:ascii="Calibri" w:hAnsi="Calibri"/>
                <w:sz w:val="22"/>
              </w:rPr>
            </w:pPr>
          </w:p>
        </w:tc>
      </w:tr>
      <w:tr w:rsidR="00930CDE" w:rsidRPr="003D5EAF" w:rsidTr="00A12508">
        <w:trPr>
          <w:trHeight w:val="20"/>
        </w:trPr>
        <w:tc>
          <w:tcPr>
            <w:tcW w:w="1260" w:type="dxa"/>
          </w:tcPr>
          <w:p w:rsidR="00232603" w:rsidRPr="003D5EAF" w:rsidRDefault="00232603" w:rsidP="00E70565">
            <w:pPr>
              <w:pStyle w:val="Normalcentered"/>
              <w:numPr>
                <w:ilvl w:val="0"/>
                <w:numId w:val="87"/>
              </w:numPr>
              <w:rPr>
                <w:rFonts w:ascii="Calibri" w:hAnsi="Calibri"/>
                <w:color w:val="auto"/>
                <w:sz w:val="22"/>
              </w:rPr>
            </w:pPr>
          </w:p>
        </w:tc>
        <w:tc>
          <w:tcPr>
            <w:tcW w:w="8640" w:type="dxa"/>
          </w:tcPr>
          <w:p w:rsidR="00232603" w:rsidRPr="003D5EAF" w:rsidRDefault="00467AD6" w:rsidP="00A12508">
            <w:pPr>
              <w:rPr>
                <w:rFonts w:ascii="Calibri" w:hAnsi="Calibri"/>
                <w:sz w:val="22"/>
              </w:rPr>
            </w:pPr>
            <w:r w:rsidRPr="003D5EAF">
              <w:rPr>
                <w:rFonts w:ascii="Calibri" w:hAnsi="Calibri"/>
                <w:sz w:val="22"/>
              </w:rPr>
              <w:t xml:space="preserve">Documented information is created as far as practicable to reflect the knowledge possessed by </w:t>
            </w:r>
            <w:r w:rsidR="00930CDE" w:rsidRPr="003D5EAF">
              <w:rPr>
                <w:rFonts w:ascii="Calibri" w:hAnsi="Calibri"/>
                <w:sz w:val="22"/>
              </w:rPr>
              <w:t xml:space="preserve">the Organisation’s </w:t>
            </w:r>
            <w:r w:rsidRPr="003D5EAF">
              <w:rPr>
                <w:rFonts w:ascii="Calibri" w:hAnsi="Calibri"/>
                <w:sz w:val="22"/>
              </w:rPr>
              <w:t>staff and is controlled in accordance with Se</w:t>
            </w:r>
            <w:r w:rsidR="00930CDE" w:rsidRPr="003D5EAF">
              <w:rPr>
                <w:rFonts w:ascii="Calibri" w:hAnsi="Calibri"/>
                <w:sz w:val="22"/>
              </w:rPr>
              <w:t>ction 7.5</w:t>
            </w:r>
            <w:r w:rsidRPr="003D5EAF">
              <w:rPr>
                <w:rFonts w:ascii="Calibri" w:hAnsi="Calibri"/>
                <w:sz w:val="22"/>
              </w:rPr>
              <w:t>.</w:t>
            </w:r>
          </w:p>
          <w:p w:rsidR="00467AD6" w:rsidRPr="003D5EAF" w:rsidRDefault="00467AD6" w:rsidP="00A12508">
            <w:pPr>
              <w:rPr>
                <w:rFonts w:ascii="Calibri" w:hAnsi="Calibri"/>
                <w:sz w:val="22"/>
              </w:rPr>
            </w:pPr>
          </w:p>
        </w:tc>
      </w:tr>
    </w:tbl>
    <w:p w:rsidR="00A57ABA" w:rsidRDefault="00A57ABA" w:rsidP="00A57ABA"/>
    <w:p w:rsidR="00A57ABA" w:rsidRPr="00A57ABA" w:rsidRDefault="00A57ABA" w:rsidP="00A57ABA"/>
    <w:p w:rsidR="00792996" w:rsidRDefault="00792996" w:rsidP="00476277">
      <w:pPr>
        <w:pStyle w:val="Caption"/>
        <w:rPr>
          <w:rFonts w:ascii="Calibri" w:hAnsi="Calibri"/>
          <w:color w:val="auto"/>
          <w:sz w:val="32"/>
          <w:szCs w:val="34"/>
        </w:rPr>
      </w:pPr>
    </w:p>
    <w:p w:rsidR="00476277" w:rsidRPr="002422A4" w:rsidRDefault="00476277" w:rsidP="00476277">
      <w:pPr>
        <w:pStyle w:val="Caption"/>
        <w:rPr>
          <w:rFonts w:ascii="Calibri" w:hAnsi="Calibri"/>
          <w:color w:val="auto"/>
          <w:sz w:val="32"/>
          <w:szCs w:val="34"/>
        </w:rPr>
      </w:pPr>
      <w:proofErr w:type="gramStart"/>
      <w:r w:rsidRPr="002422A4">
        <w:rPr>
          <w:rFonts w:ascii="Calibri" w:hAnsi="Calibri"/>
          <w:color w:val="auto"/>
          <w:sz w:val="32"/>
          <w:szCs w:val="34"/>
        </w:rPr>
        <w:lastRenderedPageBreak/>
        <w:t>7  -</w:t>
      </w:r>
      <w:proofErr w:type="gramEnd"/>
      <w:r w:rsidRPr="002422A4">
        <w:rPr>
          <w:rFonts w:ascii="Calibri" w:hAnsi="Calibri"/>
          <w:color w:val="auto"/>
          <w:sz w:val="32"/>
          <w:szCs w:val="34"/>
        </w:rPr>
        <w:t xml:space="preserve">  SUPPORT</w:t>
      </w:r>
    </w:p>
    <w:p w:rsidR="00476277" w:rsidRPr="002422A4" w:rsidRDefault="00476277" w:rsidP="00476277">
      <w:pPr>
        <w:rPr>
          <w:rFonts w:ascii="Calibri" w:hAnsi="Calibri"/>
          <w:sz w:val="22"/>
        </w:rPr>
      </w:pPr>
    </w:p>
    <w:p w:rsidR="00476277" w:rsidRPr="002422A4" w:rsidRDefault="00476277" w:rsidP="00476277">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476277" w:rsidRPr="002422A4" w:rsidTr="00F57CAB">
        <w:tc>
          <w:tcPr>
            <w:tcW w:w="1260" w:type="dxa"/>
            <w:shd w:val="clear" w:color="auto" w:fill="C6D9F1" w:themeFill="text2" w:themeFillTint="33"/>
          </w:tcPr>
          <w:p w:rsidR="00476277" w:rsidRPr="002422A4" w:rsidRDefault="00232603" w:rsidP="00F04F3C">
            <w:pPr>
              <w:pStyle w:val="Normalbolditalic"/>
              <w:rPr>
                <w:rFonts w:ascii="Calibri" w:hAnsi="Calibri"/>
                <w:i w:val="0"/>
                <w:color w:val="auto"/>
                <w:sz w:val="22"/>
              </w:rPr>
            </w:pPr>
            <w:r w:rsidRPr="002422A4">
              <w:rPr>
                <w:rFonts w:ascii="Calibri" w:hAnsi="Calibri"/>
                <w:i w:val="0"/>
                <w:color w:val="auto"/>
                <w:sz w:val="22"/>
              </w:rPr>
              <w:t>7.2</w:t>
            </w:r>
          </w:p>
        </w:tc>
        <w:tc>
          <w:tcPr>
            <w:tcW w:w="8640" w:type="dxa"/>
            <w:shd w:val="clear" w:color="auto" w:fill="C6D9F1" w:themeFill="text2" w:themeFillTint="33"/>
          </w:tcPr>
          <w:p w:rsidR="00476277" w:rsidRPr="002422A4" w:rsidRDefault="00232603" w:rsidP="00F04F3C">
            <w:pPr>
              <w:pStyle w:val="Normalbolditalic"/>
              <w:rPr>
                <w:rFonts w:ascii="Calibri" w:hAnsi="Calibri"/>
                <w:i w:val="0"/>
                <w:color w:val="auto"/>
                <w:sz w:val="22"/>
              </w:rPr>
            </w:pPr>
            <w:r w:rsidRPr="002422A4">
              <w:rPr>
                <w:rFonts w:ascii="Calibri" w:hAnsi="Calibri"/>
                <w:i w:val="0"/>
                <w:color w:val="auto"/>
                <w:sz w:val="22"/>
              </w:rPr>
              <w:t>Competence</w:t>
            </w:r>
          </w:p>
          <w:p w:rsidR="00476277" w:rsidRPr="002422A4" w:rsidRDefault="00476277" w:rsidP="00F04F3C">
            <w:pPr>
              <w:pStyle w:val="Normalbolditalic"/>
              <w:rPr>
                <w:rFonts w:ascii="Calibri" w:hAnsi="Calibri"/>
                <w:i w:val="0"/>
                <w:color w:val="auto"/>
                <w:sz w:val="22"/>
              </w:rPr>
            </w:pPr>
          </w:p>
        </w:tc>
      </w:tr>
      <w:tr w:rsidR="00476277" w:rsidRPr="002422A4" w:rsidTr="00F04F3C">
        <w:tc>
          <w:tcPr>
            <w:tcW w:w="1260" w:type="dxa"/>
          </w:tcPr>
          <w:p w:rsidR="00476277" w:rsidRPr="002422A4" w:rsidRDefault="00476277" w:rsidP="00F04F3C">
            <w:pPr>
              <w:pStyle w:val="Normal9pt"/>
              <w:rPr>
                <w:rFonts w:ascii="Calibri" w:hAnsi="Calibri"/>
                <w:color w:val="auto"/>
                <w:sz w:val="16"/>
              </w:rPr>
            </w:pPr>
            <w:r w:rsidRPr="002422A4">
              <w:rPr>
                <w:rFonts w:ascii="Calibri" w:hAnsi="Calibri"/>
                <w:color w:val="auto"/>
                <w:sz w:val="16"/>
              </w:rPr>
              <w:t>Summary</w:t>
            </w:r>
          </w:p>
          <w:p w:rsidR="00476277" w:rsidRPr="002422A4" w:rsidRDefault="00476277" w:rsidP="00F04F3C">
            <w:pPr>
              <w:pStyle w:val="Normal9pt"/>
              <w:rPr>
                <w:rFonts w:ascii="Calibri" w:hAnsi="Calibri"/>
                <w:color w:val="auto"/>
                <w:sz w:val="16"/>
              </w:rPr>
            </w:pPr>
            <w:r w:rsidRPr="002422A4">
              <w:rPr>
                <w:rFonts w:ascii="Calibri" w:hAnsi="Calibri"/>
                <w:color w:val="auto"/>
                <w:sz w:val="16"/>
              </w:rPr>
              <w:t>of</w:t>
            </w:r>
          </w:p>
          <w:p w:rsidR="00476277" w:rsidRPr="002422A4" w:rsidRDefault="00476277" w:rsidP="00F04F3C">
            <w:pPr>
              <w:pStyle w:val="Normal9pt"/>
              <w:rPr>
                <w:rFonts w:ascii="Calibri" w:hAnsi="Calibri"/>
                <w:color w:val="auto"/>
                <w:sz w:val="16"/>
              </w:rPr>
            </w:pPr>
            <w:r w:rsidRPr="002422A4">
              <w:rPr>
                <w:rFonts w:ascii="Calibri" w:hAnsi="Calibri"/>
                <w:color w:val="auto"/>
                <w:sz w:val="16"/>
              </w:rPr>
              <w:t>Requirements</w:t>
            </w:r>
          </w:p>
          <w:p w:rsidR="00476277" w:rsidRPr="002422A4" w:rsidRDefault="00476277" w:rsidP="00F04F3C">
            <w:pPr>
              <w:pStyle w:val="Normal9pt"/>
              <w:rPr>
                <w:rFonts w:ascii="Calibri" w:hAnsi="Calibri"/>
                <w:color w:val="auto"/>
                <w:sz w:val="16"/>
              </w:rPr>
            </w:pPr>
          </w:p>
        </w:tc>
        <w:tc>
          <w:tcPr>
            <w:tcW w:w="8640" w:type="dxa"/>
          </w:tcPr>
          <w:p w:rsidR="00197D34" w:rsidRPr="002422A4" w:rsidRDefault="006F5689" w:rsidP="001573FA">
            <w:pPr>
              <w:pStyle w:val="Normalred"/>
              <w:spacing w:line="276" w:lineRule="auto"/>
              <w:rPr>
                <w:rFonts w:ascii="Calibri" w:hAnsi="Calibri"/>
                <w:snapToGrid w:val="0"/>
                <w:color w:val="auto"/>
                <w:sz w:val="22"/>
              </w:rPr>
            </w:pPr>
            <w:r w:rsidRPr="002422A4">
              <w:rPr>
                <w:rFonts w:ascii="Calibri" w:hAnsi="Calibri"/>
                <w:snapToGrid w:val="0"/>
                <w:color w:val="auto"/>
                <w:sz w:val="22"/>
              </w:rPr>
              <w:t>The following shall be undertaken by the Organisation:</w:t>
            </w:r>
          </w:p>
          <w:p w:rsidR="00476277" w:rsidRPr="002422A4" w:rsidRDefault="006F5689" w:rsidP="00273794">
            <w:pPr>
              <w:pStyle w:val="Normalred"/>
              <w:numPr>
                <w:ilvl w:val="0"/>
                <w:numId w:val="89"/>
              </w:numPr>
              <w:spacing w:line="276" w:lineRule="auto"/>
              <w:rPr>
                <w:rFonts w:ascii="Calibri" w:hAnsi="Calibri"/>
                <w:snapToGrid w:val="0"/>
                <w:color w:val="auto"/>
                <w:sz w:val="22"/>
              </w:rPr>
            </w:pPr>
            <w:r w:rsidRPr="002422A4">
              <w:rPr>
                <w:rFonts w:ascii="Calibri" w:hAnsi="Calibri"/>
                <w:snapToGrid w:val="0"/>
                <w:color w:val="auto"/>
                <w:sz w:val="22"/>
              </w:rPr>
              <w:t>T</w:t>
            </w:r>
            <w:r w:rsidR="00197D34" w:rsidRPr="002422A4">
              <w:rPr>
                <w:rFonts w:ascii="Calibri" w:hAnsi="Calibri"/>
                <w:snapToGrid w:val="0"/>
                <w:color w:val="auto"/>
                <w:sz w:val="22"/>
              </w:rPr>
              <w:t>he competence</w:t>
            </w:r>
            <w:r w:rsidRPr="002422A4">
              <w:rPr>
                <w:rFonts w:ascii="Calibri" w:hAnsi="Calibri"/>
                <w:snapToGrid w:val="0"/>
                <w:color w:val="auto"/>
                <w:sz w:val="22"/>
              </w:rPr>
              <w:t xml:space="preserve"> required</w:t>
            </w:r>
            <w:r w:rsidR="00197D34" w:rsidRPr="002422A4">
              <w:rPr>
                <w:rFonts w:ascii="Calibri" w:hAnsi="Calibri"/>
                <w:snapToGrid w:val="0"/>
                <w:color w:val="auto"/>
                <w:sz w:val="22"/>
              </w:rPr>
              <w:t xml:space="preserve"> of person(s) doing </w:t>
            </w:r>
            <w:r w:rsidRPr="002422A4">
              <w:rPr>
                <w:rFonts w:ascii="Calibri" w:hAnsi="Calibri"/>
                <w:snapToGrid w:val="0"/>
                <w:color w:val="auto"/>
                <w:sz w:val="22"/>
              </w:rPr>
              <w:t xml:space="preserve">activities </w:t>
            </w:r>
            <w:r w:rsidR="00197D34" w:rsidRPr="002422A4">
              <w:rPr>
                <w:rFonts w:ascii="Calibri" w:hAnsi="Calibri"/>
                <w:snapToGrid w:val="0"/>
                <w:color w:val="auto"/>
                <w:sz w:val="22"/>
              </w:rPr>
              <w:t xml:space="preserve">under its control </w:t>
            </w:r>
            <w:r w:rsidRPr="002422A4">
              <w:rPr>
                <w:rFonts w:ascii="Calibri" w:hAnsi="Calibri"/>
                <w:snapToGrid w:val="0"/>
                <w:color w:val="auto"/>
                <w:sz w:val="22"/>
              </w:rPr>
              <w:t>affecting</w:t>
            </w:r>
            <w:r w:rsidR="00197D34" w:rsidRPr="002422A4">
              <w:rPr>
                <w:rFonts w:ascii="Calibri" w:hAnsi="Calibri"/>
                <w:snapToGrid w:val="0"/>
                <w:color w:val="auto"/>
                <w:sz w:val="22"/>
              </w:rPr>
              <w:t xml:space="preserve"> the performance and effectiveness of the </w:t>
            </w:r>
            <w:r w:rsidR="006B138B" w:rsidRPr="002422A4">
              <w:rPr>
                <w:rFonts w:ascii="Calibri" w:hAnsi="Calibri"/>
                <w:snapToGrid w:val="0"/>
                <w:color w:val="auto"/>
                <w:sz w:val="22"/>
              </w:rPr>
              <w:t xml:space="preserve">Quality Management System </w:t>
            </w:r>
            <w:r w:rsidRPr="002422A4">
              <w:rPr>
                <w:rFonts w:ascii="Calibri" w:hAnsi="Calibri"/>
                <w:snapToGrid w:val="0"/>
                <w:color w:val="auto"/>
                <w:sz w:val="22"/>
              </w:rPr>
              <w:t>shall be determined</w:t>
            </w:r>
          </w:p>
          <w:p w:rsidR="006F5689" w:rsidRPr="002422A4" w:rsidRDefault="006F5689" w:rsidP="00273794">
            <w:pPr>
              <w:pStyle w:val="Normalred"/>
              <w:numPr>
                <w:ilvl w:val="0"/>
                <w:numId w:val="89"/>
              </w:numPr>
              <w:spacing w:line="276" w:lineRule="auto"/>
              <w:rPr>
                <w:rFonts w:ascii="Calibri" w:hAnsi="Calibri"/>
                <w:color w:val="auto"/>
                <w:sz w:val="22"/>
              </w:rPr>
            </w:pPr>
            <w:r w:rsidRPr="002422A4">
              <w:rPr>
                <w:rFonts w:ascii="Calibri" w:hAnsi="Calibri"/>
                <w:color w:val="auto"/>
                <w:sz w:val="22"/>
              </w:rPr>
              <w:t xml:space="preserve">The Organisation shall ensure that such persons are competent </w:t>
            </w:r>
            <w:proofErr w:type="gramStart"/>
            <w:r w:rsidRPr="002422A4">
              <w:rPr>
                <w:rFonts w:ascii="Calibri" w:hAnsi="Calibri"/>
                <w:color w:val="auto"/>
                <w:sz w:val="22"/>
              </w:rPr>
              <w:t>as regards</w:t>
            </w:r>
            <w:proofErr w:type="gramEnd"/>
            <w:r w:rsidRPr="002422A4">
              <w:rPr>
                <w:rFonts w:ascii="Calibri" w:hAnsi="Calibri"/>
                <w:color w:val="auto"/>
                <w:sz w:val="22"/>
              </w:rPr>
              <w:t xml:space="preserve"> suitable </w:t>
            </w:r>
            <w:r w:rsidRPr="002422A4">
              <w:rPr>
                <w:rFonts w:ascii="Calibri" w:hAnsi="Calibri"/>
                <w:snapToGrid w:val="0"/>
                <w:color w:val="auto"/>
                <w:sz w:val="22"/>
              </w:rPr>
              <w:t>education</w:t>
            </w:r>
            <w:r w:rsidRPr="002422A4">
              <w:rPr>
                <w:rFonts w:ascii="Calibri" w:hAnsi="Calibri"/>
                <w:color w:val="auto"/>
                <w:sz w:val="22"/>
              </w:rPr>
              <w:t>, training, or experience</w:t>
            </w:r>
          </w:p>
          <w:p w:rsidR="006F5689" w:rsidRPr="002422A4" w:rsidRDefault="006F5689" w:rsidP="00273794">
            <w:pPr>
              <w:pStyle w:val="Normalred"/>
              <w:numPr>
                <w:ilvl w:val="0"/>
                <w:numId w:val="89"/>
              </w:numPr>
              <w:spacing w:line="276" w:lineRule="auto"/>
              <w:rPr>
                <w:rFonts w:ascii="Calibri" w:hAnsi="Calibri"/>
                <w:color w:val="auto"/>
                <w:sz w:val="22"/>
              </w:rPr>
            </w:pPr>
            <w:r w:rsidRPr="002422A4">
              <w:rPr>
                <w:rFonts w:ascii="Calibri" w:hAnsi="Calibri"/>
                <w:snapToGrid w:val="0"/>
                <w:color w:val="auto"/>
                <w:sz w:val="22"/>
              </w:rPr>
              <w:t>Actions</w:t>
            </w:r>
            <w:r w:rsidRPr="002422A4">
              <w:rPr>
                <w:rFonts w:ascii="Calibri" w:hAnsi="Calibri"/>
                <w:color w:val="auto"/>
                <w:sz w:val="22"/>
              </w:rPr>
              <w:t xml:space="preserve"> shall be taken to gain the competence required and to assess the effectiveness of actions taken, where applicable</w:t>
            </w:r>
          </w:p>
          <w:p w:rsidR="006F5689" w:rsidRPr="002422A4" w:rsidRDefault="006F5689" w:rsidP="00273794">
            <w:pPr>
              <w:pStyle w:val="Normalred"/>
              <w:numPr>
                <w:ilvl w:val="0"/>
                <w:numId w:val="89"/>
              </w:numPr>
              <w:spacing w:line="276" w:lineRule="auto"/>
              <w:rPr>
                <w:rFonts w:ascii="Calibri" w:hAnsi="Calibri"/>
                <w:color w:val="auto"/>
                <w:sz w:val="22"/>
              </w:rPr>
            </w:pPr>
            <w:r w:rsidRPr="002422A4">
              <w:rPr>
                <w:rFonts w:ascii="Calibri" w:hAnsi="Calibri"/>
                <w:color w:val="auto"/>
                <w:sz w:val="22"/>
              </w:rPr>
              <w:t xml:space="preserve">As </w:t>
            </w:r>
            <w:r w:rsidRPr="002422A4">
              <w:rPr>
                <w:rFonts w:ascii="Calibri" w:hAnsi="Calibri"/>
                <w:snapToGrid w:val="0"/>
                <w:color w:val="auto"/>
                <w:sz w:val="22"/>
              </w:rPr>
              <w:t>evidence</w:t>
            </w:r>
            <w:r w:rsidRPr="002422A4">
              <w:rPr>
                <w:rFonts w:ascii="Calibri" w:hAnsi="Calibri"/>
                <w:color w:val="auto"/>
                <w:sz w:val="22"/>
              </w:rPr>
              <w:t xml:space="preserve"> of competence, </w:t>
            </w:r>
            <w:r w:rsidR="00197D34" w:rsidRPr="002422A4">
              <w:rPr>
                <w:rFonts w:ascii="Calibri" w:hAnsi="Calibri"/>
                <w:color w:val="auto"/>
                <w:sz w:val="22"/>
              </w:rPr>
              <w:t>appropriate documented information</w:t>
            </w:r>
            <w:r w:rsidRPr="002422A4">
              <w:rPr>
                <w:rFonts w:ascii="Calibri" w:hAnsi="Calibri"/>
                <w:color w:val="auto"/>
                <w:sz w:val="22"/>
              </w:rPr>
              <w:t xml:space="preserve"> shall be kept.</w:t>
            </w:r>
          </w:p>
          <w:p w:rsidR="00197D34" w:rsidRPr="002422A4" w:rsidRDefault="00197D34" w:rsidP="00FC30A3">
            <w:pPr>
              <w:pStyle w:val="Normalred"/>
              <w:spacing w:line="276" w:lineRule="auto"/>
              <w:rPr>
                <w:rFonts w:ascii="Calibri" w:hAnsi="Calibri"/>
                <w:color w:val="auto"/>
                <w:sz w:val="22"/>
              </w:rPr>
            </w:pPr>
          </w:p>
        </w:tc>
      </w:tr>
      <w:tr w:rsidR="00197D34" w:rsidRPr="002422A4" w:rsidTr="00F57CAB">
        <w:tc>
          <w:tcPr>
            <w:tcW w:w="1260" w:type="dxa"/>
            <w:shd w:val="clear" w:color="auto" w:fill="C6D9F1" w:themeFill="text2" w:themeFillTint="33"/>
          </w:tcPr>
          <w:p w:rsidR="00197D34" w:rsidRPr="002422A4" w:rsidRDefault="00197D34" w:rsidP="00F04F3C">
            <w:pPr>
              <w:pStyle w:val="Normalbolditalic"/>
              <w:rPr>
                <w:rFonts w:ascii="Calibri" w:hAnsi="Calibri"/>
                <w:i w:val="0"/>
                <w:color w:val="auto"/>
                <w:sz w:val="22"/>
              </w:rPr>
            </w:pPr>
            <w:r w:rsidRPr="002422A4">
              <w:rPr>
                <w:rFonts w:ascii="Calibri" w:hAnsi="Calibri"/>
                <w:i w:val="0"/>
                <w:color w:val="auto"/>
                <w:sz w:val="22"/>
              </w:rPr>
              <w:t>7.3</w:t>
            </w:r>
          </w:p>
        </w:tc>
        <w:tc>
          <w:tcPr>
            <w:tcW w:w="8640" w:type="dxa"/>
            <w:shd w:val="clear" w:color="auto" w:fill="C6D9F1" w:themeFill="text2" w:themeFillTint="33"/>
          </w:tcPr>
          <w:p w:rsidR="00197D34" w:rsidRPr="002422A4" w:rsidRDefault="00197D34" w:rsidP="00F04F3C">
            <w:pPr>
              <w:pStyle w:val="Normalbolditalic"/>
              <w:rPr>
                <w:rFonts w:ascii="Calibri" w:hAnsi="Calibri"/>
                <w:i w:val="0"/>
                <w:color w:val="auto"/>
                <w:sz w:val="22"/>
              </w:rPr>
            </w:pPr>
            <w:r w:rsidRPr="002422A4">
              <w:rPr>
                <w:rFonts w:ascii="Calibri" w:hAnsi="Calibri"/>
                <w:i w:val="0"/>
                <w:color w:val="auto"/>
                <w:sz w:val="22"/>
              </w:rPr>
              <w:t>Awareness</w:t>
            </w:r>
          </w:p>
          <w:p w:rsidR="00197D34" w:rsidRPr="002422A4" w:rsidRDefault="00197D34" w:rsidP="00F04F3C">
            <w:pPr>
              <w:pStyle w:val="Normalbolditalic"/>
              <w:rPr>
                <w:rFonts w:ascii="Calibri" w:hAnsi="Calibri"/>
                <w:i w:val="0"/>
                <w:color w:val="auto"/>
                <w:sz w:val="22"/>
              </w:rPr>
            </w:pPr>
          </w:p>
        </w:tc>
      </w:tr>
      <w:tr w:rsidR="00197D34" w:rsidRPr="002422A4" w:rsidTr="00F04F3C">
        <w:tc>
          <w:tcPr>
            <w:tcW w:w="1260" w:type="dxa"/>
          </w:tcPr>
          <w:p w:rsidR="00197D34" w:rsidRPr="002422A4" w:rsidRDefault="00197D34" w:rsidP="00F04F3C">
            <w:pPr>
              <w:pStyle w:val="Normal9pt"/>
              <w:rPr>
                <w:rFonts w:ascii="Calibri" w:hAnsi="Calibri"/>
                <w:color w:val="auto"/>
                <w:sz w:val="16"/>
              </w:rPr>
            </w:pPr>
            <w:r w:rsidRPr="002422A4">
              <w:rPr>
                <w:rFonts w:ascii="Calibri" w:hAnsi="Calibri"/>
                <w:color w:val="auto"/>
                <w:sz w:val="16"/>
              </w:rPr>
              <w:t>Summary</w:t>
            </w:r>
          </w:p>
          <w:p w:rsidR="00197D34" w:rsidRPr="002422A4" w:rsidRDefault="00197D34" w:rsidP="00F04F3C">
            <w:pPr>
              <w:pStyle w:val="Normal9pt"/>
              <w:rPr>
                <w:rFonts w:ascii="Calibri" w:hAnsi="Calibri"/>
                <w:color w:val="auto"/>
                <w:sz w:val="16"/>
              </w:rPr>
            </w:pPr>
            <w:r w:rsidRPr="002422A4">
              <w:rPr>
                <w:rFonts w:ascii="Calibri" w:hAnsi="Calibri"/>
                <w:color w:val="auto"/>
                <w:sz w:val="16"/>
              </w:rPr>
              <w:t>of</w:t>
            </w:r>
          </w:p>
          <w:p w:rsidR="00197D34" w:rsidRPr="002422A4" w:rsidRDefault="00197D34" w:rsidP="00F04F3C">
            <w:pPr>
              <w:pStyle w:val="Normal9pt"/>
              <w:rPr>
                <w:rFonts w:ascii="Calibri" w:hAnsi="Calibri"/>
                <w:color w:val="auto"/>
                <w:sz w:val="16"/>
              </w:rPr>
            </w:pPr>
            <w:r w:rsidRPr="002422A4">
              <w:rPr>
                <w:rFonts w:ascii="Calibri" w:hAnsi="Calibri"/>
                <w:color w:val="auto"/>
                <w:sz w:val="16"/>
              </w:rPr>
              <w:t>Requirements</w:t>
            </w:r>
          </w:p>
          <w:p w:rsidR="00197D34" w:rsidRPr="002422A4" w:rsidRDefault="00197D34" w:rsidP="00F04F3C">
            <w:pPr>
              <w:pStyle w:val="Normal9pt"/>
              <w:rPr>
                <w:rFonts w:ascii="Calibri" w:hAnsi="Calibri"/>
                <w:color w:val="auto"/>
                <w:sz w:val="16"/>
              </w:rPr>
            </w:pPr>
          </w:p>
        </w:tc>
        <w:tc>
          <w:tcPr>
            <w:tcW w:w="8640" w:type="dxa"/>
          </w:tcPr>
          <w:p w:rsidR="00195714" w:rsidRPr="002422A4" w:rsidRDefault="00D22FD1" w:rsidP="001573FA">
            <w:pPr>
              <w:pStyle w:val="Normalred"/>
              <w:spacing w:line="276" w:lineRule="auto"/>
              <w:rPr>
                <w:rFonts w:ascii="Calibri" w:hAnsi="Calibri"/>
                <w:snapToGrid w:val="0"/>
                <w:color w:val="auto"/>
                <w:sz w:val="22"/>
              </w:rPr>
            </w:pPr>
            <w:r w:rsidRPr="002422A4">
              <w:rPr>
                <w:rFonts w:ascii="Calibri" w:hAnsi="Calibri"/>
                <w:snapToGrid w:val="0"/>
                <w:color w:val="auto"/>
                <w:sz w:val="22"/>
              </w:rPr>
              <w:t xml:space="preserve">It shall be ensured by the </w:t>
            </w:r>
            <w:r w:rsidR="00195714" w:rsidRPr="002422A4">
              <w:rPr>
                <w:rFonts w:ascii="Calibri" w:hAnsi="Calibri"/>
                <w:snapToGrid w:val="0"/>
                <w:color w:val="auto"/>
                <w:sz w:val="22"/>
              </w:rPr>
              <w:t>Organisation that persons doing work under the Organisation’s control are aware of:</w:t>
            </w:r>
          </w:p>
          <w:p w:rsidR="00195714" w:rsidRPr="002422A4" w:rsidRDefault="00195714" w:rsidP="00273794">
            <w:pPr>
              <w:pStyle w:val="Normalred"/>
              <w:numPr>
                <w:ilvl w:val="0"/>
                <w:numId w:val="153"/>
              </w:numPr>
              <w:spacing w:line="276" w:lineRule="auto"/>
              <w:rPr>
                <w:rFonts w:ascii="Calibri" w:hAnsi="Calibri"/>
                <w:snapToGrid w:val="0"/>
                <w:color w:val="auto"/>
                <w:sz w:val="22"/>
              </w:rPr>
            </w:pPr>
            <w:r w:rsidRPr="002422A4">
              <w:rPr>
                <w:rFonts w:ascii="Calibri" w:hAnsi="Calibri"/>
                <w:snapToGrid w:val="0"/>
                <w:color w:val="auto"/>
                <w:sz w:val="22"/>
              </w:rPr>
              <w:t>The Quality Policy</w:t>
            </w:r>
          </w:p>
          <w:p w:rsidR="00195714" w:rsidRPr="002422A4" w:rsidRDefault="00195714" w:rsidP="00273794">
            <w:pPr>
              <w:pStyle w:val="Normalred"/>
              <w:numPr>
                <w:ilvl w:val="0"/>
                <w:numId w:val="153"/>
              </w:numPr>
              <w:spacing w:line="276" w:lineRule="auto"/>
              <w:rPr>
                <w:rFonts w:ascii="Calibri" w:hAnsi="Calibri"/>
                <w:snapToGrid w:val="0"/>
                <w:color w:val="auto"/>
                <w:sz w:val="22"/>
              </w:rPr>
            </w:pPr>
            <w:r w:rsidRPr="002422A4">
              <w:rPr>
                <w:rFonts w:ascii="Calibri" w:hAnsi="Calibri"/>
                <w:snapToGrid w:val="0"/>
                <w:color w:val="auto"/>
                <w:sz w:val="22"/>
              </w:rPr>
              <w:t xml:space="preserve">Relevant </w:t>
            </w:r>
            <w:r w:rsidR="006B138B" w:rsidRPr="002422A4">
              <w:rPr>
                <w:rFonts w:ascii="Calibri" w:hAnsi="Calibri"/>
                <w:snapToGrid w:val="0"/>
                <w:color w:val="auto"/>
                <w:sz w:val="22"/>
              </w:rPr>
              <w:t>Quality Objectives</w:t>
            </w:r>
          </w:p>
          <w:p w:rsidR="00195714" w:rsidRPr="002422A4" w:rsidRDefault="00D22FD1" w:rsidP="00273794">
            <w:pPr>
              <w:pStyle w:val="Normalred"/>
              <w:numPr>
                <w:ilvl w:val="0"/>
                <w:numId w:val="153"/>
              </w:numPr>
              <w:spacing w:line="276" w:lineRule="auto"/>
              <w:rPr>
                <w:rFonts w:ascii="Calibri" w:hAnsi="Calibri"/>
                <w:snapToGrid w:val="0"/>
                <w:color w:val="auto"/>
                <w:sz w:val="22"/>
              </w:rPr>
            </w:pPr>
            <w:r w:rsidRPr="002422A4">
              <w:rPr>
                <w:rFonts w:ascii="Calibri" w:hAnsi="Calibri"/>
                <w:snapToGrid w:val="0"/>
                <w:color w:val="auto"/>
                <w:sz w:val="22"/>
              </w:rPr>
              <w:t>Their role in relation to</w:t>
            </w:r>
            <w:r w:rsidR="00195714" w:rsidRPr="002422A4">
              <w:rPr>
                <w:rFonts w:ascii="Calibri" w:hAnsi="Calibri"/>
                <w:snapToGrid w:val="0"/>
                <w:color w:val="auto"/>
                <w:sz w:val="22"/>
              </w:rPr>
              <w:t xml:space="preserve"> the effectiveness of the </w:t>
            </w:r>
            <w:r w:rsidR="006B138B" w:rsidRPr="002422A4">
              <w:rPr>
                <w:rFonts w:ascii="Calibri" w:hAnsi="Calibri"/>
                <w:snapToGrid w:val="0"/>
                <w:color w:val="auto"/>
                <w:sz w:val="22"/>
              </w:rPr>
              <w:t>Quality Management System</w:t>
            </w:r>
            <w:r w:rsidR="00195714" w:rsidRPr="002422A4">
              <w:rPr>
                <w:rFonts w:ascii="Calibri" w:hAnsi="Calibri"/>
                <w:snapToGrid w:val="0"/>
                <w:color w:val="auto"/>
                <w:sz w:val="22"/>
              </w:rPr>
              <w:t xml:space="preserve">, including the </w:t>
            </w:r>
            <w:r w:rsidRPr="002422A4">
              <w:rPr>
                <w:rFonts w:ascii="Calibri" w:hAnsi="Calibri"/>
                <w:snapToGrid w:val="0"/>
                <w:color w:val="auto"/>
                <w:sz w:val="22"/>
              </w:rPr>
              <w:t xml:space="preserve">advantages </w:t>
            </w:r>
            <w:r w:rsidR="00195714" w:rsidRPr="002422A4">
              <w:rPr>
                <w:rFonts w:ascii="Calibri" w:hAnsi="Calibri"/>
                <w:snapToGrid w:val="0"/>
                <w:color w:val="auto"/>
                <w:sz w:val="22"/>
              </w:rPr>
              <w:t xml:space="preserve">of </w:t>
            </w:r>
            <w:r w:rsidRPr="002422A4">
              <w:rPr>
                <w:rFonts w:ascii="Calibri" w:hAnsi="Calibri"/>
                <w:snapToGrid w:val="0"/>
                <w:color w:val="auto"/>
                <w:sz w:val="22"/>
              </w:rPr>
              <w:t xml:space="preserve">improvements in </w:t>
            </w:r>
            <w:r w:rsidR="00195714" w:rsidRPr="002422A4">
              <w:rPr>
                <w:rFonts w:ascii="Calibri" w:hAnsi="Calibri"/>
                <w:snapToGrid w:val="0"/>
                <w:color w:val="auto"/>
                <w:sz w:val="22"/>
              </w:rPr>
              <w:t>performance</w:t>
            </w:r>
          </w:p>
          <w:p w:rsidR="00197D34" w:rsidRPr="002422A4" w:rsidRDefault="00195714" w:rsidP="00273794">
            <w:pPr>
              <w:pStyle w:val="Normalred"/>
              <w:numPr>
                <w:ilvl w:val="0"/>
                <w:numId w:val="153"/>
              </w:numPr>
              <w:spacing w:line="276" w:lineRule="auto"/>
              <w:rPr>
                <w:rFonts w:ascii="Calibri" w:hAnsi="Calibri"/>
                <w:color w:val="auto"/>
                <w:sz w:val="22"/>
              </w:rPr>
            </w:pPr>
            <w:r w:rsidRPr="002422A4">
              <w:rPr>
                <w:rFonts w:ascii="Calibri" w:hAnsi="Calibri"/>
                <w:snapToGrid w:val="0"/>
                <w:color w:val="auto"/>
                <w:sz w:val="22"/>
              </w:rPr>
              <w:t xml:space="preserve">The </w:t>
            </w:r>
            <w:r w:rsidR="00D22FD1" w:rsidRPr="002422A4">
              <w:rPr>
                <w:rFonts w:ascii="Calibri" w:hAnsi="Calibri"/>
                <w:snapToGrid w:val="0"/>
                <w:color w:val="auto"/>
                <w:sz w:val="22"/>
              </w:rPr>
              <w:t xml:space="preserve">consequences </w:t>
            </w:r>
            <w:r w:rsidRPr="002422A4">
              <w:rPr>
                <w:rFonts w:ascii="Calibri" w:hAnsi="Calibri"/>
                <w:snapToGrid w:val="0"/>
                <w:color w:val="auto"/>
                <w:sz w:val="22"/>
              </w:rPr>
              <w:t xml:space="preserve">of </w:t>
            </w:r>
            <w:r w:rsidR="00D22FD1" w:rsidRPr="002422A4">
              <w:rPr>
                <w:rFonts w:ascii="Calibri" w:hAnsi="Calibri"/>
                <w:snapToGrid w:val="0"/>
                <w:color w:val="auto"/>
                <w:sz w:val="22"/>
              </w:rPr>
              <w:t>failing to meet</w:t>
            </w:r>
            <w:r w:rsidRPr="002422A4">
              <w:rPr>
                <w:rFonts w:ascii="Calibri" w:hAnsi="Calibri"/>
                <w:snapToGrid w:val="0"/>
                <w:color w:val="auto"/>
                <w:sz w:val="22"/>
              </w:rPr>
              <w:t xml:space="preserve"> the </w:t>
            </w:r>
            <w:r w:rsidR="009648D1" w:rsidRPr="002422A4">
              <w:rPr>
                <w:rFonts w:ascii="Calibri" w:hAnsi="Calibri"/>
                <w:snapToGrid w:val="0"/>
                <w:color w:val="auto"/>
                <w:sz w:val="22"/>
              </w:rPr>
              <w:t>Quality Management System</w:t>
            </w:r>
            <w:r w:rsidR="006B138B" w:rsidRPr="002422A4">
              <w:rPr>
                <w:rFonts w:ascii="Calibri" w:hAnsi="Calibri"/>
                <w:snapToGrid w:val="0"/>
                <w:color w:val="auto"/>
                <w:sz w:val="22"/>
              </w:rPr>
              <w:t xml:space="preserve"> </w:t>
            </w:r>
            <w:r w:rsidRPr="002422A4">
              <w:rPr>
                <w:rFonts w:ascii="Calibri" w:hAnsi="Calibri"/>
                <w:snapToGrid w:val="0"/>
                <w:color w:val="auto"/>
                <w:sz w:val="22"/>
              </w:rPr>
              <w:t>requirements.</w:t>
            </w:r>
          </w:p>
          <w:p w:rsidR="00195714" w:rsidRPr="002422A4" w:rsidRDefault="00195714" w:rsidP="00195714">
            <w:pPr>
              <w:pStyle w:val="Normalred"/>
              <w:rPr>
                <w:rFonts w:ascii="Calibri" w:hAnsi="Calibri"/>
                <w:color w:val="auto"/>
                <w:sz w:val="22"/>
              </w:rPr>
            </w:pPr>
          </w:p>
        </w:tc>
      </w:tr>
    </w:tbl>
    <w:p w:rsidR="00476277" w:rsidRPr="004E08E8" w:rsidRDefault="00476277" w:rsidP="00476277">
      <w:pPr>
        <w:rPr>
          <w:rFonts w:ascii="Calibri" w:hAnsi="Calibri"/>
          <w:sz w:val="22"/>
        </w:rPr>
      </w:pPr>
    </w:p>
    <w:p w:rsidR="00476277" w:rsidRPr="00802546" w:rsidRDefault="00476277" w:rsidP="00476277">
      <w:pPr>
        <w:rPr>
          <w:rFonts w:ascii="Calibri" w:hAnsi="Calibr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476277" w:rsidRPr="004E08E8" w:rsidTr="00F04F3C">
        <w:tc>
          <w:tcPr>
            <w:tcW w:w="1260" w:type="dxa"/>
          </w:tcPr>
          <w:p w:rsidR="00476277" w:rsidRPr="00144E45" w:rsidRDefault="00476277" w:rsidP="00F04F3C">
            <w:pPr>
              <w:pStyle w:val="Address"/>
              <w:rPr>
                <w:rFonts w:ascii="Calibri" w:hAnsi="Calibri"/>
                <w:sz w:val="22"/>
              </w:rPr>
            </w:pPr>
          </w:p>
        </w:tc>
        <w:tc>
          <w:tcPr>
            <w:tcW w:w="8640" w:type="dxa"/>
          </w:tcPr>
          <w:p w:rsidR="00476277" w:rsidRPr="00144E45" w:rsidRDefault="00476277" w:rsidP="00F04F3C">
            <w:pPr>
              <w:pStyle w:val="Address"/>
              <w:rPr>
                <w:rFonts w:ascii="Calibri" w:hAnsi="Calibri"/>
                <w:sz w:val="22"/>
              </w:rPr>
            </w:pPr>
            <w:r w:rsidRPr="00144E45">
              <w:rPr>
                <w:rFonts w:ascii="Calibri" w:hAnsi="Calibri"/>
                <w:sz w:val="22"/>
              </w:rPr>
              <w:t>STATEMENT/PROCEDURE</w:t>
            </w:r>
          </w:p>
          <w:p w:rsidR="00476277" w:rsidRPr="00144E45" w:rsidRDefault="00476277" w:rsidP="00F04F3C">
            <w:pPr>
              <w:pStyle w:val="Address"/>
              <w:rPr>
                <w:rFonts w:ascii="Calibri" w:hAnsi="Calibri"/>
                <w:sz w:val="22"/>
              </w:rPr>
            </w:pPr>
          </w:p>
        </w:tc>
      </w:tr>
      <w:tr w:rsidR="00476277" w:rsidRPr="004E08E8" w:rsidTr="00A12508">
        <w:trPr>
          <w:trHeight w:val="20"/>
        </w:trPr>
        <w:tc>
          <w:tcPr>
            <w:tcW w:w="1260" w:type="dxa"/>
          </w:tcPr>
          <w:p w:rsidR="00476277" w:rsidRPr="00144E45" w:rsidRDefault="00476277" w:rsidP="00FE7042">
            <w:pPr>
              <w:pStyle w:val="Normalcentered"/>
              <w:numPr>
                <w:ilvl w:val="0"/>
                <w:numId w:val="25"/>
              </w:numPr>
              <w:rPr>
                <w:rFonts w:ascii="Calibri" w:hAnsi="Calibri"/>
                <w:color w:val="auto"/>
                <w:sz w:val="22"/>
              </w:rPr>
            </w:pPr>
          </w:p>
        </w:tc>
        <w:tc>
          <w:tcPr>
            <w:tcW w:w="8640" w:type="dxa"/>
          </w:tcPr>
          <w:p w:rsidR="00476277" w:rsidRPr="00144E45" w:rsidRDefault="00476277" w:rsidP="00A12508">
            <w:pPr>
              <w:pStyle w:val="Normalred"/>
              <w:rPr>
                <w:rFonts w:ascii="Calibri" w:hAnsi="Calibri"/>
                <w:color w:val="auto"/>
                <w:sz w:val="22"/>
              </w:rPr>
            </w:pPr>
            <w:r w:rsidRPr="00144E45">
              <w:rPr>
                <w:rFonts w:ascii="Calibri" w:hAnsi="Calibri"/>
                <w:color w:val="auto"/>
                <w:sz w:val="22"/>
              </w:rPr>
              <w:t>All new members of staff receive appropriate induction training during their probationary period.  This includes an introduction to the Quality Policy and their individual role in the operation o</w:t>
            </w:r>
            <w:r w:rsidR="004629B4" w:rsidRPr="00144E45">
              <w:rPr>
                <w:rFonts w:ascii="Calibri" w:hAnsi="Calibri"/>
                <w:color w:val="auto"/>
                <w:sz w:val="22"/>
              </w:rPr>
              <w:t xml:space="preserve">f the Quality Management System and the achievement of relevant </w:t>
            </w:r>
            <w:r w:rsidR="00392703" w:rsidRPr="00144E45">
              <w:rPr>
                <w:rFonts w:ascii="Calibri" w:hAnsi="Calibri"/>
                <w:color w:val="auto"/>
                <w:sz w:val="22"/>
              </w:rPr>
              <w:t>Quality Objectives</w:t>
            </w:r>
            <w:r w:rsidR="004629B4" w:rsidRPr="00144E45">
              <w:rPr>
                <w:rFonts w:ascii="Calibri" w:hAnsi="Calibri"/>
                <w:color w:val="auto"/>
                <w:sz w:val="22"/>
              </w:rPr>
              <w:t xml:space="preserve">, in addition to the </w:t>
            </w:r>
            <w:r w:rsidR="004629B4" w:rsidRPr="00144E45">
              <w:rPr>
                <w:rFonts w:ascii="Calibri" w:hAnsi="Calibri"/>
                <w:snapToGrid w:val="0"/>
                <w:color w:val="auto"/>
                <w:sz w:val="22"/>
              </w:rPr>
              <w:t xml:space="preserve">implications of not conforming </w:t>
            </w:r>
            <w:r w:rsidR="00BA123B" w:rsidRPr="00144E45">
              <w:rPr>
                <w:rFonts w:ascii="Calibri" w:hAnsi="Calibri"/>
                <w:snapToGrid w:val="0"/>
                <w:color w:val="auto"/>
                <w:sz w:val="22"/>
              </w:rPr>
              <w:t>to</w:t>
            </w:r>
            <w:r w:rsidR="004629B4" w:rsidRPr="00144E45">
              <w:rPr>
                <w:rFonts w:ascii="Calibri" w:hAnsi="Calibri"/>
                <w:snapToGrid w:val="0"/>
                <w:color w:val="auto"/>
                <w:sz w:val="22"/>
              </w:rPr>
              <w:t xml:space="preserve"> the </w:t>
            </w:r>
            <w:r w:rsidR="009648D1" w:rsidRPr="00144E45">
              <w:rPr>
                <w:rFonts w:ascii="Calibri" w:hAnsi="Calibri"/>
                <w:snapToGrid w:val="0"/>
                <w:color w:val="auto"/>
                <w:sz w:val="22"/>
              </w:rPr>
              <w:t>Quality Management System</w:t>
            </w:r>
            <w:r w:rsidR="006B138B" w:rsidRPr="00144E45">
              <w:rPr>
                <w:rFonts w:ascii="Calibri" w:hAnsi="Calibri"/>
                <w:snapToGrid w:val="0"/>
                <w:color w:val="auto"/>
                <w:sz w:val="22"/>
              </w:rPr>
              <w:t xml:space="preserve"> </w:t>
            </w:r>
            <w:r w:rsidR="004629B4" w:rsidRPr="00144E45">
              <w:rPr>
                <w:rFonts w:ascii="Calibri" w:hAnsi="Calibri"/>
                <w:snapToGrid w:val="0"/>
                <w:color w:val="auto"/>
                <w:sz w:val="22"/>
              </w:rPr>
              <w:t>requirements</w:t>
            </w:r>
            <w:r w:rsidR="006B138B" w:rsidRPr="00144E45">
              <w:rPr>
                <w:rFonts w:ascii="Calibri" w:hAnsi="Calibri"/>
                <w:snapToGrid w:val="0"/>
                <w:color w:val="auto"/>
                <w:sz w:val="22"/>
              </w:rPr>
              <w:t>.</w:t>
            </w:r>
          </w:p>
          <w:p w:rsidR="00476277" w:rsidRPr="00144E45" w:rsidRDefault="00476277" w:rsidP="00A12508">
            <w:pPr>
              <w:rPr>
                <w:rFonts w:ascii="Calibri" w:hAnsi="Calibri"/>
                <w:sz w:val="22"/>
              </w:rPr>
            </w:pPr>
          </w:p>
        </w:tc>
      </w:tr>
      <w:tr w:rsidR="00476277" w:rsidRPr="004E08E8" w:rsidTr="00A12508">
        <w:trPr>
          <w:trHeight w:val="20"/>
        </w:trPr>
        <w:tc>
          <w:tcPr>
            <w:tcW w:w="1260" w:type="dxa"/>
          </w:tcPr>
          <w:p w:rsidR="00476277" w:rsidRPr="00144E45" w:rsidRDefault="00476277" w:rsidP="00FE7042">
            <w:pPr>
              <w:pStyle w:val="Normalcentered"/>
              <w:numPr>
                <w:ilvl w:val="0"/>
                <w:numId w:val="25"/>
              </w:numPr>
              <w:rPr>
                <w:rFonts w:ascii="Calibri" w:hAnsi="Calibri"/>
                <w:color w:val="auto"/>
                <w:sz w:val="22"/>
              </w:rPr>
            </w:pPr>
          </w:p>
        </w:tc>
        <w:tc>
          <w:tcPr>
            <w:tcW w:w="8640" w:type="dxa"/>
          </w:tcPr>
          <w:p w:rsidR="00476277" w:rsidRPr="00144E45" w:rsidRDefault="00476277" w:rsidP="00A12508">
            <w:pPr>
              <w:rPr>
                <w:rFonts w:ascii="Calibri" w:hAnsi="Calibri"/>
                <w:sz w:val="22"/>
              </w:rPr>
            </w:pPr>
            <w:r w:rsidRPr="00144E45">
              <w:rPr>
                <w:rFonts w:ascii="Calibri" w:hAnsi="Calibri"/>
                <w:sz w:val="22"/>
              </w:rPr>
              <w:t xml:space="preserve">Staff training and competence are assessed </w:t>
            </w:r>
            <w:proofErr w:type="gramStart"/>
            <w:r w:rsidRPr="00144E45">
              <w:rPr>
                <w:rFonts w:ascii="Calibri" w:hAnsi="Calibri"/>
                <w:sz w:val="22"/>
              </w:rPr>
              <w:t>taking into account</w:t>
            </w:r>
            <w:proofErr w:type="gramEnd"/>
            <w:r w:rsidRPr="00144E45">
              <w:rPr>
                <w:rFonts w:ascii="Calibri" w:hAnsi="Calibri"/>
                <w:sz w:val="22"/>
              </w:rPr>
              <w:t xml:space="preserve"> each individual’s education, skills and experience.</w:t>
            </w:r>
          </w:p>
          <w:p w:rsidR="00476277" w:rsidRPr="00144E45" w:rsidRDefault="00476277" w:rsidP="00A12508">
            <w:pPr>
              <w:rPr>
                <w:rFonts w:ascii="Calibri" w:hAnsi="Calibri"/>
                <w:sz w:val="22"/>
              </w:rPr>
            </w:pPr>
          </w:p>
        </w:tc>
      </w:tr>
    </w:tbl>
    <w:p w:rsidR="004629B4" w:rsidRDefault="004629B4" w:rsidP="00195714">
      <w:pPr>
        <w:pStyle w:val="Caption"/>
        <w:rPr>
          <w:rFonts w:ascii="Calibri" w:hAnsi="Calibri"/>
          <w:sz w:val="32"/>
          <w:szCs w:val="34"/>
        </w:rPr>
      </w:pPr>
    </w:p>
    <w:p w:rsidR="00A57ABA" w:rsidRDefault="00A57ABA" w:rsidP="00A57ABA"/>
    <w:p w:rsidR="00A57ABA" w:rsidRDefault="00A57ABA" w:rsidP="00A57ABA"/>
    <w:p w:rsidR="00A57ABA" w:rsidRDefault="00A57ABA" w:rsidP="00A57ABA"/>
    <w:p w:rsidR="00A57ABA" w:rsidRPr="00A57ABA" w:rsidRDefault="00A57ABA" w:rsidP="00A57ABA"/>
    <w:p w:rsidR="00802546" w:rsidRDefault="00802546" w:rsidP="00195714">
      <w:pPr>
        <w:pStyle w:val="Caption"/>
        <w:rPr>
          <w:rFonts w:ascii="Calibri" w:hAnsi="Calibri"/>
          <w:sz w:val="32"/>
          <w:szCs w:val="34"/>
        </w:rPr>
      </w:pPr>
    </w:p>
    <w:p w:rsidR="00195714" w:rsidRPr="00144E45" w:rsidRDefault="00195714" w:rsidP="00195714">
      <w:pPr>
        <w:pStyle w:val="Caption"/>
        <w:rPr>
          <w:rFonts w:ascii="Calibri" w:hAnsi="Calibri"/>
          <w:color w:val="auto"/>
          <w:sz w:val="32"/>
          <w:szCs w:val="34"/>
        </w:rPr>
      </w:pPr>
      <w:proofErr w:type="gramStart"/>
      <w:r w:rsidRPr="00144E45">
        <w:rPr>
          <w:rFonts w:ascii="Calibri" w:hAnsi="Calibri"/>
          <w:color w:val="auto"/>
          <w:sz w:val="32"/>
          <w:szCs w:val="34"/>
        </w:rPr>
        <w:t>7  -</w:t>
      </w:r>
      <w:proofErr w:type="gramEnd"/>
      <w:r w:rsidRPr="00144E45">
        <w:rPr>
          <w:rFonts w:ascii="Calibri" w:hAnsi="Calibri"/>
          <w:color w:val="auto"/>
          <w:sz w:val="32"/>
          <w:szCs w:val="34"/>
        </w:rPr>
        <w:t xml:space="preserve">  SUPPORT</w:t>
      </w:r>
    </w:p>
    <w:p w:rsidR="00195714" w:rsidRPr="008473D9" w:rsidRDefault="00195714">
      <w:pPr>
        <w:widowControl/>
        <w:jc w:val="left"/>
        <w:rPr>
          <w:rFonts w:ascii="Calibri" w:hAnsi="Calibri"/>
          <w:sz w:val="22"/>
        </w:rPr>
      </w:pPr>
    </w:p>
    <w:p w:rsidR="008473D9" w:rsidRPr="008473D9" w:rsidRDefault="008473D9">
      <w:pPr>
        <w:widowControl/>
        <w:jc w:val="left"/>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195714" w:rsidRPr="004629B4" w:rsidTr="002902D0">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95714" w:rsidRPr="00144E45" w:rsidRDefault="00195714" w:rsidP="00195714">
            <w:pPr>
              <w:pStyle w:val="Normalcentered"/>
              <w:tabs>
                <w:tab w:val="num" w:pos="360"/>
              </w:tabs>
              <w:ind w:left="360" w:hanging="360"/>
              <w:rPr>
                <w:rFonts w:ascii="Calibri" w:hAnsi="Calibri"/>
                <w:b/>
                <w:color w:val="auto"/>
                <w:sz w:val="22"/>
              </w:rPr>
            </w:pPr>
            <w:r w:rsidRPr="00144E45">
              <w:rPr>
                <w:rFonts w:ascii="Calibri" w:hAnsi="Calibri"/>
                <w:b/>
                <w:color w:val="auto"/>
                <w:sz w:val="22"/>
              </w:rPr>
              <w:t>7.2</w:t>
            </w:r>
          </w:p>
        </w:tc>
        <w:tc>
          <w:tcPr>
            <w:tcW w:w="86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95714" w:rsidRPr="00144E45" w:rsidRDefault="00195714" w:rsidP="00A12508">
            <w:pPr>
              <w:rPr>
                <w:rFonts w:ascii="Calibri" w:hAnsi="Calibri"/>
                <w:b/>
                <w:sz w:val="22"/>
              </w:rPr>
            </w:pPr>
            <w:r w:rsidRPr="00144E45">
              <w:rPr>
                <w:rFonts w:ascii="Calibri" w:hAnsi="Calibri"/>
                <w:b/>
                <w:sz w:val="22"/>
              </w:rPr>
              <w:t>Competence(continued)</w:t>
            </w:r>
          </w:p>
          <w:p w:rsidR="00195714" w:rsidRPr="00144E45" w:rsidRDefault="00195714" w:rsidP="00A12508">
            <w:pPr>
              <w:rPr>
                <w:rFonts w:ascii="Calibri" w:hAnsi="Calibri"/>
                <w:b/>
                <w:sz w:val="22"/>
              </w:rPr>
            </w:pPr>
          </w:p>
        </w:tc>
      </w:tr>
      <w:tr w:rsidR="000A1B86" w:rsidRPr="004E08E8" w:rsidTr="00A12508">
        <w:trPr>
          <w:trHeight w:val="20"/>
        </w:trPr>
        <w:tc>
          <w:tcPr>
            <w:tcW w:w="1260" w:type="dxa"/>
          </w:tcPr>
          <w:p w:rsidR="000A1B86" w:rsidRPr="00144E45" w:rsidRDefault="000A1B86" w:rsidP="007D6EF6">
            <w:pPr>
              <w:pStyle w:val="Normalcentered"/>
              <w:numPr>
                <w:ilvl w:val="0"/>
                <w:numId w:val="25"/>
              </w:numPr>
              <w:rPr>
                <w:rFonts w:ascii="Calibri" w:hAnsi="Calibri"/>
                <w:color w:val="auto"/>
                <w:sz w:val="22"/>
              </w:rPr>
            </w:pPr>
          </w:p>
        </w:tc>
        <w:tc>
          <w:tcPr>
            <w:tcW w:w="8640" w:type="dxa"/>
          </w:tcPr>
          <w:p w:rsidR="000A1B86" w:rsidRPr="00144E45" w:rsidRDefault="000A1B86" w:rsidP="00A12508">
            <w:pPr>
              <w:rPr>
                <w:rFonts w:ascii="Calibri" w:hAnsi="Calibri"/>
                <w:sz w:val="22"/>
              </w:rPr>
            </w:pPr>
            <w:r w:rsidRPr="00144E45">
              <w:rPr>
                <w:rFonts w:ascii="Calibri" w:hAnsi="Calibri"/>
                <w:sz w:val="22"/>
              </w:rPr>
              <w:t>Requirements for further training are identified as part of day-to-day management and as part of the Management Review process set out in Section 9.3.</w:t>
            </w:r>
          </w:p>
          <w:p w:rsidR="000A1B86" w:rsidRPr="00144E45" w:rsidRDefault="000A1B86" w:rsidP="00A12508">
            <w:pPr>
              <w:rPr>
                <w:rFonts w:ascii="Calibri" w:hAnsi="Calibri"/>
                <w:sz w:val="22"/>
              </w:rPr>
            </w:pPr>
          </w:p>
        </w:tc>
      </w:tr>
      <w:tr w:rsidR="00476277" w:rsidRPr="004E08E8" w:rsidTr="00A12508">
        <w:trPr>
          <w:trHeight w:val="20"/>
        </w:trPr>
        <w:tc>
          <w:tcPr>
            <w:tcW w:w="1260" w:type="dxa"/>
          </w:tcPr>
          <w:p w:rsidR="00476277" w:rsidRPr="00144E45" w:rsidRDefault="00476277" w:rsidP="00FE7042">
            <w:pPr>
              <w:pStyle w:val="Normalcentered"/>
              <w:numPr>
                <w:ilvl w:val="0"/>
                <w:numId w:val="25"/>
              </w:numPr>
              <w:rPr>
                <w:rFonts w:ascii="Calibri" w:hAnsi="Calibri"/>
                <w:color w:val="auto"/>
                <w:sz w:val="22"/>
              </w:rPr>
            </w:pPr>
          </w:p>
        </w:tc>
        <w:tc>
          <w:tcPr>
            <w:tcW w:w="8640" w:type="dxa"/>
          </w:tcPr>
          <w:p w:rsidR="00144E45" w:rsidRDefault="00144E45" w:rsidP="00144E45">
            <w:pPr>
              <w:pStyle w:val="Default"/>
              <w:rPr>
                <w:rFonts w:ascii="Calibri" w:hAnsi="Calibri" w:cs="Calibri"/>
                <w:b/>
                <w:color w:val="auto"/>
                <w:sz w:val="22"/>
                <w:szCs w:val="22"/>
              </w:rPr>
            </w:pPr>
            <w:r w:rsidRPr="00144E45">
              <w:rPr>
                <w:rFonts w:ascii="Calibri" w:hAnsi="Calibri" w:cs="Calibri"/>
                <w:b/>
                <w:color w:val="auto"/>
                <w:sz w:val="22"/>
                <w:szCs w:val="22"/>
              </w:rPr>
              <w:t xml:space="preserve">General </w:t>
            </w:r>
          </w:p>
          <w:p w:rsidR="002902D0" w:rsidRPr="00144E45" w:rsidRDefault="002902D0" w:rsidP="00144E45">
            <w:pPr>
              <w:pStyle w:val="Default"/>
              <w:rPr>
                <w:rFonts w:ascii="Calibri" w:hAnsi="Calibri" w:cs="Calibri"/>
                <w:b/>
                <w:color w:val="auto"/>
                <w:sz w:val="22"/>
                <w:szCs w:val="22"/>
              </w:rPr>
            </w:pPr>
          </w:p>
          <w:p w:rsidR="00144E45" w:rsidRDefault="00144E45" w:rsidP="00144E45">
            <w:pPr>
              <w:pStyle w:val="Default"/>
              <w:rPr>
                <w:rFonts w:ascii="Calibri" w:hAnsi="Calibri" w:cs="Calibri"/>
                <w:color w:val="auto"/>
                <w:sz w:val="22"/>
                <w:szCs w:val="22"/>
              </w:rPr>
            </w:pPr>
            <w:r w:rsidRPr="00144E45">
              <w:rPr>
                <w:rFonts w:ascii="Calibri" w:hAnsi="Calibri" w:cs="Calibri"/>
                <w:color w:val="auto"/>
                <w:sz w:val="22"/>
                <w:szCs w:val="22"/>
              </w:rPr>
              <w:t xml:space="preserve">The training, competence and experience of all personnel are reviewed to ensure that they </w:t>
            </w:r>
            <w:proofErr w:type="gramStart"/>
            <w:r w:rsidRPr="00144E45">
              <w:rPr>
                <w:rFonts w:ascii="Calibri" w:hAnsi="Calibri" w:cs="Calibri"/>
                <w:color w:val="auto"/>
                <w:sz w:val="22"/>
                <w:szCs w:val="22"/>
              </w:rPr>
              <w:t>are able to</w:t>
            </w:r>
            <w:proofErr w:type="gramEnd"/>
            <w:r w:rsidRPr="00144E45">
              <w:rPr>
                <w:rFonts w:ascii="Calibri" w:hAnsi="Calibri" w:cs="Calibri"/>
                <w:color w:val="auto"/>
                <w:sz w:val="22"/>
                <w:szCs w:val="22"/>
              </w:rPr>
              <w:t xml:space="preserve"> meet the contract requirements for general and specific tasks associated with the work. </w:t>
            </w:r>
          </w:p>
          <w:p w:rsidR="002902D0" w:rsidRPr="00144E45" w:rsidRDefault="002902D0" w:rsidP="00144E45">
            <w:pPr>
              <w:pStyle w:val="Default"/>
              <w:rPr>
                <w:rFonts w:ascii="Calibri" w:hAnsi="Calibri" w:cs="Calibri"/>
                <w:color w:val="auto"/>
                <w:sz w:val="22"/>
                <w:szCs w:val="22"/>
              </w:rPr>
            </w:pPr>
          </w:p>
          <w:p w:rsidR="00144E45" w:rsidRPr="00144E45" w:rsidRDefault="00144E45" w:rsidP="00144E45">
            <w:pPr>
              <w:pStyle w:val="Default"/>
              <w:rPr>
                <w:rFonts w:ascii="Calibri" w:hAnsi="Calibri" w:cs="Calibri"/>
                <w:color w:val="auto"/>
                <w:sz w:val="22"/>
                <w:szCs w:val="22"/>
              </w:rPr>
            </w:pPr>
            <w:r w:rsidRPr="00144E45">
              <w:rPr>
                <w:rFonts w:ascii="Calibri" w:hAnsi="Calibri" w:cs="Calibri"/>
                <w:color w:val="auto"/>
                <w:sz w:val="22"/>
                <w:szCs w:val="22"/>
              </w:rPr>
              <w:t xml:space="preserve">Hardcopies of training certificates are held by the Quality Management System Administrator. </w:t>
            </w:r>
          </w:p>
          <w:p w:rsidR="00144E45" w:rsidRPr="00144E45" w:rsidRDefault="00144E45" w:rsidP="00144E45">
            <w:pPr>
              <w:pStyle w:val="Default"/>
              <w:rPr>
                <w:rFonts w:ascii="Calibri" w:hAnsi="Calibri" w:cs="Calibri"/>
                <w:color w:val="auto"/>
                <w:sz w:val="22"/>
                <w:szCs w:val="22"/>
              </w:rPr>
            </w:pPr>
          </w:p>
          <w:p w:rsidR="00144E45" w:rsidRDefault="00144E45" w:rsidP="00144E45">
            <w:pPr>
              <w:pStyle w:val="Default"/>
              <w:rPr>
                <w:rFonts w:ascii="Calibri" w:hAnsi="Calibri" w:cs="Calibri"/>
                <w:b/>
                <w:color w:val="auto"/>
                <w:sz w:val="22"/>
                <w:szCs w:val="22"/>
              </w:rPr>
            </w:pPr>
            <w:r w:rsidRPr="00144E45">
              <w:rPr>
                <w:rFonts w:ascii="Calibri" w:hAnsi="Calibri" w:cs="Calibri"/>
                <w:b/>
                <w:color w:val="auto"/>
                <w:sz w:val="22"/>
                <w:szCs w:val="22"/>
              </w:rPr>
              <w:t xml:space="preserve"> Competence, Awareness and Training </w:t>
            </w:r>
          </w:p>
          <w:p w:rsidR="002C7392" w:rsidRPr="00144E45" w:rsidRDefault="002C7392" w:rsidP="00144E45">
            <w:pPr>
              <w:pStyle w:val="Default"/>
              <w:rPr>
                <w:rFonts w:ascii="Calibri" w:hAnsi="Calibri" w:cs="Calibri"/>
                <w:b/>
                <w:color w:val="auto"/>
                <w:sz w:val="22"/>
                <w:szCs w:val="22"/>
              </w:rPr>
            </w:pPr>
          </w:p>
          <w:p w:rsidR="00144E45" w:rsidRPr="00144E45" w:rsidRDefault="00144E45" w:rsidP="00144E45">
            <w:pPr>
              <w:pStyle w:val="Default"/>
              <w:rPr>
                <w:rFonts w:ascii="Calibri" w:hAnsi="Calibri" w:cs="Calibri"/>
                <w:color w:val="auto"/>
                <w:sz w:val="22"/>
                <w:szCs w:val="22"/>
              </w:rPr>
            </w:pPr>
            <w:r w:rsidRPr="00144E45">
              <w:rPr>
                <w:rFonts w:ascii="Calibri" w:hAnsi="Calibri" w:cs="Calibri"/>
                <w:color w:val="auto"/>
                <w:sz w:val="22"/>
                <w:szCs w:val="22"/>
              </w:rPr>
              <w:t xml:space="preserve">The Company Manager ensures that only personnel with the suitable qualifications and experience are employed on work tasks. The General Manager will </w:t>
            </w:r>
            <w:proofErr w:type="gramStart"/>
            <w:r w:rsidRPr="00144E45">
              <w:rPr>
                <w:rFonts w:ascii="Calibri" w:hAnsi="Calibri" w:cs="Calibri"/>
                <w:color w:val="auto"/>
                <w:sz w:val="22"/>
                <w:szCs w:val="22"/>
              </w:rPr>
              <w:t>take action</w:t>
            </w:r>
            <w:proofErr w:type="gramEnd"/>
            <w:r w:rsidRPr="00144E45">
              <w:rPr>
                <w:rFonts w:ascii="Calibri" w:hAnsi="Calibri" w:cs="Calibri"/>
                <w:color w:val="auto"/>
                <w:sz w:val="22"/>
                <w:szCs w:val="22"/>
              </w:rPr>
              <w:t xml:space="preserve"> to ensure that training requirements are met and that the effectiveness of training to meet requirements is monitored. All personnel are appraised at least Annually with respect to competence. </w:t>
            </w:r>
          </w:p>
          <w:p w:rsidR="00144E45" w:rsidRPr="00144E45" w:rsidRDefault="00144E45" w:rsidP="00144E45">
            <w:pPr>
              <w:pStyle w:val="Default"/>
              <w:rPr>
                <w:rFonts w:ascii="Calibri" w:hAnsi="Calibri" w:cs="Calibri"/>
                <w:color w:val="auto"/>
                <w:sz w:val="22"/>
                <w:szCs w:val="22"/>
              </w:rPr>
            </w:pPr>
          </w:p>
          <w:p w:rsidR="00144E45" w:rsidRPr="00144E45" w:rsidRDefault="00144E45" w:rsidP="00144E45">
            <w:pPr>
              <w:pStyle w:val="Default"/>
              <w:rPr>
                <w:rFonts w:ascii="Calibri" w:hAnsi="Calibri" w:cs="Calibri"/>
                <w:color w:val="auto"/>
                <w:sz w:val="22"/>
                <w:szCs w:val="22"/>
              </w:rPr>
            </w:pPr>
            <w:r w:rsidRPr="00144E45">
              <w:rPr>
                <w:rFonts w:ascii="Calibri" w:hAnsi="Calibri" w:cs="Calibri"/>
                <w:color w:val="auto"/>
                <w:sz w:val="22"/>
                <w:szCs w:val="22"/>
              </w:rPr>
              <w:t xml:space="preserve">The Company Manager will keep personnel fully aware of the importance of having the necessary training and experience and how they can work effectively to meet quality objectives. This is based on the LCA Knowledge Matrix and Health &amp; Safety Training Matrix. </w:t>
            </w:r>
          </w:p>
          <w:p w:rsidR="00144E45" w:rsidRPr="00144E45" w:rsidRDefault="00144E45" w:rsidP="00144E45">
            <w:pPr>
              <w:ind w:left="360"/>
              <w:rPr>
                <w:rFonts w:ascii="Calibri" w:hAnsi="Calibri" w:cs="Calibri"/>
                <w:sz w:val="22"/>
                <w:szCs w:val="22"/>
              </w:rPr>
            </w:pPr>
          </w:p>
          <w:p w:rsidR="00476277" w:rsidRPr="00144E45" w:rsidRDefault="00144E45" w:rsidP="00144E45">
            <w:pPr>
              <w:rPr>
                <w:rFonts w:ascii="Calibri" w:hAnsi="Calibri" w:cs="Calibri"/>
                <w:sz w:val="22"/>
                <w:szCs w:val="22"/>
              </w:rPr>
            </w:pPr>
            <w:r w:rsidRPr="00144E45">
              <w:rPr>
                <w:rFonts w:ascii="Calibri" w:hAnsi="Calibri" w:cs="Calibri"/>
                <w:sz w:val="22"/>
                <w:szCs w:val="22"/>
              </w:rPr>
              <w:t>It is ensured that records of training, education, qualification and experience are maintained. Such records will be maintained by the Quality Management System Administrator.</w:t>
            </w:r>
          </w:p>
          <w:p w:rsidR="00144E45" w:rsidRPr="00144E45" w:rsidRDefault="00144E45" w:rsidP="00144E45">
            <w:pPr>
              <w:ind w:left="360"/>
              <w:rPr>
                <w:rFonts w:ascii="Calibri" w:hAnsi="Calibri"/>
                <w:sz w:val="22"/>
              </w:rPr>
            </w:pPr>
          </w:p>
        </w:tc>
      </w:tr>
    </w:tbl>
    <w:p w:rsidR="00476277" w:rsidRPr="00D0318C" w:rsidRDefault="00476277" w:rsidP="00476277">
      <w:pPr>
        <w:pStyle w:val="Caption"/>
        <w:rPr>
          <w:rFonts w:ascii="Calibri" w:hAnsi="Calibri"/>
          <w:sz w:val="32"/>
          <w:szCs w:val="34"/>
        </w:rPr>
      </w:pPr>
      <w:r w:rsidRPr="0090741A">
        <w:rPr>
          <w:rFonts w:ascii="Calibri" w:hAnsi="Calibri"/>
          <w:sz w:val="34"/>
          <w:szCs w:val="34"/>
        </w:rPr>
        <w:br w:type="page"/>
      </w:r>
    </w:p>
    <w:p w:rsidR="00A90344" w:rsidRPr="00D0318C" w:rsidRDefault="00A90344" w:rsidP="00A90344">
      <w:pPr>
        <w:pStyle w:val="Caption"/>
        <w:rPr>
          <w:rFonts w:ascii="Calibri" w:hAnsi="Calibri"/>
          <w:sz w:val="32"/>
          <w:szCs w:val="34"/>
        </w:rPr>
      </w:pPr>
    </w:p>
    <w:p w:rsidR="00802546" w:rsidRDefault="00802546" w:rsidP="00A90344">
      <w:pPr>
        <w:pStyle w:val="Caption"/>
        <w:rPr>
          <w:rFonts w:ascii="Calibri" w:hAnsi="Calibri"/>
          <w:sz w:val="32"/>
          <w:szCs w:val="34"/>
        </w:rPr>
      </w:pPr>
    </w:p>
    <w:p w:rsidR="00A90344" w:rsidRPr="00782305" w:rsidRDefault="00195714" w:rsidP="00A90344">
      <w:pPr>
        <w:pStyle w:val="Caption"/>
        <w:rPr>
          <w:rFonts w:ascii="Calibri" w:hAnsi="Calibri"/>
          <w:color w:val="auto"/>
          <w:sz w:val="32"/>
          <w:szCs w:val="34"/>
        </w:rPr>
      </w:pPr>
      <w:r w:rsidRPr="00782305">
        <w:rPr>
          <w:rFonts w:ascii="Calibri" w:hAnsi="Calibri"/>
          <w:color w:val="auto"/>
          <w:sz w:val="32"/>
          <w:szCs w:val="34"/>
        </w:rPr>
        <w:t>7- SUPPORT</w:t>
      </w:r>
    </w:p>
    <w:p w:rsidR="00A90344" w:rsidRPr="004E08E8" w:rsidRDefault="00A90344" w:rsidP="00A90344">
      <w:pPr>
        <w:rPr>
          <w:rFonts w:ascii="Calibri" w:hAnsi="Calibri"/>
          <w:sz w:val="22"/>
        </w:rPr>
      </w:pPr>
    </w:p>
    <w:p w:rsidR="00A90344" w:rsidRPr="004E08E8" w:rsidRDefault="00A90344" w:rsidP="00A90344">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A90344" w:rsidRPr="00782305" w:rsidTr="00A64FF0">
        <w:tc>
          <w:tcPr>
            <w:tcW w:w="1260" w:type="dxa"/>
            <w:shd w:val="clear" w:color="auto" w:fill="C6D9F1" w:themeFill="text2" w:themeFillTint="33"/>
          </w:tcPr>
          <w:p w:rsidR="00A90344" w:rsidRPr="00782305" w:rsidRDefault="00195714" w:rsidP="00F04F3C">
            <w:pPr>
              <w:pStyle w:val="Normalbolditalic"/>
              <w:rPr>
                <w:rFonts w:ascii="Calibri" w:hAnsi="Calibri"/>
                <w:i w:val="0"/>
                <w:color w:val="auto"/>
                <w:sz w:val="22"/>
              </w:rPr>
            </w:pPr>
            <w:r w:rsidRPr="00782305">
              <w:rPr>
                <w:rFonts w:ascii="Calibri" w:hAnsi="Calibri"/>
                <w:i w:val="0"/>
                <w:color w:val="auto"/>
                <w:sz w:val="22"/>
              </w:rPr>
              <w:t>7.4</w:t>
            </w:r>
          </w:p>
        </w:tc>
        <w:tc>
          <w:tcPr>
            <w:tcW w:w="8640" w:type="dxa"/>
            <w:shd w:val="clear" w:color="auto" w:fill="C6D9F1" w:themeFill="text2" w:themeFillTint="33"/>
          </w:tcPr>
          <w:p w:rsidR="00A90344" w:rsidRPr="00782305" w:rsidRDefault="00195714" w:rsidP="00F04F3C">
            <w:pPr>
              <w:pStyle w:val="Normalbolditalic"/>
              <w:rPr>
                <w:rFonts w:ascii="Calibri" w:hAnsi="Calibri"/>
                <w:i w:val="0"/>
                <w:snapToGrid w:val="0"/>
                <w:color w:val="auto"/>
              </w:rPr>
            </w:pPr>
            <w:r w:rsidRPr="00782305">
              <w:rPr>
                <w:rFonts w:ascii="Calibri" w:hAnsi="Calibri"/>
                <w:i w:val="0"/>
                <w:snapToGrid w:val="0"/>
                <w:color w:val="auto"/>
                <w:sz w:val="22"/>
              </w:rPr>
              <w:t>Communi</w:t>
            </w:r>
            <w:r w:rsidR="008473D9" w:rsidRPr="00782305">
              <w:rPr>
                <w:rFonts w:ascii="Calibri" w:hAnsi="Calibri"/>
                <w:i w:val="0"/>
                <w:snapToGrid w:val="0"/>
                <w:color w:val="auto"/>
                <w:sz w:val="22"/>
              </w:rPr>
              <w:t>cation</w:t>
            </w:r>
          </w:p>
          <w:p w:rsidR="00A90344" w:rsidRPr="00782305" w:rsidRDefault="00A90344" w:rsidP="00F04F3C">
            <w:pPr>
              <w:pStyle w:val="Normalbolditalic"/>
              <w:rPr>
                <w:rFonts w:ascii="Calibri" w:hAnsi="Calibri"/>
                <w:i w:val="0"/>
                <w:color w:val="auto"/>
                <w:sz w:val="22"/>
              </w:rPr>
            </w:pPr>
          </w:p>
        </w:tc>
      </w:tr>
      <w:tr w:rsidR="00A90344" w:rsidRPr="00782305" w:rsidTr="00F04F3C">
        <w:tc>
          <w:tcPr>
            <w:tcW w:w="1260" w:type="dxa"/>
          </w:tcPr>
          <w:p w:rsidR="00A90344" w:rsidRPr="00782305" w:rsidRDefault="00A90344" w:rsidP="00F04F3C">
            <w:pPr>
              <w:pStyle w:val="Normal9pt"/>
              <w:rPr>
                <w:rFonts w:ascii="Calibri" w:hAnsi="Calibri"/>
                <w:color w:val="auto"/>
                <w:sz w:val="16"/>
              </w:rPr>
            </w:pPr>
            <w:r w:rsidRPr="00782305">
              <w:rPr>
                <w:rFonts w:ascii="Calibri" w:hAnsi="Calibri"/>
                <w:color w:val="auto"/>
                <w:sz w:val="16"/>
              </w:rPr>
              <w:t>Summary</w:t>
            </w:r>
          </w:p>
          <w:p w:rsidR="00A90344" w:rsidRPr="00782305" w:rsidRDefault="00A90344" w:rsidP="00F04F3C">
            <w:pPr>
              <w:pStyle w:val="Normal9pt"/>
              <w:rPr>
                <w:rFonts w:ascii="Calibri" w:hAnsi="Calibri"/>
                <w:color w:val="auto"/>
                <w:sz w:val="16"/>
              </w:rPr>
            </w:pPr>
            <w:r w:rsidRPr="00782305">
              <w:rPr>
                <w:rFonts w:ascii="Calibri" w:hAnsi="Calibri"/>
                <w:color w:val="auto"/>
                <w:sz w:val="16"/>
              </w:rPr>
              <w:t>of</w:t>
            </w:r>
          </w:p>
          <w:p w:rsidR="00A90344" w:rsidRPr="00782305" w:rsidRDefault="00A90344" w:rsidP="00F04F3C">
            <w:pPr>
              <w:pStyle w:val="Normal9pt"/>
              <w:rPr>
                <w:rFonts w:ascii="Calibri" w:hAnsi="Calibri"/>
                <w:color w:val="auto"/>
                <w:sz w:val="16"/>
              </w:rPr>
            </w:pPr>
            <w:r w:rsidRPr="00782305">
              <w:rPr>
                <w:rFonts w:ascii="Calibri" w:hAnsi="Calibri"/>
                <w:color w:val="auto"/>
                <w:sz w:val="16"/>
              </w:rPr>
              <w:t>Requirements</w:t>
            </w:r>
          </w:p>
          <w:p w:rsidR="00A90344" w:rsidRPr="00782305" w:rsidRDefault="00A90344" w:rsidP="00F04F3C">
            <w:pPr>
              <w:pStyle w:val="Normal9pt"/>
              <w:rPr>
                <w:rFonts w:ascii="Calibri" w:hAnsi="Calibri"/>
                <w:color w:val="auto"/>
                <w:sz w:val="16"/>
              </w:rPr>
            </w:pPr>
          </w:p>
        </w:tc>
        <w:tc>
          <w:tcPr>
            <w:tcW w:w="8640" w:type="dxa"/>
          </w:tcPr>
          <w:p w:rsidR="002A38A4" w:rsidRPr="00782305" w:rsidRDefault="00D22FD1" w:rsidP="001573FA">
            <w:pPr>
              <w:pStyle w:val="Normalred"/>
              <w:spacing w:line="276" w:lineRule="auto"/>
              <w:rPr>
                <w:rFonts w:ascii="Calibri" w:hAnsi="Calibri"/>
                <w:snapToGrid w:val="0"/>
                <w:color w:val="auto"/>
                <w:sz w:val="22"/>
              </w:rPr>
            </w:pPr>
            <w:r w:rsidRPr="00782305">
              <w:rPr>
                <w:rFonts w:ascii="Calibri" w:hAnsi="Calibri"/>
                <w:snapToGrid w:val="0"/>
                <w:color w:val="auto"/>
                <w:sz w:val="22"/>
              </w:rPr>
              <w:t>T</w:t>
            </w:r>
            <w:r w:rsidR="002A38A4" w:rsidRPr="00782305">
              <w:rPr>
                <w:rFonts w:ascii="Calibri" w:hAnsi="Calibri"/>
                <w:snapToGrid w:val="0"/>
                <w:color w:val="auto"/>
                <w:sz w:val="22"/>
              </w:rPr>
              <w:t xml:space="preserve">he internal and external communications </w:t>
            </w:r>
            <w:r w:rsidRPr="00782305">
              <w:rPr>
                <w:rFonts w:ascii="Calibri" w:hAnsi="Calibri"/>
                <w:snapToGrid w:val="0"/>
                <w:color w:val="auto"/>
                <w:sz w:val="22"/>
              </w:rPr>
              <w:t xml:space="preserve">relating </w:t>
            </w:r>
            <w:r w:rsidR="002A38A4" w:rsidRPr="00782305">
              <w:rPr>
                <w:rFonts w:ascii="Calibri" w:hAnsi="Calibri"/>
                <w:snapToGrid w:val="0"/>
                <w:color w:val="auto"/>
                <w:sz w:val="22"/>
              </w:rPr>
              <w:t xml:space="preserve">to the </w:t>
            </w:r>
            <w:r w:rsidR="00392703" w:rsidRPr="00782305">
              <w:rPr>
                <w:rFonts w:ascii="Calibri" w:hAnsi="Calibri"/>
                <w:snapToGrid w:val="0"/>
                <w:color w:val="auto"/>
                <w:sz w:val="22"/>
              </w:rPr>
              <w:t xml:space="preserve">Quality Management System </w:t>
            </w:r>
            <w:r w:rsidRPr="00782305">
              <w:rPr>
                <w:rFonts w:ascii="Calibri" w:hAnsi="Calibri"/>
                <w:snapToGrid w:val="0"/>
                <w:color w:val="auto"/>
                <w:sz w:val="22"/>
              </w:rPr>
              <w:t>shall be determined,</w:t>
            </w:r>
            <w:r w:rsidR="002A38A4" w:rsidRPr="00782305">
              <w:rPr>
                <w:rFonts w:ascii="Calibri" w:hAnsi="Calibri"/>
                <w:snapToGrid w:val="0"/>
                <w:color w:val="auto"/>
                <w:sz w:val="22"/>
              </w:rPr>
              <w:t xml:space="preserve"> including:</w:t>
            </w:r>
          </w:p>
          <w:p w:rsidR="002A38A4" w:rsidRPr="00782305" w:rsidRDefault="00D22FD1" w:rsidP="001573FA">
            <w:pPr>
              <w:pStyle w:val="Normalred"/>
              <w:numPr>
                <w:ilvl w:val="0"/>
                <w:numId w:val="114"/>
              </w:numPr>
              <w:spacing w:line="276" w:lineRule="auto"/>
              <w:rPr>
                <w:rFonts w:ascii="Calibri" w:hAnsi="Calibri"/>
                <w:snapToGrid w:val="0"/>
                <w:color w:val="auto"/>
                <w:sz w:val="22"/>
              </w:rPr>
            </w:pPr>
            <w:r w:rsidRPr="00782305">
              <w:rPr>
                <w:rFonts w:ascii="Calibri" w:hAnsi="Calibri"/>
                <w:snapToGrid w:val="0"/>
                <w:color w:val="auto"/>
                <w:sz w:val="22"/>
              </w:rPr>
              <w:t>The subject of its communications</w:t>
            </w:r>
          </w:p>
          <w:p w:rsidR="002A38A4" w:rsidRPr="00782305" w:rsidRDefault="002A38A4" w:rsidP="001573FA">
            <w:pPr>
              <w:pStyle w:val="Normalred"/>
              <w:numPr>
                <w:ilvl w:val="0"/>
                <w:numId w:val="114"/>
              </w:numPr>
              <w:spacing w:line="276" w:lineRule="auto"/>
              <w:rPr>
                <w:rFonts w:ascii="Calibri" w:hAnsi="Calibri"/>
                <w:snapToGrid w:val="0"/>
                <w:color w:val="auto"/>
                <w:sz w:val="22"/>
              </w:rPr>
            </w:pPr>
            <w:r w:rsidRPr="00782305">
              <w:rPr>
                <w:rFonts w:ascii="Calibri" w:hAnsi="Calibri"/>
                <w:snapToGrid w:val="0"/>
                <w:color w:val="auto"/>
                <w:sz w:val="22"/>
              </w:rPr>
              <w:t xml:space="preserve">When </w:t>
            </w:r>
            <w:r w:rsidR="00D22FD1" w:rsidRPr="00782305">
              <w:rPr>
                <w:rFonts w:ascii="Calibri" w:hAnsi="Calibri"/>
                <w:snapToGrid w:val="0"/>
                <w:color w:val="auto"/>
                <w:sz w:val="22"/>
              </w:rPr>
              <w:t>communications take place</w:t>
            </w:r>
          </w:p>
          <w:p w:rsidR="002A38A4" w:rsidRPr="00782305" w:rsidRDefault="00D22FD1" w:rsidP="001573FA">
            <w:pPr>
              <w:pStyle w:val="Normalred"/>
              <w:numPr>
                <w:ilvl w:val="0"/>
                <w:numId w:val="114"/>
              </w:numPr>
              <w:spacing w:line="276" w:lineRule="auto"/>
              <w:rPr>
                <w:rFonts w:ascii="Calibri" w:hAnsi="Calibri"/>
                <w:snapToGrid w:val="0"/>
                <w:color w:val="auto"/>
                <w:sz w:val="22"/>
              </w:rPr>
            </w:pPr>
            <w:r w:rsidRPr="00782305">
              <w:rPr>
                <w:rFonts w:ascii="Calibri" w:hAnsi="Calibri"/>
                <w:snapToGrid w:val="0"/>
                <w:color w:val="auto"/>
                <w:sz w:val="22"/>
              </w:rPr>
              <w:t>With whom communications should be carried out</w:t>
            </w:r>
          </w:p>
          <w:p w:rsidR="002A38A4" w:rsidRPr="00782305" w:rsidRDefault="002A38A4" w:rsidP="001573FA">
            <w:pPr>
              <w:pStyle w:val="Normalred"/>
              <w:numPr>
                <w:ilvl w:val="0"/>
                <w:numId w:val="114"/>
              </w:numPr>
              <w:spacing w:line="276" w:lineRule="auto"/>
              <w:rPr>
                <w:rFonts w:ascii="Calibri" w:hAnsi="Calibri"/>
                <w:snapToGrid w:val="0"/>
                <w:color w:val="auto"/>
                <w:sz w:val="22"/>
              </w:rPr>
            </w:pPr>
            <w:r w:rsidRPr="00782305">
              <w:rPr>
                <w:rFonts w:ascii="Calibri" w:hAnsi="Calibri"/>
                <w:snapToGrid w:val="0"/>
                <w:color w:val="auto"/>
                <w:sz w:val="22"/>
              </w:rPr>
              <w:t xml:space="preserve">How </w:t>
            </w:r>
            <w:r w:rsidR="00D22FD1" w:rsidRPr="00782305">
              <w:rPr>
                <w:rFonts w:ascii="Calibri" w:hAnsi="Calibri"/>
                <w:snapToGrid w:val="0"/>
                <w:color w:val="auto"/>
                <w:sz w:val="22"/>
              </w:rPr>
              <w:t>communications are carried out</w:t>
            </w:r>
          </w:p>
          <w:p w:rsidR="00A90344" w:rsidRPr="00782305" w:rsidRDefault="002A38A4" w:rsidP="001573FA">
            <w:pPr>
              <w:pStyle w:val="Normalred"/>
              <w:numPr>
                <w:ilvl w:val="0"/>
                <w:numId w:val="114"/>
              </w:numPr>
              <w:spacing w:line="276" w:lineRule="auto"/>
              <w:rPr>
                <w:rFonts w:ascii="Calibri" w:hAnsi="Calibri"/>
                <w:snapToGrid w:val="0"/>
                <w:color w:val="auto"/>
                <w:sz w:val="22"/>
              </w:rPr>
            </w:pPr>
            <w:r w:rsidRPr="00782305">
              <w:rPr>
                <w:rFonts w:ascii="Calibri" w:hAnsi="Calibri"/>
                <w:snapToGrid w:val="0"/>
                <w:color w:val="auto"/>
                <w:sz w:val="22"/>
              </w:rPr>
              <w:t xml:space="preserve">Who </w:t>
            </w:r>
            <w:r w:rsidR="00D22FD1" w:rsidRPr="00782305">
              <w:rPr>
                <w:rFonts w:ascii="Calibri" w:hAnsi="Calibri"/>
                <w:snapToGrid w:val="0"/>
                <w:color w:val="auto"/>
                <w:sz w:val="22"/>
              </w:rPr>
              <w:t>takes part in communications.</w:t>
            </w:r>
          </w:p>
          <w:p w:rsidR="002A38A4" w:rsidRPr="00782305" w:rsidRDefault="002A38A4" w:rsidP="002A38A4">
            <w:pPr>
              <w:pStyle w:val="Normalred"/>
              <w:rPr>
                <w:rFonts w:ascii="Calibri" w:hAnsi="Calibri"/>
                <w:b/>
                <w:snapToGrid w:val="0"/>
                <w:color w:val="auto"/>
                <w:sz w:val="22"/>
              </w:rPr>
            </w:pPr>
          </w:p>
        </w:tc>
      </w:tr>
    </w:tbl>
    <w:p w:rsidR="00A90344" w:rsidRPr="00782305" w:rsidRDefault="00A90344" w:rsidP="00A90344">
      <w:pPr>
        <w:rPr>
          <w:rFonts w:ascii="Calibri" w:hAnsi="Calibri"/>
          <w:sz w:val="22"/>
        </w:rPr>
      </w:pPr>
    </w:p>
    <w:p w:rsidR="00A90344" w:rsidRPr="00782305" w:rsidRDefault="00A90344" w:rsidP="00A90344">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A90344" w:rsidRPr="00782305" w:rsidTr="00A12508">
        <w:trPr>
          <w:trHeight w:val="20"/>
        </w:trPr>
        <w:tc>
          <w:tcPr>
            <w:tcW w:w="1260" w:type="dxa"/>
            <w:tcBorders>
              <w:bottom w:val="nil"/>
            </w:tcBorders>
          </w:tcPr>
          <w:p w:rsidR="00A90344" w:rsidRPr="00782305" w:rsidRDefault="00A90344" w:rsidP="00F04F3C">
            <w:pPr>
              <w:pStyle w:val="Address"/>
              <w:rPr>
                <w:rFonts w:ascii="Calibri" w:hAnsi="Calibri"/>
                <w:sz w:val="22"/>
              </w:rPr>
            </w:pPr>
          </w:p>
        </w:tc>
        <w:tc>
          <w:tcPr>
            <w:tcW w:w="8640" w:type="dxa"/>
            <w:tcBorders>
              <w:bottom w:val="nil"/>
            </w:tcBorders>
          </w:tcPr>
          <w:p w:rsidR="00A90344" w:rsidRPr="00782305" w:rsidRDefault="00A90344" w:rsidP="00A12508">
            <w:pPr>
              <w:pStyle w:val="Address"/>
              <w:rPr>
                <w:rFonts w:ascii="Calibri" w:hAnsi="Calibri"/>
                <w:sz w:val="22"/>
              </w:rPr>
            </w:pPr>
            <w:r w:rsidRPr="00782305">
              <w:rPr>
                <w:rFonts w:ascii="Calibri" w:hAnsi="Calibri"/>
                <w:sz w:val="22"/>
              </w:rPr>
              <w:t>STATEMENT/PROCEDURE</w:t>
            </w:r>
          </w:p>
          <w:p w:rsidR="00A90344" w:rsidRPr="00782305" w:rsidRDefault="00A90344" w:rsidP="00A12508">
            <w:pPr>
              <w:pStyle w:val="Address"/>
              <w:rPr>
                <w:rFonts w:ascii="Calibri" w:hAnsi="Calibri"/>
                <w:sz w:val="22"/>
              </w:rPr>
            </w:pPr>
          </w:p>
        </w:tc>
      </w:tr>
      <w:tr w:rsidR="00A90344" w:rsidRPr="00782305" w:rsidTr="00A12508">
        <w:trPr>
          <w:trHeight w:val="20"/>
        </w:trPr>
        <w:tc>
          <w:tcPr>
            <w:tcW w:w="1260" w:type="dxa"/>
          </w:tcPr>
          <w:p w:rsidR="00A90344" w:rsidRPr="00782305" w:rsidRDefault="00A90344" w:rsidP="00FE7042">
            <w:pPr>
              <w:pStyle w:val="Normalcentered"/>
              <w:numPr>
                <w:ilvl w:val="0"/>
                <w:numId w:val="22"/>
              </w:numPr>
              <w:rPr>
                <w:rFonts w:ascii="Calibri" w:hAnsi="Calibri"/>
                <w:color w:val="auto"/>
                <w:sz w:val="22"/>
              </w:rPr>
            </w:pPr>
          </w:p>
        </w:tc>
        <w:tc>
          <w:tcPr>
            <w:tcW w:w="8640" w:type="dxa"/>
          </w:tcPr>
          <w:p w:rsidR="00A90344" w:rsidRPr="00782305" w:rsidRDefault="00A90344" w:rsidP="00A12508">
            <w:pPr>
              <w:pStyle w:val="Normalred"/>
              <w:rPr>
                <w:rFonts w:ascii="Calibri" w:hAnsi="Calibri"/>
                <w:color w:val="auto"/>
                <w:sz w:val="22"/>
              </w:rPr>
            </w:pPr>
            <w:r w:rsidRPr="00782305">
              <w:rPr>
                <w:rFonts w:ascii="Calibri" w:hAnsi="Calibri"/>
                <w:color w:val="auto"/>
                <w:sz w:val="22"/>
              </w:rPr>
              <w:t xml:space="preserve">The Quality Policy is displayed on the Organisation’s premises </w:t>
            </w:r>
            <w:proofErr w:type="gramStart"/>
            <w:r w:rsidRPr="00782305">
              <w:rPr>
                <w:rFonts w:ascii="Calibri" w:hAnsi="Calibri"/>
                <w:color w:val="auto"/>
                <w:sz w:val="22"/>
              </w:rPr>
              <w:t>in order to</w:t>
            </w:r>
            <w:proofErr w:type="gramEnd"/>
            <w:r w:rsidRPr="00782305">
              <w:rPr>
                <w:rFonts w:ascii="Calibri" w:hAnsi="Calibri"/>
                <w:color w:val="auto"/>
                <w:sz w:val="22"/>
              </w:rPr>
              <w:t xml:space="preserve"> ensure that it is made available and brought to the attention of all members of staff.</w:t>
            </w:r>
          </w:p>
          <w:p w:rsidR="00782305" w:rsidRPr="00782305" w:rsidRDefault="00782305" w:rsidP="00A12508">
            <w:pPr>
              <w:pStyle w:val="Normalred"/>
              <w:rPr>
                <w:color w:val="auto"/>
                <w:sz w:val="15"/>
                <w:szCs w:val="15"/>
              </w:rPr>
            </w:pPr>
          </w:p>
          <w:p w:rsidR="00782305" w:rsidRPr="00782305" w:rsidRDefault="00782305" w:rsidP="00A12508">
            <w:pPr>
              <w:pStyle w:val="Normalred"/>
              <w:rPr>
                <w:rFonts w:ascii="Calibri" w:hAnsi="Calibri" w:cs="Calibri"/>
                <w:color w:val="auto"/>
                <w:sz w:val="22"/>
                <w:szCs w:val="22"/>
              </w:rPr>
            </w:pPr>
            <w:r w:rsidRPr="00782305">
              <w:rPr>
                <w:rFonts w:ascii="Calibri" w:hAnsi="Calibri" w:cs="Calibri"/>
                <w:color w:val="auto"/>
                <w:sz w:val="22"/>
                <w:szCs w:val="22"/>
              </w:rPr>
              <w:t>The Company Manager will ensure that all personnel are made aware of factors impacting on the Quality Management System.</w:t>
            </w:r>
          </w:p>
          <w:p w:rsidR="00A90344" w:rsidRPr="00782305" w:rsidRDefault="00A90344" w:rsidP="00A12508">
            <w:pPr>
              <w:rPr>
                <w:rFonts w:ascii="Calibri" w:hAnsi="Calibri"/>
                <w:sz w:val="22"/>
              </w:rPr>
            </w:pPr>
          </w:p>
        </w:tc>
      </w:tr>
      <w:tr w:rsidR="00A90344" w:rsidRPr="00782305" w:rsidTr="00A12508">
        <w:trPr>
          <w:trHeight w:val="20"/>
        </w:trPr>
        <w:tc>
          <w:tcPr>
            <w:tcW w:w="1260" w:type="dxa"/>
          </w:tcPr>
          <w:p w:rsidR="00A90344" w:rsidRPr="00782305" w:rsidRDefault="00A90344" w:rsidP="00FE7042">
            <w:pPr>
              <w:pStyle w:val="Normalcentered"/>
              <w:numPr>
                <w:ilvl w:val="0"/>
                <w:numId w:val="22"/>
              </w:numPr>
              <w:rPr>
                <w:rFonts w:ascii="Calibri" w:hAnsi="Calibri"/>
                <w:color w:val="auto"/>
                <w:sz w:val="22"/>
              </w:rPr>
            </w:pPr>
          </w:p>
        </w:tc>
        <w:tc>
          <w:tcPr>
            <w:tcW w:w="8640" w:type="dxa"/>
          </w:tcPr>
          <w:p w:rsidR="00A90344" w:rsidRPr="00782305" w:rsidRDefault="00A90344" w:rsidP="00A12508">
            <w:pPr>
              <w:rPr>
                <w:rFonts w:ascii="Calibri" w:hAnsi="Calibri"/>
                <w:sz w:val="22"/>
              </w:rPr>
            </w:pPr>
            <w:r w:rsidRPr="00782305">
              <w:rPr>
                <w:rFonts w:ascii="Calibri" w:hAnsi="Calibri"/>
                <w:sz w:val="22"/>
              </w:rPr>
              <w:t>The effectiveness of the Quality Management System is communicated throughout the Organisation by providing copies of the minutes of Management Reviews, or extracts thereof, to individual members of staff in accordance with their role and responsibilities.</w:t>
            </w:r>
          </w:p>
          <w:p w:rsidR="00A90344" w:rsidRPr="00782305" w:rsidRDefault="00A90344" w:rsidP="00A12508">
            <w:pPr>
              <w:rPr>
                <w:rFonts w:ascii="Calibri" w:hAnsi="Calibri"/>
                <w:snapToGrid w:val="0"/>
                <w:sz w:val="22"/>
              </w:rPr>
            </w:pPr>
          </w:p>
        </w:tc>
      </w:tr>
      <w:tr w:rsidR="00A90344" w:rsidRPr="00782305" w:rsidTr="00A12508">
        <w:trPr>
          <w:trHeight w:val="20"/>
        </w:trPr>
        <w:tc>
          <w:tcPr>
            <w:tcW w:w="1260" w:type="dxa"/>
          </w:tcPr>
          <w:p w:rsidR="00A90344" w:rsidRPr="00782305" w:rsidRDefault="00A90344" w:rsidP="00FE7042">
            <w:pPr>
              <w:pStyle w:val="Normalcentered"/>
              <w:numPr>
                <w:ilvl w:val="0"/>
                <w:numId w:val="22"/>
              </w:numPr>
              <w:rPr>
                <w:rFonts w:ascii="Calibri" w:hAnsi="Calibri"/>
                <w:color w:val="auto"/>
                <w:sz w:val="22"/>
              </w:rPr>
            </w:pPr>
          </w:p>
        </w:tc>
        <w:tc>
          <w:tcPr>
            <w:tcW w:w="8640" w:type="dxa"/>
          </w:tcPr>
          <w:p w:rsidR="00A90344" w:rsidRPr="00782305" w:rsidRDefault="00A90344" w:rsidP="00A12508">
            <w:pPr>
              <w:rPr>
                <w:rFonts w:ascii="Calibri" w:hAnsi="Calibri"/>
                <w:sz w:val="22"/>
              </w:rPr>
            </w:pPr>
            <w:r w:rsidRPr="00782305">
              <w:rPr>
                <w:rFonts w:ascii="Calibri" w:hAnsi="Calibri"/>
                <w:sz w:val="22"/>
              </w:rPr>
              <w:t>Appropriate methods for internal communication are used according to the nature and required distribution of the information.</w:t>
            </w:r>
          </w:p>
          <w:p w:rsidR="00A90344" w:rsidRPr="00782305" w:rsidRDefault="00A90344" w:rsidP="00A12508">
            <w:pPr>
              <w:rPr>
                <w:rFonts w:ascii="Calibri" w:hAnsi="Calibri"/>
                <w:sz w:val="22"/>
              </w:rPr>
            </w:pPr>
          </w:p>
        </w:tc>
      </w:tr>
    </w:tbl>
    <w:p w:rsidR="00A90344" w:rsidRPr="00D0318C" w:rsidRDefault="00A90344" w:rsidP="00A90344">
      <w:pPr>
        <w:pStyle w:val="Caption"/>
        <w:rPr>
          <w:rFonts w:ascii="Calibri" w:hAnsi="Calibri"/>
          <w:sz w:val="32"/>
          <w:szCs w:val="34"/>
        </w:rPr>
      </w:pPr>
      <w:r w:rsidRPr="0090741A">
        <w:rPr>
          <w:rFonts w:ascii="Calibri" w:hAnsi="Calibri"/>
          <w:sz w:val="34"/>
          <w:szCs w:val="34"/>
        </w:rPr>
        <w:br w:type="page"/>
      </w:r>
    </w:p>
    <w:p w:rsidR="00A90344" w:rsidRPr="00D0318C" w:rsidRDefault="00A90344" w:rsidP="00A90344">
      <w:pPr>
        <w:pStyle w:val="Caption"/>
        <w:rPr>
          <w:rFonts w:ascii="Calibri" w:hAnsi="Calibri"/>
          <w:sz w:val="32"/>
          <w:szCs w:val="34"/>
        </w:rPr>
      </w:pPr>
    </w:p>
    <w:p w:rsidR="00802546" w:rsidRDefault="00802546" w:rsidP="00A3231E">
      <w:pPr>
        <w:pStyle w:val="Caption"/>
        <w:rPr>
          <w:rFonts w:ascii="Calibri" w:hAnsi="Calibri"/>
          <w:sz w:val="32"/>
          <w:szCs w:val="34"/>
        </w:rPr>
      </w:pPr>
    </w:p>
    <w:p w:rsidR="00A3231E" w:rsidRPr="001F2504" w:rsidRDefault="00A3231E" w:rsidP="00A3231E">
      <w:pPr>
        <w:pStyle w:val="Caption"/>
        <w:rPr>
          <w:rFonts w:ascii="Calibri" w:hAnsi="Calibri"/>
          <w:color w:val="auto"/>
          <w:sz w:val="32"/>
          <w:szCs w:val="34"/>
        </w:rPr>
      </w:pPr>
      <w:r w:rsidRPr="001F2504">
        <w:rPr>
          <w:rFonts w:ascii="Calibri" w:hAnsi="Calibri"/>
          <w:color w:val="auto"/>
          <w:sz w:val="32"/>
          <w:szCs w:val="34"/>
        </w:rPr>
        <w:t>7 - SUPPORT</w:t>
      </w:r>
    </w:p>
    <w:p w:rsidR="00A3231E" w:rsidRPr="001F2504" w:rsidRDefault="00A3231E" w:rsidP="00A3231E">
      <w:pPr>
        <w:rPr>
          <w:rFonts w:ascii="Calibri" w:hAnsi="Calibri"/>
          <w:sz w:val="22"/>
        </w:rPr>
      </w:pPr>
    </w:p>
    <w:p w:rsidR="00A3231E" w:rsidRPr="001F2504" w:rsidRDefault="00A3231E" w:rsidP="00A3231E">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A3231E" w:rsidRPr="001F2504" w:rsidTr="00A64FF0">
        <w:tc>
          <w:tcPr>
            <w:tcW w:w="1260" w:type="dxa"/>
            <w:shd w:val="clear" w:color="auto" w:fill="C6D9F1" w:themeFill="text2" w:themeFillTint="33"/>
          </w:tcPr>
          <w:p w:rsidR="00A3231E" w:rsidRPr="001F2504" w:rsidRDefault="00A3231E" w:rsidP="00F04F3C">
            <w:pPr>
              <w:pStyle w:val="Normalbold"/>
              <w:rPr>
                <w:rFonts w:ascii="Calibri" w:hAnsi="Calibri"/>
                <w:color w:val="auto"/>
                <w:sz w:val="22"/>
              </w:rPr>
            </w:pPr>
            <w:r w:rsidRPr="001F2504">
              <w:rPr>
                <w:rFonts w:ascii="Calibri" w:hAnsi="Calibri"/>
                <w:color w:val="auto"/>
                <w:sz w:val="22"/>
              </w:rPr>
              <w:t>7.5</w:t>
            </w:r>
          </w:p>
        </w:tc>
        <w:tc>
          <w:tcPr>
            <w:tcW w:w="8640" w:type="dxa"/>
            <w:shd w:val="clear" w:color="auto" w:fill="C6D9F1" w:themeFill="text2" w:themeFillTint="33"/>
          </w:tcPr>
          <w:p w:rsidR="00A3231E" w:rsidRPr="001F2504" w:rsidRDefault="00A3231E" w:rsidP="00F04F3C">
            <w:pPr>
              <w:pStyle w:val="Normalbold"/>
              <w:rPr>
                <w:rFonts w:ascii="Calibri" w:hAnsi="Calibri"/>
                <w:color w:val="auto"/>
                <w:sz w:val="22"/>
              </w:rPr>
            </w:pPr>
            <w:r w:rsidRPr="001F2504">
              <w:rPr>
                <w:rFonts w:ascii="Calibri" w:hAnsi="Calibri"/>
                <w:color w:val="auto"/>
                <w:sz w:val="22"/>
              </w:rPr>
              <w:t>Documented information</w:t>
            </w:r>
          </w:p>
          <w:p w:rsidR="00A3231E" w:rsidRPr="001F2504" w:rsidRDefault="00A3231E" w:rsidP="00F04F3C">
            <w:pPr>
              <w:pStyle w:val="Normalbold"/>
              <w:rPr>
                <w:rFonts w:ascii="Calibri" w:hAnsi="Calibri"/>
                <w:color w:val="auto"/>
                <w:sz w:val="22"/>
              </w:rPr>
            </w:pPr>
          </w:p>
        </w:tc>
      </w:tr>
      <w:tr w:rsidR="00A3231E" w:rsidRPr="001F2504" w:rsidTr="00F04F3C">
        <w:tc>
          <w:tcPr>
            <w:tcW w:w="1260" w:type="dxa"/>
          </w:tcPr>
          <w:p w:rsidR="00A3231E" w:rsidRPr="001F2504" w:rsidRDefault="00A3231E" w:rsidP="00F04F3C">
            <w:pPr>
              <w:pStyle w:val="Normalbold"/>
              <w:rPr>
                <w:rFonts w:ascii="Calibri" w:hAnsi="Calibri"/>
                <w:color w:val="auto"/>
                <w:sz w:val="22"/>
              </w:rPr>
            </w:pPr>
            <w:r w:rsidRPr="001F2504">
              <w:rPr>
                <w:rFonts w:ascii="Calibri" w:hAnsi="Calibri"/>
                <w:color w:val="auto"/>
                <w:sz w:val="22"/>
              </w:rPr>
              <w:t>7.5.1</w:t>
            </w:r>
          </w:p>
        </w:tc>
        <w:tc>
          <w:tcPr>
            <w:tcW w:w="8640" w:type="dxa"/>
          </w:tcPr>
          <w:p w:rsidR="00A3231E" w:rsidRPr="001F2504" w:rsidRDefault="00A3231E" w:rsidP="00F04F3C">
            <w:pPr>
              <w:pStyle w:val="Normalbold"/>
              <w:rPr>
                <w:rFonts w:ascii="Calibri" w:hAnsi="Calibri"/>
                <w:color w:val="auto"/>
                <w:sz w:val="22"/>
              </w:rPr>
            </w:pPr>
            <w:r w:rsidRPr="001F2504">
              <w:rPr>
                <w:rFonts w:ascii="Calibri" w:hAnsi="Calibri"/>
                <w:color w:val="auto"/>
                <w:sz w:val="22"/>
              </w:rPr>
              <w:t>General</w:t>
            </w:r>
          </w:p>
          <w:p w:rsidR="00A3231E" w:rsidRPr="001F2504" w:rsidRDefault="00A3231E" w:rsidP="00F04F3C">
            <w:pPr>
              <w:pStyle w:val="Normalbold"/>
              <w:rPr>
                <w:rFonts w:ascii="Calibri" w:hAnsi="Calibri"/>
                <w:color w:val="auto"/>
                <w:sz w:val="22"/>
              </w:rPr>
            </w:pPr>
          </w:p>
        </w:tc>
      </w:tr>
      <w:tr w:rsidR="00A3231E" w:rsidRPr="001F2504" w:rsidTr="00F04F3C">
        <w:tc>
          <w:tcPr>
            <w:tcW w:w="1260" w:type="dxa"/>
          </w:tcPr>
          <w:p w:rsidR="00A3231E" w:rsidRPr="001F2504" w:rsidRDefault="00A3231E" w:rsidP="00F04F3C">
            <w:pPr>
              <w:pStyle w:val="Normal9pt"/>
              <w:rPr>
                <w:rFonts w:ascii="Calibri" w:hAnsi="Calibri"/>
                <w:color w:val="auto"/>
                <w:sz w:val="16"/>
              </w:rPr>
            </w:pPr>
            <w:r w:rsidRPr="001F2504">
              <w:rPr>
                <w:rFonts w:ascii="Calibri" w:hAnsi="Calibri"/>
                <w:color w:val="auto"/>
                <w:sz w:val="16"/>
              </w:rPr>
              <w:t>Summary</w:t>
            </w:r>
          </w:p>
          <w:p w:rsidR="00A3231E" w:rsidRPr="001F2504" w:rsidRDefault="001573FA" w:rsidP="00F04F3C">
            <w:pPr>
              <w:pStyle w:val="Normal9pt"/>
              <w:rPr>
                <w:rFonts w:ascii="Calibri" w:hAnsi="Calibri"/>
                <w:color w:val="auto"/>
                <w:sz w:val="16"/>
              </w:rPr>
            </w:pPr>
            <w:r w:rsidRPr="001F2504">
              <w:rPr>
                <w:rFonts w:ascii="Calibri" w:hAnsi="Calibri"/>
                <w:color w:val="auto"/>
                <w:sz w:val="16"/>
              </w:rPr>
              <w:t>O</w:t>
            </w:r>
            <w:r w:rsidR="00A3231E" w:rsidRPr="001F2504">
              <w:rPr>
                <w:rFonts w:ascii="Calibri" w:hAnsi="Calibri"/>
                <w:color w:val="auto"/>
                <w:sz w:val="16"/>
              </w:rPr>
              <w:t>f</w:t>
            </w:r>
          </w:p>
          <w:p w:rsidR="00A3231E" w:rsidRPr="001F2504" w:rsidRDefault="00A3231E" w:rsidP="00F04F3C">
            <w:pPr>
              <w:pStyle w:val="Normal9pt"/>
              <w:rPr>
                <w:rFonts w:ascii="Calibri" w:hAnsi="Calibri"/>
                <w:color w:val="auto"/>
                <w:sz w:val="16"/>
              </w:rPr>
            </w:pPr>
            <w:r w:rsidRPr="001F2504">
              <w:rPr>
                <w:rFonts w:ascii="Calibri" w:hAnsi="Calibri"/>
                <w:color w:val="auto"/>
                <w:sz w:val="16"/>
              </w:rPr>
              <w:t>Requirements</w:t>
            </w:r>
          </w:p>
          <w:p w:rsidR="00A3231E" w:rsidRPr="001F2504" w:rsidRDefault="00A3231E" w:rsidP="00F04F3C">
            <w:pPr>
              <w:pStyle w:val="Normal9pt"/>
              <w:rPr>
                <w:rFonts w:ascii="Calibri" w:hAnsi="Calibri"/>
                <w:color w:val="auto"/>
                <w:sz w:val="16"/>
              </w:rPr>
            </w:pPr>
          </w:p>
        </w:tc>
        <w:tc>
          <w:tcPr>
            <w:tcW w:w="8640" w:type="dxa"/>
          </w:tcPr>
          <w:p w:rsidR="002A38A4" w:rsidRPr="001F2504" w:rsidRDefault="002A38A4" w:rsidP="001573FA">
            <w:pPr>
              <w:pStyle w:val="Normalred"/>
              <w:spacing w:line="276" w:lineRule="auto"/>
              <w:rPr>
                <w:rFonts w:ascii="Calibri" w:hAnsi="Calibri"/>
                <w:color w:val="auto"/>
                <w:sz w:val="22"/>
              </w:rPr>
            </w:pPr>
            <w:r w:rsidRPr="001F2504">
              <w:rPr>
                <w:rFonts w:ascii="Calibri" w:hAnsi="Calibri"/>
                <w:color w:val="auto"/>
                <w:sz w:val="22"/>
              </w:rPr>
              <w:t xml:space="preserve">The </w:t>
            </w:r>
            <w:r w:rsidR="00D22FD1" w:rsidRPr="001F2504">
              <w:rPr>
                <w:rFonts w:ascii="Calibri" w:hAnsi="Calibri"/>
                <w:color w:val="auto"/>
                <w:sz w:val="22"/>
              </w:rPr>
              <w:t xml:space="preserve">following shall be included in the </w:t>
            </w:r>
            <w:r w:rsidRPr="001F2504">
              <w:rPr>
                <w:rFonts w:ascii="Calibri" w:hAnsi="Calibri"/>
                <w:color w:val="auto"/>
                <w:sz w:val="22"/>
              </w:rPr>
              <w:t xml:space="preserve">Organisation’s </w:t>
            </w:r>
            <w:r w:rsidR="00C52FF2" w:rsidRPr="001F2504">
              <w:rPr>
                <w:rFonts w:ascii="Calibri" w:hAnsi="Calibri"/>
                <w:color w:val="auto"/>
                <w:sz w:val="22"/>
              </w:rPr>
              <w:t>Quality Management System</w:t>
            </w:r>
            <w:r w:rsidRPr="001F2504">
              <w:rPr>
                <w:rFonts w:ascii="Calibri" w:hAnsi="Calibri"/>
                <w:color w:val="auto"/>
                <w:sz w:val="22"/>
              </w:rPr>
              <w:t>:</w:t>
            </w:r>
          </w:p>
          <w:p w:rsidR="002A38A4" w:rsidRPr="001F2504" w:rsidRDefault="002A38A4" w:rsidP="001573FA">
            <w:pPr>
              <w:pStyle w:val="Normalred"/>
              <w:numPr>
                <w:ilvl w:val="0"/>
                <w:numId w:val="115"/>
              </w:numPr>
              <w:spacing w:line="276" w:lineRule="auto"/>
              <w:rPr>
                <w:rFonts w:ascii="Calibri" w:hAnsi="Calibri"/>
                <w:color w:val="auto"/>
                <w:sz w:val="22"/>
              </w:rPr>
            </w:pPr>
            <w:r w:rsidRPr="001F2504">
              <w:rPr>
                <w:rFonts w:ascii="Calibri" w:hAnsi="Calibri"/>
                <w:color w:val="auto"/>
                <w:sz w:val="22"/>
              </w:rPr>
              <w:t xml:space="preserve">Documented information </w:t>
            </w:r>
            <w:r w:rsidR="00D22FD1" w:rsidRPr="001F2504">
              <w:rPr>
                <w:rFonts w:ascii="Calibri" w:hAnsi="Calibri"/>
                <w:color w:val="auto"/>
                <w:sz w:val="22"/>
              </w:rPr>
              <w:t>as dictated by</w:t>
            </w:r>
            <w:r w:rsidRPr="001F2504">
              <w:rPr>
                <w:rFonts w:ascii="Calibri" w:hAnsi="Calibri"/>
                <w:color w:val="auto"/>
                <w:sz w:val="22"/>
              </w:rPr>
              <w:t xml:space="preserve"> the International Standard</w:t>
            </w:r>
          </w:p>
          <w:p w:rsidR="00A3231E" w:rsidRPr="001F2504" w:rsidRDefault="002A38A4" w:rsidP="001573FA">
            <w:pPr>
              <w:pStyle w:val="Normalred"/>
              <w:numPr>
                <w:ilvl w:val="0"/>
                <w:numId w:val="115"/>
              </w:numPr>
              <w:spacing w:line="276" w:lineRule="auto"/>
              <w:rPr>
                <w:rFonts w:ascii="Calibri" w:hAnsi="Calibri"/>
                <w:color w:val="auto"/>
                <w:sz w:val="22"/>
              </w:rPr>
            </w:pPr>
            <w:r w:rsidRPr="001F2504">
              <w:rPr>
                <w:rFonts w:ascii="Calibri" w:hAnsi="Calibri"/>
                <w:color w:val="auto"/>
                <w:sz w:val="22"/>
              </w:rPr>
              <w:t>D</w:t>
            </w:r>
            <w:r w:rsidR="001573FA" w:rsidRPr="001F2504">
              <w:rPr>
                <w:rFonts w:ascii="Calibri" w:hAnsi="Calibri"/>
                <w:color w:val="auto"/>
                <w:sz w:val="22"/>
              </w:rPr>
              <w:t>o</w:t>
            </w:r>
            <w:r w:rsidRPr="001F2504">
              <w:rPr>
                <w:rFonts w:ascii="Calibri" w:hAnsi="Calibri"/>
                <w:color w:val="auto"/>
                <w:sz w:val="22"/>
              </w:rPr>
              <w:t xml:space="preserve">cumented information determined </w:t>
            </w:r>
            <w:r w:rsidR="00155F87" w:rsidRPr="001F2504">
              <w:rPr>
                <w:rFonts w:ascii="Calibri" w:hAnsi="Calibri"/>
                <w:color w:val="auto"/>
                <w:sz w:val="22"/>
              </w:rPr>
              <w:t xml:space="preserve">as being essential for the effectiveness of the </w:t>
            </w:r>
            <w:r w:rsidR="00C52FF2" w:rsidRPr="001F2504">
              <w:rPr>
                <w:rFonts w:ascii="Calibri" w:hAnsi="Calibri"/>
                <w:color w:val="auto"/>
                <w:sz w:val="22"/>
              </w:rPr>
              <w:t xml:space="preserve">Quality Management System </w:t>
            </w:r>
            <w:r w:rsidRPr="001F2504">
              <w:rPr>
                <w:rFonts w:ascii="Calibri" w:hAnsi="Calibri"/>
                <w:color w:val="auto"/>
                <w:sz w:val="22"/>
              </w:rPr>
              <w:t>by the Organisation.</w:t>
            </w:r>
          </w:p>
          <w:p w:rsidR="002A38A4" w:rsidRPr="001F2504" w:rsidRDefault="002A38A4" w:rsidP="002A38A4">
            <w:pPr>
              <w:pStyle w:val="Normalred"/>
              <w:rPr>
                <w:rFonts w:ascii="Calibri" w:hAnsi="Calibri"/>
                <w:color w:val="auto"/>
                <w:sz w:val="22"/>
              </w:rPr>
            </w:pPr>
          </w:p>
        </w:tc>
      </w:tr>
    </w:tbl>
    <w:p w:rsidR="00A3231E" w:rsidRPr="004E08E8" w:rsidRDefault="00A3231E" w:rsidP="00A3231E">
      <w:pPr>
        <w:rPr>
          <w:rFonts w:ascii="Calibri" w:hAnsi="Calibri"/>
          <w:sz w:val="22"/>
        </w:rPr>
      </w:pPr>
    </w:p>
    <w:p w:rsidR="00A3231E" w:rsidRPr="004E08E8" w:rsidRDefault="00A3231E" w:rsidP="00A3231E">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A3231E" w:rsidRPr="004E08E8" w:rsidTr="00A12508">
        <w:trPr>
          <w:trHeight w:val="20"/>
        </w:trPr>
        <w:tc>
          <w:tcPr>
            <w:tcW w:w="1260" w:type="dxa"/>
            <w:tcBorders>
              <w:bottom w:val="nil"/>
            </w:tcBorders>
          </w:tcPr>
          <w:p w:rsidR="00A3231E" w:rsidRPr="004E08E8" w:rsidRDefault="00A3231E" w:rsidP="00F04F3C">
            <w:pPr>
              <w:pStyle w:val="Normalbold"/>
              <w:jc w:val="center"/>
              <w:rPr>
                <w:rFonts w:ascii="Calibri" w:hAnsi="Calibri"/>
                <w:sz w:val="22"/>
              </w:rPr>
            </w:pPr>
          </w:p>
        </w:tc>
        <w:tc>
          <w:tcPr>
            <w:tcW w:w="8640" w:type="dxa"/>
            <w:tcBorders>
              <w:bottom w:val="nil"/>
            </w:tcBorders>
          </w:tcPr>
          <w:p w:rsidR="00A3231E" w:rsidRPr="00D6281E" w:rsidRDefault="00A3231E" w:rsidP="00A12508">
            <w:pPr>
              <w:pStyle w:val="Normalbold"/>
              <w:jc w:val="center"/>
              <w:rPr>
                <w:rFonts w:ascii="Calibri" w:hAnsi="Calibri"/>
                <w:color w:val="auto"/>
                <w:sz w:val="22"/>
              </w:rPr>
            </w:pPr>
            <w:r w:rsidRPr="00D6281E">
              <w:rPr>
                <w:rFonts w:ascii="Calibri" w:hAnsi="Calibri"/>
                <w:color w:val="auto"/>
                <w:sz w:val="22"/>
              </w:rPr>
              <w:t>STATEMENT/PROCEDURE</w:t>
            </w:r>
          </w:p>
          <w:p w:rsidR="00A3231E" w:rsidRPr="004E08E8" w:rsidRDefault="00A3231E" w:rsidP="00A12508">
            <w:pPr>
              <w:pStyle w:val="Normalbold"/>
              <w:jc w:val="center"/>
              <w:rPr>
                <w:rFonts w:ascii="Calibri" w:hAnsi="Calibri"/>
                <w:sz w:val="22"/>
              </w:rPr>
            </w:pPr>
          </w:p>
        </w:tc>
      </w:tr>
      <w:tr w:rsidR="00A3231E" w:rsidRPr="004E08E8" w:rsidTr="00A12508">
        <w:trPr>
          <w:trHeight w:val="20"/>
        </w:trPr>
        <w:tc>
          <w:tcPr>
            <w:tcW w:w="1260" w:type="dxa"/>
          </w:tcPr>
          <w:p w:rsidR="00A3231E" w:rsidRPr="004E08E8" w:rsidRDefault="00A3231E" w:rsidP="00F04F3C">
            <w:pPr>
              <w:pStyle w:val="Normalcentered"/>
              <w:numPr>
                <w:ilvl w:val="0"/>
                <w:numId w:val="13"/>
              </w:numPr>
              <w:rPr>
                <w:rFonts w:ascii="Calibri" w:hAnsi="Calibri"/>
                <w:sz w:val="22"/>
              </w:rPr>
            </w:pPr>
          </w:p>
        </w:tc>
        <w:tc>
          <w:tcPr>
            <w:tcW w:w="8640" w:type="dxa"/>
          </w:tcPr>
          <w:p w:rsidR="00A3231E" w:rsidRDefault="00A3231E" w:rsidP="00A12508">
            <w:pPr>
              <w:rPr>
                <w:rFonts w:ascii="Calibri" w:hAnsi="Calibri"/>
                <w:color w:val="000000"/>
                <w:sz w:val="22"/>
              </w:rPr>
            </w:pPr>
            <w:r w:rsidRPr="004E08E8">
              <w:rPr>
                <w:rFonts w:ascii="Calibri" w:hAnsi="Calibri"/>
                <w:color w:val="000000"/>
                <w:sz w:val="22"/>
              </w:rPr>
              <w:t>The following items are particularly significant in contributing to the Quality Management System and ensuring the effective operation and control of its procedures:</w:t>
            </w:r>
          </w:p>
          <w:p w:rsidR="00A12508" w:rsidRPr="004E08E8" w:rsidRDefault="00A12508" w:rsidP="00A12508">
            <w:pPr>
              <w:rPr>
                <w:rFonts w:ascii="Calibri" w:hAnsi="Calibri"/>
                <w:color w:val="FF0000"/>
                <w:sz w:val="22"/>
              </w:rPr>
            </w:pPr>
          </w:p>
          <w:p w:rsidR="00A3231E" w:rsidRPr="00D6281E" w:rsidRDefault="00A3231E" w:rsidP="00A12508">
            <w:pPr>
              <w:numPr>
                <w:ilvl w:val="0"/>
                <w:numId w:val="46"/>
              </w:numPr>
              <w:rPr>
                <w:rFonts w:ascii="Calibri" w:hAnsi="Calibri"/>
                <w:b/>
                <w:sz w:val="22"/>
              </w:rPr>
            </w:pPr>
            <w:r w:rsidRPr="00D6281E">
              <w:rPr>
                <w:rFonts w:ascii="Calibri" w:hAnsi="Calibri"/>
                <w:b/>
                <w:sz w:val="22"/>
              </w:rPr>
              <w:t>The Quality Policy</w:t>
            </w:r>
          </w:p>
          <w:p w:rsidR="00A3231E" w:rsidRPr="00D6281E" w:rsidRDefault="00A3231E" w:rsidP="00A12508">
            <w:pPr>
              <w:numPr>
                <w:ilvl w:val="0"/>
                <w:numId w:val="46"/>
              </w:numPr>
              <w:rPr>
                <w:rFonts w:ascii="Calibri" w:hAnsi="Calibri"/>
                <w:b/>
                <w:sz w:val="22"/>
              </w:rPr>
            </w:pPr>
            <w:r w:rsidRPr="00D6281E">
              <w:rPr>
                <w:rFonts w:ascii="Calibri" w:hAnsi="Calibri"/>
                <w:b/>
                <w:sz w:val="22"/>
              </w:rPr>
              <w:t>This Quality Manual</w:t>
            </w:r>
          </w:p>
          <w:p w:rsidR="00A3231E" w:rsidRPr="00D6281E" w:rsidRDefault="00A3231E" w:rsidP="00A12508">
            <w:pPr>
              <w:numPr>
                <w:ilvl w:val="0"/>
                <w:numId w:val="46"/>
              </w:numPr>
              <w:rPr>
                <w:rFonts w:ascii="Calibri" w:hAnsi="Calibri"/>
                <w:b/>
                <w:sz w:val="22"/>
              </w:rPr>
            </w:pPr>
            <w:r w:rsidRPr="00D6281E">
              <w:rPr>
                <w:rFonts w:ascii="Calibri" w:hAnsi="Calibri"/>
                <w:b/>
                <w:sz w:val="22"/>
              </w:rPr>
              <w:t>Quality critical records</w:t>
            </w:r>
          </w:p>
          <w:p w:rsidR="00A3231E" w:rsidRPr="00D6281E" w:rsidRDefault="00A3231E" w:rsidP="00D6281E">
            <w:pPr>
              <w:ind w:left="360"/>
              <w:rPr>
                <w:rFonts w:ascii="Calibri" w:hAnsi="Calibri"/>
                <w:b/>
                <w:sz w:val="22"/>
              </w:rPr>
            </w:pPr>
          </w:p>
          <w:p w:rsidR="00D6281E" w:rsidRPr="00D6281E" w:rsidRDefault="00D6281E" w:rsidP="00D6281E">
            <w:pPr>
              <w:pStyle w:val="Default"/>
              <w:rPr>
                <w:rFonts w:ascii="Calibri" w:hAnsi="Calibri" w:cs="Calibri"/>
                <w:sz w:val="22"/>
                <w:szCs w:val="22"/>
              </w:rPr>
            </w:pPr>
            <w:r w:rsidRPr="00D6281E">
              <w:rPr>
                <w:rFonts w:ascii="Calibri" w:hAnsi="Calibri" w:cs="Calibri"/>
                <w:sz w:val="22"/>
                <w:szCs w:val="22"/>
              </w:rPr>
              <w:t xml:space="preserve">The Company recognises that for the management system to be effective it must have appropriate documentation to manage and support its operations. </w:t>
            </w:r>
          </w:p>
          <w:p w:rsidR="00D6281E" w:rsidRDefault="00D6281E" w:rsidP="00D6281E">
            <w:pPr>
              <w:pStyle w:val="Default"/>
              <w:rPr>
                <w:rFonts w:ascii="Calibri" w:hAnsi="Calibri" w:cs="Calibri"/>
                <w:sz w:val="22"/>
                <w:szCs w:val="22"/>
              </w:rPr>
            </w:pPr>
            <w:r w:rsidRPr="00D6281E">
              <w:rPr>
                <w:rFonts w:ascii="Calibri" w:hAnsi="Calibri" w:cs="Calibri"/>
                <w:sz w:val="22"/>
                <w:szCs w:val="22"/>
              </w:rPr>
              <w:t xml:space="preserve">The following documentation is identified as supporting this: </w:t>
            </w:r>
          </w:p>
          <w:p w:rsidR="00070279" w:rsidRPr="00D6281E" w:rsidRDefault="00070279" w:rsidP="00D6281E">
            <w:pPr>
              <w:pStyle w:val="Default"/>
              <w:rPr>
                <w:rFonts w:ascii="Calibri" w:hAnsi="Calibri" w:cs="Calibri"/>
                <w:sz w:val="22"/>
                <w:szCs w:val="22"/>
              </w:rPr>
            </w:pPr>
          </w:p>
          <w:p w:rsidR="00D6281E" w:rsidRPr="00A64FF0" w:rsidRDefault="00D6281E" w:rsidP="00D6281E">
            <w:pPr>
              <w:pStyle w:val="Default"/>
              <w:rPr>
                <w:rFonts w:ascii="Calibri" w:hAnsi="Calibri" w:cs="Calibri"/>
                <w:b/>
                <w:sz w:val="22"/>
                <w:szCs w:val="22"/>
              </w:rPr>
            </w:pPr>
            <w:r w:rsidRPr="00D6281E">
              <w:rPr>
                <w:rFonts w:ascii="Calibri" w:hAnsi="Calibri" w:cs="Calibri"/>
                <w:sz w:val="22"/>
                <w:szCs w:val="22"/>
              </w:rPr>
              <w:t>a</w:t>
            </w:r>
            <w:r w:rsidRPr="00A64FF0">
              <w:rPr>
                <w:rFonts w:ascii="Calibri" w:hAnsi="Calibri" w:cs="Calibri"/>
                <w:b/>
                <w:sz w:val="22"/>
                <w:szCs w:val="22"/>
              </w:rPr>
              <w:t>) The Company Quality Policy is documented an</w:t>
            </w:r>
            <w:r w:rsidR="00A64FF0" w:rsidRPr="00A64FF0">
              <w:rPr>
                <w:rFonts w:ascii="Calibri" w:hAnsi="Calibri" w:cs="Calibri"/>
                <w:b/>
                <w:sz w:val="22"/>
                <w:szCs w:val="22"/>
              </w:rPr>
              <w:t xml:space="preserve">d contained within </w:t>
            </w:r>
            <w:r w:rsidRPr="00A64FF0">
              <w:rPr>
                <w:rFonts w:ascii="Calibri" w:hAnsi="Calibri" w:cs="Calibri"/>
                <w:b/>
                <w:sz w:val="22"/>
                <w:szCs w:val="22"/>
              </w:rPr>
              <w:t xml:space="preserve">this Quality </w:t>
            </w:r>
          </w:p>
          <w:p w:rsidR="00701713" w:rsidRDefault="00D6281E" w:rsidP="00D6281E">
            <w:pPr>
              <w:pStyle w:val="Default"/>
              <w:rPr>
                <w:rFonts w:ascii="Calibri" w:hAnsi="Calibri" w:cs="Calibri"/>
                <w:sz w:val="22"/>
                <w:szCs w:val="22"/>
              </w:rPr>
            </w:pPr>
            <w:r w:rsidRPr="00A64FF0">
              <w:rPr>
                <w:rFonts w:ascii="Calibri" w:hAnsi="Calibri" w:cs="Calibri"/>
                <w:b/>
                <w:sz w:val="22"/>
                <w:szCs w:val="22"/>
              </w:rPr>
              <w:t>Management Manual</w:t>
            </w:r>
            <w:r w:rsidRPr="00D6281E">
              <w:rPr>
                <w:rFonts w:ascii="Calibri" w:hAnsi="Calibri" w:cs="Calibri"/>
                <w:sz w:val="22"/>
                <w:szCs w:val="22"/>
              </w:rPr>
              <w:t xml:space="preserve">. </w:t>
            </w:r>
          </w:p>
          <w:p w:rsidR="00701713" w:rsidRDefault="00701713" w:rsidP="00D6281E">
            <w:pPr>
              <w:pStyle w:val="Default"/>
              <w:rPr>
                <w:rFonts w:ascii="Calibri" w:hAnsi="Calibri" w:cs="Calibri"/>
                <w:sz w:val="22"/>
                <w:szCs w:val="22"/>
              </w:rPr>
            </w:pPr>
          </w:p>
          <w:p w:rsidR="00D6281E" w:rsidRPr="00D6281E" w:rsidRDefault="00D6281E" w:rsidP="00D6281E">
            <w:pPr>
              <w:pStyle w:val="Default"/>
              <w:rPr>
                <w:rFonts w:ascii="Calibri" w:hAnsi="Calibri" w:cs="Calibri"/>
                <w:sz w:val="22"/>
                <w:szCs w:val="22"/>
              </w:rPr>
            </w:pPr>
            <w:r w:rsidRPr="00D6281E">
              <w:rPr>
                <w:rFonts w:ascii="Calibri" w:hAnsi="Calibri" w:cs="Calibri"/>
                <w:sz w:val="22"/>
                <w:szCs w:val="22"/>
              </w:rPr>
              <w:t>The Company quality objectives are referenced in its Management Review meeting minutes.</w:t>
            </w:r>
          </w:p>
          <w:p w:rsidR="00A3231E" w:rsidRPr="004E08E8" w:rsidRDefault="00A3231E" w:rsidP="00D6281E">
            <w:pPr>
              <w:rPr>
                <w:rFonts w:ascii="Calibri" w:hAnsi="Calibri"/>
                <w:sz w:val="22"/>
              </w:rPr>
            </w:pPr>
          </w:p>
        </w:tc>
      </w:tr>
    </w:tbl>
    <w:p w:rsidR="00A3231E" w:rsidRPr="00D0318C" w:rsidRDefault="00A3231E" w:rsidP="00A3231E">
      <w:pPr>
        <w:pStyle w:val="Caption"/>
        <w:rPr>
          <w:rFonts w:ascii="Calibri" w:hAnsi="Calibri"/>
          <w:sz w:val="32"/>
          <w:szCs w:val="34"/>
        </w:rPr>
      </w:pPr>
      <w:r w:rsidRPr="0090741A">
        <w:rPr>
          <w:rFonts w:ascii="Calibri" w:hAnsi="Calibri"/>
          <w:sz w:val="34"/>
          <w:szCs w:val="34"/>
        </w:rPr>
        <w:br w:type="page"/>
      </w:r>
    </w:p>
    <w:p w:rsidR="00A3231E" w:rsidRPr="00D0318C" w:rsidRDefault="00A3231E" w:rsidP="00A3231E">
      <w:pPr>
        <w:pStyle w:val="Caption"/>
        <w:rPr>
          <w:rFonts w:ascii="Calibri" w:hAnsi="Calibri"/>
          <w:sz w:val="32"/>
          <w:szCs w:val="34"/>
        </w:rPr>
      </w:pPr>
    </w:p>
    <w:p w:rsidR="00802546" w:rsidRDefault="00802546" w:rsidP="00A3231E">
      <w:pPr>
        <w:pStyle w:val="Caption"/>
        <w:rPr>
          <w:rFonts w:ascii="Calibri" w:hAnsi="Calibri"/>
          <w:sz w:val="32"/>
          <w:szCs w:val="34"/>
        </w:rPr>
      </w:pPr>
    </w:p>
    <w:p w:rsidR="00A3231E" w:rsidRPr="00B90D0E" w:rsidRDefault="00A3231E" w:rsidP="00A3231E">
      <w:pPr>
        <w:pStyle w:val="Caption"/>
        <w:rPr>
          <w:rFonts w:ascii="Calibri" w:hAnsi="Calibri"/>
          <w:color w:val="auto"/>
          <w:sz w:val="32"/>
          <w:szCs w:val="34"/>
        </w:rPr>
      </w:pPr>
      <w:proofErr w:type="gramStart"/>
      <w:r w:rsidRPr="00B90D0E">
        <w:rPr>
          <w:rFonts w:ascii="Calibri" w:hAnsi="Calibri"/>
          <w:color w:val="auto"/>
          <w:sz w:val="32"/>
          <w:szCs w:val="34"/>
        </w:rPr>
        <w:t>7  -</w:t>
      </w:r>
      <w:proofErr w:type="gramEnd"/>
      <w:r w:rsidRPr="00B90D0E">
        <w:rPr>
          <w:rFonts w:ascii="Calibri" w:hAnsi="Calibri"/>
          <w:color w:val="auto"/>
          <w:sz w:val="32"/>
          <w:szCs w:val="34"/>
        </w:rPr>
        <w:t xml:space="preserve">  SUPPORT</w:t>
      </w:r>
    </w:p>
    <w:p w:rsidR="00A3231E" w:rsidRPr="008473D9" w:rsidRDefault="00A3231E" w:rsidP="008473D9">
      <w:pPr>
        <w:pStyle w:val="Caption"/>
        <w:jc w:val="left"/>
        <w:rPr>
          <w:rFonts w:ascii="Calibri" w:hAnsi="Calibri"/>
          <w:b w:val="0"/>
          <w:sz w:val="22"/>
          <w:szCs w:val="34"/>
        </w:rPr>
      </w:pPr>
    </w:p>
    <w:p w:rsidR="00A3231E" w:rsidRPr="004E08E8" w:rsidRDefault="00A3231E" w:rsidP="00A3231E">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24"/>
      </w:tblGrid>
      <w:tr w:rsidR="00A3231E" w:rsidRPr="00541940" w:rsidTr="002528BB">
        <w:tc>
          <w:tcPr>
            <w:tcW w:w="1276" w:type="dxa"/>
            <w:shd w:val="clear" w:color="auto" w:fill="C6D9F1" w:themeFill="text2" w:themeFillTint="33"/>
          </w:tcPr>
          <w:p w:rsidR="00A3231E" w:rsidRPr="00541940" w:rsidRDefault="00A35BCB" w:rsidP="00F04F3C">
            <w:pPr>
              <w:pStyle w:val="Normalbold"/>
              <w:rPr>
                <w:rFonts w:ascii="Calibri" w:hAnsi="Calibri"/>
                <w:color w:val="auto"/>
                <w:sz w:val="22"/>
              </w:rPr>
            </w:pPr>
            <w:r w:rsidRPr="00541940">
              <w:rPr>
                <w:rFonts w:ascii="Calibri" w:hAnsi="Calibri"/>
                <w:color w:val="auto"/>
                <w:sz w:val="22"/>
              </w:rPr>
              <w:t>7.5</w:t>
            </w:r>
          </w:p>
        </w:tc>
        <w:tc>
          <w:tcPr>
            <w:tcW w:w="8624" w:type="dxa"/>
            <w:shd w:val="clear" w:color="auto" w:fill="C6D9F1" w:themeFill="text2" w:themeFillTint="33"/>
          </w:tcPr>
          <w:p w:rsidR="00A3231E" w:rsidRPr="00541940" w:rsidRDefault="00A35BCB" w:rsidP="00F04F3C">
            <w:pPr>
              <w:pStyle w:val="Normalbold"/>
              <w:rPr>
                <w:rFonts w:ascii="Calibri" w:hAnsi="Calibri"/>
                <w:color w:val="auto"/>
                <w:sz w:val="22"/>
              </w:rPr>
            </w:pPr>
            <w:r w:rsidRPr="00541940">
              <w:rPr>
                <w:rFonts w:ascii="Calibri" w:hAnsi="Calibri"/>
                <w:color w:val="auto"/>
                <w:sz w:val="22"/>
              </w:rPr>
              <w:t>Documented information</w:t>
            </w:r>
            <w:r w:rsidR="00A3231E" w:rsidRPr="00541940">
              <w:rPr>
                <w:rFonts w:ascii="Calibri" w:hAnsi="Calibri"/>
                <w:color w:val="auto"/>
                <w:sz w:val="22"/>
              </w:rPr>
              <w:t xml:space="preserve"> (continued)</w:t>
            </w:r>
          </w:p>
          <w:p w:rsidR="00A3231E" w:rsidRPr="00541940" w:rsidRDefault="00A3231E" w:rsidP="00F04F3C">
            <w:pPr>
              <w:pStyle w:val="Normalbold"/>
              <w:rPr>
                <w:rFonts w:ascii="Calibri" w:hAnsi="Calibri"/>
                <w:color w:val="auto"/>
                <w:sz w:val="22"/>
              </w:rPr>
            </w:pPr>
          </w:p>
        </w:tc>
      </w:tr>
      <w:tr w:rsidR="00A3231E" w:rsidRPr="00541940" w:rsidTr="00F04F3C">
        <w:tc>
          <w:tcPr>
            <w:tcW w:w="1276" w:type="dxa"/>
          </w:tcPr>
          <w:p w:rsidR="00A3231E" w:rsidRPr="00541940" w:rsidRDefault="00A35BCB" w:rsidP="00F04F3C">
            <w:pPr>
              <w:pStyle w:val="Normalbold"/>
              <w:rPr>
                <w:rFonts w:ascii="Calibri" w:hAnsi="Calibri"/>
                <w:color w:val="auto"/>
                <w:sz w:val="22"/>
              </w:rPr>
            </w:pPr>
            <w:r w:rsidRPr="00541940">
              <w:rPr>
                <w:rFonts w:ascii="Calibri" w:hAnsi="Calibri"/>
                <w:color w:val="auto"/>
                <w:sz w:val="22"/>
              </w:rPr>
              <w:t>7.5.2</w:t>
            </w:r>
          </w:p>
        </w:tc>
        <w:tc>
          <w:tcPr>
            <w:tcW w:w="8624" w:type="dxa"/>
          </w:tcPr>
          <w:p w:rsidR="00A3231E" w:rsidRPr="00541940" w:rsidRDefault="00A35BCB" w:rsidP="00F04F3C">
            <w:pPr>
              <w:pStyle w:val="Normalbold"/>
              <w:rPr>
                <w:rFonts w:ascii="Calibri" w:hAnsi="Calibri"/>
                <w:color w:val="auto"/>
                <w:sz w:val="22"/>
              </w:rPr>
            </w:pPr>
            <w:r w:rsidRPr="00541940">
              <w:rPr>
                <w:rFonts w:ascii="Calibri" w:hAnsi="Calibri"/>
                <w:color w:val="auto"/>
                <w:sz w:val="22"/>
              </w:rPr>
              <w:t>Creating and updating</w:t>
            </w:r>
          </w:p>
          <w:p w:rsidR="00A3231E" w:rsidRPr="00541940" w:rsidRDefault="00A3231E" w:rsidP="00F04F3C">
            <w:pPr>
              <w:pStyle w:val="Normalbold"/>
              <w:rPr>
                <w:rFonts w:ascii="Calibri" w:hAnsi="Calibri"/>
                <w:color w:val="auto"/>
                <w:sz w:val="22"/>
              </w:rPr>
            </w:pPr>
          </w:p>
        </w:tc>
      </w:tr>
      <w:tr w:rsidR="00A3231E" w:rsidRPr="00541940" w:rsidTr="00F04F3C">
        <w:tc>
          <w:tcPr>
            <w:tcW w:w="1276" w:type="dxa"/>
          </w:tcPr>
          <w:p w:rsidR="00A3231E" w:rsidRPr="00541940" w:rsidRDefault="00A3231E" w:rsidP="00F04F3C">
            <w:pPr>
              <w:pStyle w:val="Normal9pt"/>
              <w:rPr>
                <w:rFonts w:ascii="Calibri" w:hAnsi="Calibri"/>
                <w:color w:val="auto"/>
                <w:sz w:val="16"/>
              </w:rPr>
            </w:pPr>
            <w:r w:rsidRPr="00541940">
              <w:rPr>
                <w:rFonts w:ascii="Calibri" w:hAnsi="Calibri"/>
                <w:color w:val="auto"/>
                <w:sz w:val="16"/>
              </w:rPr>
              <w:t>Summary</w:t>
            </w:r>
          </w:p>
          <w:p w:rsidR="00A3231E" w:rsidRPr="00541940" w:rsidRDefault="00A3231E" w:rsidP="00F04F3C">
            <w:pPr>
              <w:pStyle w:val="Normal9pt"/>
              <w:rPr>
                <w:rFonts w:ascii="Calibri" w:hAnsi="Calibri"/>
                <w:color w:val="auto"/>
                <w:sz w:val="16"/>
              </w:rPr>
            </w:pPr>
            <w:r w:rsidRPr="00541940">
              <w:rPr>
                <w:rFonts w:ascii="Calibri" w:hAnsi="Calibri"/>
                <w:color w:val="auto"/>
                <w:sz w:val="16"/>
              </w:rPr>
              <w:t>of</w:t>
            </w:r>
          </w:p>
          <w:p w:rsidR="00A3231E" w:rsidRPr="00541940" w:rsidRDefault="00A3231E" w:rsidP="00F04F3C">
            <w:pPr>
              <w:pStyle w:val="Normal9pt"/>
              <w:rPr>
                <w:rFonts w:ascii="Calibri" w:hAnsi="Calibri"/>
                <w:color w:val="auto"/>
                <w:sz w:val="16"/>
              </w:rPr>
            </w:pPr>
            <w:r w:rsidRPr="00541940">
              <w:rPr>
                <w:rFonts w:ascii="Calibri" w:hAnsi="Calibri"/>
                <w:color w:val="auto"/>
                <w:sz w:val="16"/>
              </w:rPr>
              <w:t>Requirements</w:t>
            </w:r>
          </w:p>
          <w:p w:rsidR="00A3231E" w:rsidRPr="00541940" w:rsidRDefault="00A3231E" w:rsidP="00F04F3C">
            <w:pPr>
              <w:pStyle w:val="Normal9pt"/>
              <w:rPr>
                <w:rFonts w:ascii="Calibri" w:hAnsi="Calibri"/>
                <w:color w:val="auto"/>
                <w:sz w:val="16"/>
              </w:rPr>
            </w:pPr>
          </w:p>
        </w:tc>
        <w:tc>
          <w:tcPr>
            <w:tcW w:w="8624" w:type="dxa"/>
          </w:tcPr>
          <w:p w:rsidR="00A35BCB" w:rsidRPr="00541940" w:rsidRDefault="00155F87" w:rsidP="001573FA">
            <w:pPr>
              <w:pStyle w:val="Normalred"/>
              <w:spacing w:line="276" w:lineRule="auto"/>
              <w:rPr>
                <w:rFonts w:ascii="Calibri" w:hAnsi="Calibri"/>
                <w:snapToGrid w:val="0"/>
                <w:color w:val="auto"/>
                <w:sz w:val="22"/>
              </w:rPr>
            </w:pPr>
            <w:r w:rsidRPr="00541940">
              <w:rPr>
                <w:rFonts w:ascii="Calibri" w:hAnsi="Calibri"/>
                <w:snapToGrid w:val="0"/>
                <w:color w:val="auto"/>
                <w:sz w:val="22"/>
              </w:rPr>
              <w:t>The following shall be ensured by the Organisation when documented information is created and updated:</w:t>
            </w:r>
          </w:p>
          <w:p w:rsidR="00A35BCB" w:rsidRPr="00541940" w:rsidRDefault="00155F87" w:rsidP="001573FA">
            <w:pPr>
              <w:pStyle w:val="Normalred"/>
              <w:numPr>
                <w:ilvl w:val="0"/>
                <w:numId w:val="90"/>
              </w:numPr>
              <w:spacing w:line="276" w:lineRule="auto"/>
              <w:rPr>
                <w:rFonts w:ascii="Calibri" w:hAnsi="Calibri"/>
                <w:snapToGrid w:val="0"/>
                <w:color w:val="auto"/>
                <w:sz w:val="22"/>
              </w:rPr>
            </w:pPr>
            <w:r w:rsidRPr="00541940">
              <w:rPr>
                <w:rFonts w:ascii="Calibri" w:hAnsi="Calibri"/>
                <w:snapToGrid w:val="0"/>
                <w:color w:val="auto"/>
                <w:sz w:val="22"/>
              </w:rPr>
              <w:t>That it is suitably identified and described</w:t>
            </w:r>
            <w:r w:rsidR="00A35BCB" w:rsidRPr="00541940">
              <w:rPr>
                <w:rFonts w:ascii="Calibri" w:hAnsi="Calibri"/>
                <w:snapToGrid w:val="0"/>
                <w:color w:val="auto"/>
                <w:sz w:val="22"/>
              </w:rPr>
              <w:t xml:space="preserve"> (e.g. a title, date, author, or reference number)</w:t>
            </w:r>
          </w:p>
          <w:p w:rsidR="00A35BCB" w:rsidRPr="00541940" w:rsidRDefault="00A35BCB" w:rsidP="001573FA">
            <w:pPr>
              <w:pStyle w:val="Normalred"/>
              <w:numPr>
                <w:ilvl w:val="0"/>
                <w:numId w:val="90"/>
              </w:numPr>
              <w:spacing w:line="276" w:lineRule="auto"/>
              <w:rPr>
                <w:rFonts w:ascii="Calibri" w:hAnsi="Calibri"/>
                <w:snapToGrid w:val="0"/>
                <w:color w:val="auto"/>
                <w:sz w:val="22"/>
              </w:rPr>
            </w:pPr>
            <w:r w:rsidRPr="00541940">
              <w:rPr>
                <w:rFonts w:ascii="Calibri" w:hAnsi="Calibri"/>
                <w:snapToGrid w:val="0"/>
                <w:color w:val="auto"/>
                <w:sz w:val="22"/>
              </w:rPr>
              <w:t>Format (e.g. language, software version, graphics) and media (e.g. paper, electronic)</w:t>
            </w:r>
          </w:p>
          <w:p w:rsidR="00A3231E" w:rsidRPr="00541940" w:rsidRDefault="00A35BCB" w:rsidP="001573FA">
            <w:pPr>
              <w:pStyle w:val="Normalred"/>
              <w:numPr>
                <w:ilvl w:val="0"/>
                <w:numId w:val="90"/>
              </w:numPr>
              <w:spacing w:line="276" w:lineRule="auto"/>
              <w:rPr>
                <w:rFonts w:ascii="Calibri" w:hAnsi="Calibri"/>
                <w:snapToGrid w:val="0"/>
                <w:color w:val="auto"/>
                <w:sz w:val="22"/>
              </w:rPr>
            </w:pPr>
            <w:r w:rsidRPr="00541940">
              <w:rPr>
                <w:rFonts w:ascii="Calibri" w:hAnsi="Calibri"/>
                <w:snapToGrid w:val="0"/>
                <w:color w:val="auto"/>
                <w:sz w:val="22"/>
              </w:rPr>
              <w:t>Review and approval for suitability and adequacy.</w:t>
            </w:r>
          </w:p>
          <w:p w:rsidR="00A35BCB" w:rsidRPr="00541940" w:rsidRDefault="00A35BCB" w:rsidP="00A35BCB">
            <w:pPr>
              <w:pStyle w:val="Normalred"/>
              <w:rPr>
                <w:rFonts w:ascii="Calibri" w:hAnsi="Calibri"/>
                <w:color w:val="auto"/>
                <w:sz w:val="22"/>
              </w:rPr>
            </w:pPr>
          </w:p>
        </w:tc>
      </w:tr>
    </w:tbl>
    <w:p w:rsidR="00A3231E" w:rsidRPr="00541940" w:rsidRDefault="00A3231E" w:rsidP="00A3231E">
      <w:pPr>
        <w:rPr>
          <w:rFonts w:ascii="Calibri" w:hAnsi="Calibri"/>
          <w:sz w:val="22"/>
        </w:rPr>
      </w:pPr>
    </w:p>
    <w:p w:rsidR="008473D9" w:rsidRPr="00541940" w:rsidRDefault="008473D9" w:rsidP="00A3231E">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24"/>
      </w:tblGrid>
      <w:tr w:rsidR="00B93C8B" w:rsidRPr="00541940" w:rsidTr="00A12508">
        <w:trPr>
          <w:trHeight w:val="20"/>
        </w:trPr>
        <w:tc>
          <w:tcPr>
            <w:tcW w:w="1276" w:type="dxa"/>
            <w:tcBorders>
              <w:top w:val="single" w:sz="4" w:space="0" w:color="auto"/>
              <w:left w:val="single" w:sz="4" w:space="0" w:color="auto"/>
              <w:bottom w:val="single" w:sz="4" w:space="0" w:color="auto"/>
              <w:right w:val="single" w:sz="4" w:space="0" w:color="auto"/>
            </w:tcBorders>
          </w:tcPr>
          <w:p w:rsidR="00B93C8B" w:rsidRPr="00541940" w:rsidRDefault="00B93C8B" w:rsidP="00F04F3C">
            <w:pPr>
              <w:pStyle w:val="Normalbold"/>
              <w:jc w:val="center"/>
              <w:rPr>
                <w:rFonts w:ascii="Calibri" w:hAnsi="Calibri"/>
                <w:color w:val="auto"/>
                <w:sz w:val="22"/>
              </w:rPr>
            </w:pPr>
          </w:p>
        </w:tc>
        <w:tc>
          <w:tcPr>
            <w:tcW w:w="8624" w:type="dxa"/>
            <w:tcBorders>
              <w:top w:val="single" w:sz="4" w:space="0" w:color="auto"/>
              <w:left w:val="single" w:sz="4" w:space="0" w:color="auto"/>
              <w:bottom w:val="single" w:sz="4" w:space="0" w:color="auto"/>
              <w:right w:val="single" w:sz="4" w:space="0" w:color="auto"/>
            </w:tcBorders>
          </w:tcPr>
          <w:p w:rsidR="00B93C8B" w:rsidRPr="00541940" w:rsidRDefault="00B93C8B" w:rsidP="00A12508">
            <w:pPr>
              <w:pStyle w:val="Normalbold"/>
              <w:jc w:val="center"/>
              <w:rPr>
                <w:rFonts w:ascii="Calibri" w:hAnsi="Calibri"/>
                <w:color w:val="auto"/>
                <w:sz w:val="22"/>
              </w:rPr>
            </w:pPr>
            <w:r w:rsidRPr="00541940">
              <w:rPr>
                <w:rFonts w:ascii="Calibri" w:hAnsi="Calibri"/>
                <w:color w:val="auto"/>
                <w:sz w:val="22"/>
              </w:rPr>
              <w:t>STATEMENT/PROCEDURE</w:t>
            </w:r>
          </w:p>
          <w:p w:rsidR="00B93C8B" w:rsidRPr="00541940" w:rsidRDefault="00B93C8B" w:rsidP="00A12508">
            <w:pPr>
              <w:pStyle w:val="Normalbold"/>
              <w:jc w:val="center"/>
              <w:rPr>
                <w:rFonts w:ascii="Calibri" w:hAnsi="Calibri"/>
                <w:color w:val="auto"/>
                <w:sz w:val="22"/>
              </w:rPr>
            </w:pPr>
          </w:p>
        </w:tc>
      </w:tr>
      <w:tr w:rsidR="00B93C8B" w:rsidRPr="00541940" w:rsidTr="00A12508">
        <w:trPr>
          <w:trHeight w:val="20"/>
        </w:trPr>
        <w:tc>
          <w:tcPr>
            <w:tcW w:w="1276" w:type="dxa"/>
            <w:tcBorders>
              <w:top w:val="single" w:sz="4" w:space="0" w:color="auto"/>
              <w:left w:val="single" w:sz="4" w:space="0" w:color="auto"/>
              <w:bottom w:val="single" w:sz="4" w:space="0" w:color="auto"/>
              <w:right w:val="single" w:sz="4" w:space="0" w:color="auto"/>
            </w:tcBorders>
          </w:tcPr>
          <w:p w:rsidR="00B93C8B" w:rsidRPr="00541940" w:rsidRDefault="00B93C8B" w:rsidP="00F04F3C">
            <w:pPr>
              <w:pStyle w:val="Normalcentered"/>
              <w:numPr>
                <w:ilvl w:val="0"/>
                <w:numId w:val="15"/>
              </w:numPr>
              <w:rPr>
                <w:rFonts w:ascii="Calibri" w:hAnsi="Calibri"/>
                <w:b/>
                <w:color w:val="auto"/>
                <w:sz w:val="22"/>
              </w:rPr>
            </w:pPr>
          </w:p>
        </w:tc>
        <w:tc>
          <w:tcPr>
            <w:tcW w:w="8624" w:type="dxa"/>
            <w:tcBorders>
              <w:top w:val="single" w:sz="4" w:space="0" w:color="auto"/>
              <w:left w:val="single" w:sz="4" w:space="0" w:color="auto"/>
              <w:bottom w:val="single" w:sz="4" w:space="0" w:color="auto"/>
              <w:right w:val="single" w:sz="4" w:space="0" w:color="auto"/>
            </w:tcBorders>
          </w:tcPr>
          <w:p w:rsidR="00B93C8B" w:rsidRPr="00541940" w:rsidRDefault="00D4783B" w:rsidP="00A12508">
            <w:pPr>
              <w:pStyle w:val="Normalbold"/>
              <w:jc w:val="left"/>
              <w:rPr>
                <w:rFonts w:ascii="Calibri" w:hAnsi="Calibri"/>
                <w:b w:val="0"/>
                <w:color w:val="auto"/>
                <w:sz w:val="22"/>
              </w:rPr>
            </w:pPr>
            <w:r w:rsidRPr="00541940">
              <w:rPr>
                <w:rFonts w:ascii="Calibri" w:hAnsi="Calibri"/>
                <w:b w:val="0"/>
                <w:color w:val="auto"/>
                <w:sz w:val="22"/>
              </w:rPr>
              <w:t>All created and updated documented information includes the following:</w:t>
            </w:r>
          </w:p>
          <w:p w:rsidR="00F06D50" w:rsidRPr="00541940" w:rsidRDefault="00F06D50" w:rsidP="00A12508">
            <w:pPr>
              <w:pStyle w:val="Normalbold"/>
              <w:jc w:val="left"/>
              <w:rPr>
                <w:rFonts w:ascii="Calibri" w:hAnsi="Calibri"/>
                <w:b w:val="0"/>
                <w:color w:val="auto"/>
                <w:sz w:val="22"/>
              </w:rPr>
            </w:pPr>
          </w:p>
          <w:p w:rsidR="00D4783B" w:rsidRPr="00541940" w:rsidRDefault="00D4783B" w:rsidP="00A12508">
            <w:pPr>
              <w:pStyle w:val="Normalbold"/>
              <w:numPr>
                <w:ilvl w:val="0"/>
                <w:numId w:val="116"/>
              </w:numPr>
              <w:jc w:val="left"/>
              <w:rPr>
                <w:rFonts w:ascii="Calibri" w:hAnsi="Calibri"/>
                <w:b w:val="0"/>
                <w:color w:val="auto"/>
                <w:sz w:val="22"/>
              </w:rPr>
            </w:pPr>
            <w:r w:rsidRPr="00541940">
              <w:rPr>
                <w:rFonts w:ascii="Calibri" w:hAnsi="Calibri"/>
                <w:b w:val="0"/>
                <w:color w:val="auto"/>
                <w:sz w:val="22"/>
              </w:rPr>
              <w:t>Title</w:t>
            </w:r>
          </w:p>
          <w:p w:rsidR="00D4783B" w:rsidRPr="006A7FD8" w:rsidRDefault="00D4783B" w:rsidP="006A7FD8">
            <w:pPr>
              <w:pStyle w:val="Normalbold"/>
              <w:numPr>
                <w:ilvl w:val="0"/>
                <w:numId w:val="116"/>
              </w:numPr>
              <w:jc w:val="left"/>
              <w:rPr>
                <w:rFonts w:ascii="Calibri" w:hAnsi="Calibri"/>
                <w:b w:val="0"/>
                <w:color w:val="auto"/>
                <w:sz w:val="22"/>
              </w:rPr>
            </w:pPr>
            <w:r w:rsidRPr="00541940">
              <w:rPr>
                <w:rFonts w:ascii="Calibri" w:hAnsi="Calibri"/>
                <w:b w:val="0"/>
                <w:color w:val="auto"/>
                <w:sz w:val="22"/>
              </w:rPr>
              <w:t>Dat</w:t>
            </w:r>
            <w:r w:rsidR="006A7FD8">
              <w:rPr>
                <w:rFonts w:ascii="Calibri" w:hAnsi="Calibri"/>
                <w:b w:val="0"/>
                <w:color w:val="auto"/>
                <w:sz w:val="22"/>
              </w:rPr>
              <w:t>e</w:t>
            </w:r>
          </w:p>
          <w:p w:rsidR="00D4783B" w:rsidRPr="00541940" w:rsidRDefault="00D4783B" w:rsidP="00A12508">
            <w:pPr>
              <w:pStyle w:val="Normalbold"/>
              <w:numPr>
                <w:ilvl w:val="0"/>
                <w:numId w:val="116"/>
              </w:numPr>
              <w:jc w:val="left"/>
              <w:rPr>
                <w:rFonts w:ascii="Calibri" w:hAnsi="Calibri"/>
                <w:b w:val="0"/>
                <w:color w:val="auto"/>
                <w:sz w:val="22"/>
              </w:rPr>
            </w:pPr>
            <w:r w:rsidRPr="00541940">
              <w:rPr>
                <w:rFonts w:ascii="Calibri" w:hAnsi="Calibri"/>
                <w:b w:val="0"/>
                <w:color w:val="auto"/>
                <w:sz w:val="22"/>
              </w:rPr>
              <w:t>Template reference</w:t>
            </w:r>
          </w:p>
          <w:p w:rsidR="00D4783B" w:rsidRPr="00541940" w:rsidRDefault="00D4783B" w:rsidP="00A12508">
            <w:pPr>
              <w:pStyle w:val="Normalbold"/>
              <w:numPr>
                <w:ilvl w:val="0"/>
                <w:numId w:val="116"/>
              </w:numPr>
              <w:jc w:val="left"/>
              <w:rPr>
                <w:rFonts w:ascii="Calibri" w:hAnsi="Calibri"/>
                <w:b w:val="0"/>
                <w:color w:val="auto"/>
                <w:sz w:val="22"/>
              </w:rPr>
            </w:pPr>
            <w:r w:rsidRPr="00541940">
              <w:rPr>
                <w:rFonts w:ascii="Calibri" w:hAnsi="Calibri"/>
                <w:b w:val="0"/>
                <w:color w:val="auto"/>
                <w:sz w:val="22"/>
              </w:rPr>
              <w:t>Reference number</w:t>
            </w:r>
          </w:p>
          <w:p w:rsidR="00D4783B" w:rsidRPr="00541940" w:rsidRDefault="00D4783B" w:rsidP="00A12508">
            <w:pPr>
              <w:pStyle w:val="Normalbold"/>
              <w:numPr>
                <w:ilvl w:val="0"/>
                <w:numId w:val="116"/>
              </w:numPr>
              <w:jc w:val="left"/>
              <w:rPr>
                <w:rFonts w:ascii="Calibri" w:hAnsi="Calibri"/>
                <w:b w:val="0"/>
                <w:color w:val="auto"/>
                <w:sz w:val="22"/>
              </w:rPr>
            </w:pPr>
            <w:r w:rsidRPr="00541940">
              <w:rPr>
                <w:rFonts w:ascii="Calibri" w:hAnsi="Calibri"/>
                <w:b w:val="0"/>
                <w:color w:val="auto"/>
                <w:sz w:val="22"/>
              </w:rPr>
              <w:t>Version number.</w:t>
            </w:r>
          </w:p>
          <w:p w:rsidR="00B93C8B" w:rsidRPr="00541940" w:rsidRDefault="00B93C8B" w:rsidP="00A12508">
            <w:pPr>
              <w:pStyle w:val="Normalbold"/>
              <w:jc w:val="left"/>
              <w:rPr>
                <w:rFonts w:ascii="Calibri" w:hAnsi="Calibri"/>
                <w:color w:val="auto"/>
                <w:sz w:val="22"/>
              </w:rPr>
            </w:pPr>
          </w:p>
        </w:tc>
      </w:tr>
      <w:tr w:rsidR="000004F9" w:rsidRPr="00D4783B" w:rsidTr="00A12508">
        <w:trPr>
          <w:trHeight w:val="20"/>
        </w:trPr>
        <w:tc>
          <w:tcPr>
            <w:tcW w:w="1276" w:type="dxa"/>
            <w:tcBorders>
              <w:top w:val="single" w:sz="4" w:space="0" w:color="auto"/>
              <w:left w:val="single" w:sz="4" w:space="0" w:color="auto"/>
              <w:bottom w:val="single" w:sz="4" w:space="0" w:color="auto"/>
              <w:right w:val="single" w:sz="4" w:space="0" w:color="auto"/>
            </w:tcBorders>
          </w:tcPr>
          <w:p w:rsidR="000004F9" w:rsidRPr="00AF1056" w:rsidRDefault="000004F9" w:rsidP="00F04F3C">
            <w:pPr>
              <w:pStyle w:val="Normalcentered"/>
              <w:numPr>
                <w:ilvl w:val="0"/>
                <w:numId w:val="15"/>
              </w:numPr>
              <w:rPr>
                <w:rFonts w:ascii="Calibri" w:hAnsi="Calibri"/>
                <w:color w:val="auto"/>
                <w:sz w:val="22"/>
              </w:rPr>
            </w:pPr>
          </w:p>
        </w:tc>
        <w:tc>
          <w:tcPr>
            <w:tcW w:w="8624" w:type="dxa"/>
            <w:tcBorders>
              <w:top w:val="single" w:sz="4" w:space="0" w:color="auto"/>
              <w:left w:val="single" w:sz="4" w:space="0" w:color="auto"/>
              <w:bottom w:val="single" w:sz="4" w:space="0" w:color="auto"/>
              <w:right w:val="single" w:sz="4" w:space="0" w:color="auto"/>
            </w:tcBorders>
          </w:tcPr>
          <w:p w:rsidR="000004F9" w:rsidRPr="00AF1056" w:rsidRDefault="000004F9" w:rsidP="00A12508">
            <w:pPr>
              <w:pStyle w:val="Normalbold"/>
              <w:rPr>
                <w:rFonts w:ascii="Calibri" w:hAnsi="Calibri"/>
                <w:b w:val="0"/>
                <w:color w:val="auto"/>
                <w:sz w:val="22"/>
              </w:rPr>
            </w:pPr>
            <w:r w:rsidRPr="00AF1056">
              <w:rPr>
                <w:rFonts w:ascii="Calibri" w:hAnsi="Calibri"/>
                <w:b w:val="0"/>
                <w:color w:val="auto"/>
                <w:sz w:val="22"/>
              </w:rPr>
              <w:t>New document templates are approved by the</w:t>
            </w:r>
            <w:r w:rsidR="00AF1056" w:rsidRPr="00AF1056">
              <w:rPr>
                <w:rFonts w:ascii="Calibri" w:hAnsi="Calibri"/>
                <w:b w:val="0"/>
                <w:color w:val="auto"/>
                <w:sz w:val="22"/>
              </w:rPr>
              <w:t xml:space="preserve"> Quality Manager</w:t>
            </w:r>
            <w:r w:rsidR="006A7FD8">
              <w:rPr>
                <w:rFonts w:ascii="Calibri" w:hAnsi="Calibri"/>
                <w:b w:val="0"/>
                <w:color w:val="auto"/>
                <w:sz w:val="22"/>
              </w:rPr>
              <w:t xml:space="preserve"> and recorded on the </w:t>
            </w:r>
            <w:r w:rsidRPr="00AF1056">
              <w:rPr>
                <w:rFonts w:ascii="Calibri" w:hAnsi="Calibri"/>
                <w:b w:val="0"/>
                <w:color w:val="auto"/>
                <w:sz w:val="22"/>
              </w:rPr>
              <w:t>Template Control Schedule, to ensure that up-to-date templates are used consistently throughout the Organisation.</w:t>
            </w:r>
          </w:p>
          <w:p w:rsidR="000004F9" w:rsidRPr="00AF1056" w:rsidRDefault="000004F9" w:rsidP="00A12508">
            <w:pPr>
              <w:pStyle w:val="Normalbold"/>
              <w:jc w:val="left"/>
              <w:rPr>
                <w:rFonts w:ascii="Calibri" w:hAnsi="Calibri"/>
                <w:b w:val="0"/>
                <w:color w:val="auto"/>
                <w:sz w:val="22"/>
              </w:rPr>
            </w:pPr>
          </w:p>
        </w:tc>
      </w:tr>
      <w:tr w:rsidR="000004F9" w:rsidRPr="00D4783B" w:rsidTr="00A12508">
        <w:trPr>
          <w:trHeight w:val="20"/>
        </w:trPr>
        <w:tc>
          <w:tcPr>
            <w:tcW w:w="1276" w:type="dxa"/>
            <w:tcBorders>
              <w:top w:val="single" w:sz="4" w:space="0" w:color="auto"/>
              <w:left w:val="single" w:sz="4" w:space="0" w:color="auto"/>
              <w:bottom w:val="single" w:sz="4" w:space="0" w:color="auto"/>
              <w:right w:val="single" w:sz="4" w:space="0" w:color="auto"/>
            </w:tcBorders>
          </w:tcPr>
          <w:p w:rsidR="000004F9" w:rsidRPr="00541940" w:rsidRDefault="000004F9" w:rsidP="00F04F3C">
            <w:pPr>
              <w:pStyle w:val="Normalcentered"/>
              <w:numPr>
                <w:ilvl w:val="0"/>
                <w:numId w:val="15"/>
              </w:numPr>
              <w:rPr>
                <w:rFonts w:ascii="Calibri" w:hAnsi="Calibri"/>
                <w:color w:val="auto"/>
                <w:sz w:val="22"/>
              </w:rPr>
            </w:pPr>
          </w:p>
        </w:tc>
        <w:tc>
          <w:tcPr>
            <w:tcW w:w="8624" w:type="dxa"/>
            <w:tcBorders>
              <w:top w:val="single" w:sz="4" w:space="0" w:color="auto"/>
              <w:left w:val="single" w:sz="4" w:space="0" w:color="auto"/>
              <w:bottom w:val="single" w:sz="4" w:space="0" w:color="auto"/>
              <w:right w:val="single" w:sz="4" w:space="0" w:color="auto"/>
            </w:tcBorders>
          </w:tcPr>
          <w:p w:rsidR="000004F9" w:rsidRPr="00541940" w:rsidRDefault="000004F9" w:rsidP="00A12508">
            <w:pPr>
              <w:pStyle w:val="Normalbold"/>
              <w:rPr>
                <w:rFonts w:ascii="Calibri" w:hAnsi="Calibri"/>
                <w:b w:val="0"/>
                <w:color w:val="auto"/>
                <w:sz w:val="22"/>
              </w:rPr>
            </w:pPr>
            <w:r w:rsidRPr="00541940">
              <w:rPr>
                <w:rFonts w:ascii="Calibri" w:hAnsi="Calibri"/>
                <w:b w:val="0"/>
                <w:color w:val="auto"/>
                <w:sz w:val="22"/>
              </w:rPr>
              <w:t xml:space="preserve">Where necessary, documents are approved at an appropriate level before </w:t>
            </w:r>
            <w:r w:rsidR="008473D9" w:rsidRPr="00541940">
              <w:rPr>
                <w:rFonts w:ascii="Calibri" w:hAnsi="Calibri"/>
                <w:b w:val="0"/>
                <w:color w:val="auto"/>
                <w:sz w:val="22"/>
              </w:rPr>
              <w:t>release from the Organisation.</w:t>
            </w:r>
          </w:p>
          <w:p w:rsidR="000004F9" w:rsidRPr="00541940" w:rsidRDefault="000004F9" w:rsidP="00A12508">
            <w:pPr>
              <w:pStyle w:val="Normalbold"/>
              <w:jc w:val="left"/>
              <w:rPr>
                <w:rFonts w:ascii="Calibri" w:hAnsi="Calibri"/>
                <w:b w:val="0"/>
                <w:color w:val="auto"/>
                <w:sz w:val="22"/>
              </w:rPr>
            </w:pPr>
          </w:p>
        </w:tc>
      </w:tr>
    </w:tbl>
    <w:p w:rsidR="00B93C8B" w:rsidRPr="00D0318C" w:rsidRDefault="00B93C8B" w:rsidP="008473D9">
      <w:pPr>
        <w:widowControl/>
        <w:jc w:val="center"/>
        <w:rPr>
          <w:rFonts w:ascii="Calibri" w:hAnsi="Calibri"/>
          <w:sz w:val="32"/>
        </w:rPr>
      </w:pPr>
      <w:r>
        <w:br w:type="page"/>
      </w:r>
    </w:p>
    <w:p w:rsidR="00B93C8B" w:rsidRPr="00E47453" w:rsidRDefault="00B93C8B" w:rsidP="00B93C8B">
      <w:pPr>
        <w:pStyle w:val="Caption"/>
        <w:rPr>
          <w:rFonts w:ascii="Calibri" w:hAnsi="Calibri"/>
          <w:color w:val="auto"/>
          <w:sz w:val="32"/>
          <w:szCs w:val="34"/>
        </w:rPr>
      </w:pPr>
      <w:proofErr w:type="gramStart"/>
      <w:r w:rsidRPr="00E47453">
        <w:rPr>
          <w:rFonts w:ascii="Calibri" w:hAnsi="Calibri"/>
          <w:color w:val="auto"/>
          <w:sz w:val="32"/>
          <w:szCs w:val="34"/>
        </w:rPr>
        <w:lastRenderedPageBreak/>
        <w:t>7  -</w:t>
      </w:r>
      <w:proofErr w:type="gramEnd"/>
      <w:r w:rsidRPr="00E47453">
        <w:rPr>
          <w:rFonts w:ascii="Calibri" w:hAnsi="Calibri"/>
          <w:color w:val="auto"/>
          <w:sz w:val="32"/>
          <w:szCs w:val="34"/>
        </w:rPr>
        <w:t xml:space="preserve">  SUPPORT</w:t>
      </w:r>
    </w:p>
    <w:p w:rsidR="00B93C8B" w:rsidRPr="00E47453" w:rsidRDefault="00B93C8B" w:rsidP="00B93C8B">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24"/>
      </w:tblGrid>
      <w:tr w:rsidR="00B93C8B" w:rsidRPr="00E47453" w:rsidTr="00972E2F">
        <w:tc>
          <w:tcPr>
            <w:tcW w:w="1276" w:type="dxa"/>
            <w:shd w:val="clear" w:color="auto" w:fill="C6D9F1" w:themeFill="text2" w:themeFillTint="33"/>
          </w:tcPr>
          <w:p w:rsidR="00B93C8B" w:rsidRPr="00E47453" w:rsidRDefault="00B93C8B" w:rsidP="00F04F3C">
            <w:pPr>
              <w:pStyle w:val="Normalbold"/>
              <w:rPr>
                <w:rFonts w:ascii="Calibri" w:hAnsi="Calibri"/>
                <w:color w:val="auto"/>
                <w:sz w:val="22"/>
              </w:rPr>
            </w:pPr>
            <w:r w:rsidRPr="00E47453">
              <w:rPr>
                <w:rFonts w:ascii="Calibri" w:hAnsi="Calibri"/>
                <w:color w:val="auto"/>
                <w:sz w:val="22"/>
              </w:rPr>
              <w:t>7.5</w:t>
            </w:r>
          </w:p>
        </w:tc>
        <w:tc>
          <w:tcPr>
            <w:tcW w:w="8624" w:type="dxa"/>
            <w:shd w:val="clear" w:color="auto" w:fill="C6D9F1" w:themeFill="text2" w:themeFillTint="33"/>
          </w:tcPr>
          <w:p w:rsidR="00B93C8B" w:rsidRPr="00E47453" w:rsidRDefault="00B93C8B" w:rsidP="00F04F3C">
            <w:pPr>
              <w:pStyle w:val="Normalbold"/>
              <w:rPr>
                <w:rFonts w:ascii="Calibri" w:hAnsi="Calibri"/>
                <w:color w:val="auto"/>
                <w:sz w:val="22"/>
              </w:rPr>
            </w:pPr>
            <w:r w:rsidRPr="00E47453">
              <w:rPr>
                <w:rFonts w:ascii="Calibri" w:hAnsi="Calibri"/>
                <w:color w:val="auto"/>
                <w:sz w:val="22"/>
              </w:rPr>
              <w:t>Documented information (continued)</w:t>
            </w:r>
          </w:p>
          <w:p w:rsidR="00B93C8B" w:rsidRPr="00E47453" w:rsidRDefault="00B93C8B" w:rsidP="00F04F3C">
            <w:pPr>
              <w:pStyle w:val="Normalbold"/>
              <w:rPr>
                <w:rFonts w:ascii="Calibri" w:hAnsi="Calibri"/>
                <w:color w:val="auto"/>
                <w:sz w:val="22"/>
              </w:rPr>
            </w:pPr>
          </w:p>
        </w:tc>
      </w:tr>
      <w:tr w:rsidR="00B93C8B" w:rsidRPr="00E47453" w:rsidTr="00F04F3C">
        <w:tc>
          <w:tcPr>
            <w:tcW w:w="1276" w:type="dxa"/>
          </w:tcPr>
          <w:p w:rsidR="00B93C8B" w:rsidRPr="00E47453" w:rsidRDefault="00B93C8B" w:rsidP="00F04F3C">
            <w:pPr>
              <w:pStyle w:val="Normalbold"/>
              <w:rPr>
                <w:rFonts w:ascii="Calibri" w:hAnsi="Calibri"/>
                <w:color w:val="auto"/>
                <w:sz w:val="22"/>
              </w:rPr>
            </w:pPr>
            <w:r w:rsidRPr="00E47453">
              <w:rPr>
                <w:rFonts w:ascii="Calibri" w:hAnsi="Calibri"/>
                <w:color w:val="auto"/>
                <w:sz w:val="22"/>
              </w:rPr>
              <w:t>7.5.3</w:t>
            </w:r>
          </w:p>
        </w:tc>
        <w:tc>
          <w:tcPr>
            <w:tcW w:w="8624" w:type="dxa"/>
          </w:tcPr>
          <w:p w:rsidR="00B93C8B" w:rsidRPr="00E47453" w:rsidRDefault="00B93C8B" w:rsidP="00F04F3C">
            <w:pPr>
              <w:pStyle w:val="Normalbold"/>
              <w:rPr>
                <w:rFonts w:ascii="Calibri" w:hAnsi="Calibri"/>
                <w:color w:val="auto"/>
                <w:sz w:val="22"/>
              </w:rPr>
            </w:pPr>
            <w:r w:rsidRPr="00E47453">
              <w:rPr>
                <w:rFonts w:ascii="Calibri" w:hAnsi="Calibri"/>
                <w:color w:val="auto"/>
                <w:sz w:val="22"/>
              </w:rPr>
              <w:t>Control of documented information</w:t>
            </w:r>
          </w:p>
          <w:p w:rsidR="00B93C8B" w:rsidRPr="00E47453" w:rsidRDefault="00B93C8B" w:rsidP="00F04F3C">
            <w:pPr>
              <w:pStyle w:val="Normalbold"/>
              <w:rPr>
                <w:rFonts w:ascii="Calibri" w:hAnsi="Calibri"/>
                <w:color w:val="auto"/>
                <w:sz w:val="22"/>
              </w:rPr>
            </w:pPr>
          </w:p>
        </w:tc>
      </w:tr>
      <w:tr w:rsidR="00B93C8B" w:rsidRPr="00E47453" w:rsidTr="00F04F3C">
        <w:tc>
          <w:tcPr>
            <w:tcW w:w="1276" w:type="dxa"/>
          </w:tcPr>
          <w:p w:rsidR="00B93C8B" w:rsidRPr="00E47453" w:rsidRDefault="00B93C8B" w:rsidP="00F04F3C">
            <w:pPr>
              <w:pStyle w:val="Normalbold"/>
              <w:rPr>
                <w:rFonts w:ascii="Calibri" w:hAnsi="Calibri"/>
                <w:color w:val="auto"/>
                <w:sz w:val="22"/>
              </w:rPr>
            </w:pPr>
            <w:r w:rsidRPr="00E47453">
              <w:rPr>
                <w:rFonts w:ascii="Calibri" w:hAnsi="Calibri"/>
                <w:color w:val="auto"/>
                <w:sz w:val="22"/>
              </w:rPr>
              <w:t>7.5.3.1</w:t>
            </w:r>
          </w:p>
          <w:p w:rsidR="00C95666" w:rsidRPr="00E47453" w:rsidRDefault="00C95666" w:rsidP="00F04F3C">
            <w:pPr>
              <w:pStyle w:val="Normalbold"/>
              <w:rPr>
                <w:rFonts w:ascii="Calibri" w:hAnsi="Calibri"/>
                <w:color w:val="auto"/>
                <w:sz w:val="22"/>
              </w:rPr>
            </w:pPr>
          </w:p>
          <w:p w:rsidR="00C95666" w:rsidRPr="00E47453" w:rsidRDefault="00C95666" w:rsidP="00C95666">
            <w:pPr>
              <w:pStyle w:val="Normal9pt"/>
              <w:rPr>
                <w:rFonts w:ascii="Calibri" w:hAnsi="Calibri"/>
                <w:color w:val="auto"/>
                <w:sz w:val="16"/>
              </w:rPr>
            </w:pPr>
            <w:r w:rsidRPr="00E47453">
              <w:rPr>
                <w:rFonts w:ascii="Calibri" w:hAnsi="Calibri"/>
                <w:color w:val="auto"/>
                <w:sz w:val="16"/>
              </w:rPr>
              <w:t>Summary</w:t>
            </w:r>
          </w:p>
          <w:p w:rsidR="00C95666" w:rsidRPr="00E47453" w:rsidRDefault="00C95666" w:rsidP="00C95666">
            <w:pPr>
              <w:pStyle w:val="Normal9pt"/>
              <w:rPr>
                <w:rFonts w:ascii="Calibri" w:hAnsi="Calibri"/>
                <w:color w:val="auto"/>
                <w:sz w:val="16"/>
              </w:rPr>
            </w:pPr>
            <w:r w:rsidRPr="00E47453">
              <w:rPr>
                <w:rFonts w:ascii="Calibri" w:hAnsi="Calibri"/>
                <w:color w:val="auto"/>
                <w:sz w:val="16"/>
              </w:rPr>
              <w:t>of</w:t>
            </w:r>
          </w:p>
          <w:p w:rsidR="00C95666" w:rsidRPr="00E47453" w:rsidRDefault="00C95666" w:rsidP="00C95666">
            <w:pPr>
              <w:pStyle w:val="Normal9pt"/>
              <w:rPr>
                <w:rFonts w:ascii="Calibri" w:hAnsi="Calibri"/>
                <w:color w:val="auto"/>
                <w:sz w:val="16"/>
              </w:rPr>
            </w:pPr>
            <w:r w:rsidRPr="00E47453">
              <w:rPr>
                <w:rFonts w:ascii="Calibri" w:hAnsi="Calibri"/>
                <w:color w:val="auto"/>
                <w:sz w:val="16"/>
              </w:rPr>
              <w:t>Requirements</w:t>
            </w:r>
          </w:p>
          <w:p w:rsidR="00C95666" w:rsidRPr="00E47453" w:rsidRDefault="00C95666" w:rsidP="00F04F3C">
            <w:pPr>
              <w:pStyle w:val="Normalbold"/>
              <w:rPr>
                <w:rFonts w:ascii="Calibri" w:hAnsi="Calibri"/>
                <w:color w:val="auto"/>
                <w:sz w:val="22"/>
              </w:rPr>
            </w:pPr>
          </w:p>
        </w:tc>
        <w:tc>
          <w:tcPr>
            <w:tcW w:w="8624" w:type="dxa"/>
          </w:tcPr>
          <w:p w:rsidR="00B93C8B" w:rsidRPr="00E47453" w:rsidRDefault="0044736F" w:rsidP="001573FA">
            <w:pPr>
              <w:pStyle w:val="Normalbold"/>
              <w:spacing w:line="276" w:lineRule="auto"/>
              <w:rPr>
                <w:rFonts w:ascii="Calibri" w:hAnsi="Calibri"/>
                <w:b w:val="0"/>
                <w:color w:val="auto"/>
                <w:sz w:val="22"/>
              </w:rPr>
            </w:pPr>
            <w:r w:rsidRPr="00E47453">
              <w:rPr>
                <w:rFonts w:ascii="Calibri" w:hAnsi="Calibri"/>
                <w:b w:val="0"/>
                <w:color w:val="auto"/>
                <w:sz w:val="22"/>
              </w:rPr>
              <w:t xml:space="preserve">The Organisation is to control documented information essential for the Quality Management System and for ISO </w:t>
            </w:r>
            <w:proofErr w:type="gramStart"/>
            <w:r w:rsidRPr="00E47453">
              <w:rPr>
                <w:rFonts w:ascii="Calibri" w:hAnsi="Calibri"/>
                <w:b w:val="0"/>
                <w:color w:val="auto"/>
                <w:sz w:val="22"/>
              </w:rPr>
              <w:t>9001 :</w:t>
            </w:r>
            <w:proofErr w:type="gramEnd"/>
            <w:r w:rsidRPr="00E47453">
              <w:rPr>
                <w:rFonts w:ascii="Calibri" w:hAnsi="Calibri"/>
                <w:b w:val="0"/>
                <w:color w:val="auto"/>
                <w:sz w:val="22"/>
              </w:rPr>
              <w:t xml:space="preserve"> 2015 </w:t>
            </w:r>
            <w:r w:rsidR="00B93C8B" w:rsidRPr="00E47453">
              <w:rPr>
                <w:rFonts w:ascii="Calibri" w:hAnsi="Calibri"/>
                <w:b w:val="0"/>
                <w:color w:val="auto"/>
                <w:sz w:val="22"/>
              </w:rPr>
              <w:t>to ensure:</w:t>
            </w:r>
          </w:p>
          <w:p w:rsidR="00B93C8B" w:rsidRPr="00E47453" w:rsidRDefault="0044736F" w:rsidP="001573FA">
            <w:pPr>
              <w:pStyle w:val="Normalbold"/>
              <w:numPr>
                <w:ilvl w:val="0"/>
                <w:numId w:val="91"/>
              </w:numPr>
              <w:spacing w:line="276" w:lineRule="auto"/>
              <w:rPr>
                <w:rFonts w:ascii="Calibri" w:hAnsi="Calibri"/>
                <w:b w:val="0"/>
                <w:color w:val="auto"/>
                <w:sz w:val="22"/>
              </w:rPr>
            </w:pPr>
            <w:r w:rsidRPr="00E47453">
              <w:rPr>
                <w:rFonts w:ascii="Calibri" w:hAnsi="Calibri"/>
                <w:b w:val="0"/>
                <w:color w:val="auto"/>
                <w:sz w:val="22"/>
              </w:rPr>
              <w:t>Its availability and suitability for use,</w:t>
            </w:r>
            <w:r w:rsidR="00B93C8B" w:rsidRPr="00E47453">
              <w:rPr>
                <w:rFonts w:ascii="Calibri" w:hAnsi="Calibri"/>
                <w:b w:val="0"/>
                <w:color w:val="auto"/>
                <w:sz w:val="22"/>
              </w:rPr>
              <w:t xml:space="preserve"> where and when </w:t>
            </w:r>
            <w:r w:rsidRPr="00E47453">
              <w:rPr>
                <w:rFonts w:ascii="Calibri" w:hAnsi="Calibri"/>
                <w:b w:val="0"/>
                <w:color w:val="auto"/>
                <w:sz w:val="22"/>
              </w:rPr>
              <w:t>it is required</w:t>
            </w:r>
          </w:p>
          <w:p w:rsidR="00B93C8B" w:rsidRPr="00E47453" w:rsidRDefault="0044736F" w:rsidP="001573FA">
            <w:pPr>
              <w:pStyle w:val="Normalbold"/>
              <w:numPr>
                <w:ilvl w:val="0"/>
                <w:numId w:val="91"/>
              </w:numPr>
              <w:spacing w:line="276" w:lineRule="auto"/>
              <w:rPr>
                <w:rFonts w:ascii="Calibri" w:hAnsi="Calibri"/>
                <w:color w:val="auto"/>
                <w:sz w:val="22"/>
              </w:rPr>
            </w:pPr>
            <w:r w:rsidRPr="00E47453">
              <w:rPr>
                <w:rFonts w:ascii="Calibri" w:hAnsi="Calibri"/>
                <w:b w:val="0"/>
                <w:color w:val="auto"/>
                <w:sz w:val="22"/>
              </w:rPr>
              <w:t>Adequate protection of this documented information</w:t>
            </w:r>
            <w:r w:rsidR="00B93C8B" w:rsidRPr="00E47453">
              <w:rPr>
                <w:rFonts w:ascii="Calibri" w:hAnsi="Calibri"/>
                <w:b w:val="0"/>
                <w:color w:val="auto"/>
                <w:sz w:val="22"/>
              </w:rPr>
              <w:t xml:space="preserve"> (e.g. from loss of confidentiality, </w:t>
            </w:r>
            <w:r w:rsidR="004B4617" w:rsidRPr="00E47453">
              <w:rPr>
                <w:rFonts w:ascii="Calibri" w:hAnsi="Calibri"/>
                <w:b w:val="0"/>
                <w:color w:val="auto"/>
                <w:sz w:val="22"/>
              </w:rPr>
              <w:t xml:space="preserve">unsuitable </w:t>
            </w:r>
            <w:r w:rsidR="00B93C8B" w:rsidRPr="00E47453">
              <w:rPr>
                <w:rFonts w:ascii="Calibri" w:hAnsi="Calibri"/>
                <w:b w:val="0"/>
                <w:color w:val="auto"/>
                <w:sz w:val="22"/>
              </w:rPr>
              <w:t>use, or loss of integrity).</w:t>
            </w:r>
          </w:p>
          <w:p w:rsidR="00B93C8B" w:rsidRPr="00E47453" w:rsidRDefault="00B93C8B" w:rsidP="00B93C8B">
            <w:pPr>
              <w:pStyle w:val="Normalbold"/>
              <w:rPr>
                <w:rFonts w:ascii="Calibri" w:hAnsi="Calibri"/>
                <w:color w:val="auto"/>
                <w:sz w:val="22"/>
              </w:rPr>
            </w:pPr>
          </w:p>
        </w:tc>
      </w:tr>
      <w:tr w:rsidR="00B93C8B" w:rsidRPr="00E47453" w:rsidTr="00F04F3C">
        <w:tc>
          <w:tcPr>
            <w:tcW w:w="1276" w:type="dxa"/>
          </w:tcPr>
          <w:p w:rsidR="00B93C8B" w:rsidRPr="00E47453" w:rsidRDefault="00B93C8B" w:rsidP="00F04F3C">
            <w:pPr>
              <w:pStyle w:val="Normalbold"/>
              <w:rPr>
                <w:rFonts w:ascii="Calibri" w:hAnsi="Calibri"/>
                <w:color w:val="auto"/>
                <w:sz w:val="22"/>
              </w:rPr>
            </w:pPr>
            <w:r w:rsidRPr="00E47453">
              <w:rPr>
                <w:rFonts w:ascii="Calibri" w:hAnsi="Calibri"/>
                <w:color w:val="auto"/>
                <w:sz w:val="22"/>
              </w:rPr>
              <w:t>7.5.3.2</w:t>
            </w:r>
          </w:p>
          <w:p w:rsidR="00C95666" w:rsidRPr="00E47453" w:rsidRDefault="00C95666" w:rsidP="00F04F3C">
            <w:pPr>
              <w:pStyle w:val="Normalbold"/>
              <w:rPr>
                <w:rFonts w:ascii="Calibri" w:hAnsi="Calibri"/>
                <w:color w:val="auto"/>
                <w:sz w:val="22"/>
              </w:rPr>
            </w:pPr>
          </w:p>
          <w:p w:rsidR="00C95666" w:rsidRPr="00E47453" w:rsidRDefault="00C95666" w:rsidP="00C95666">
            <w:pPr>
              <w:pStyle w:val="Normal9pt"/>
              <w:rPr>
                <w:rFonts w:ascii="Calibri" w:hAnsi="Calibri"/>
                <w:color w:val="auto"/>
                <w:sz w:val="16"/>
              </w:rPr>
            </w:pPr>
            <w:r w:rsidRPr="00E47453">
              <w:rPr>
                <w:rFonts w:ascii="Calibri" w:hAnsi="Calibri"/>
                <w:color w:val="auto"/>
                <w:sz w:val="16"/>
              </w:rPr>
              <w:t>Summary</w:t>
            </w:r>
          </w:p>
          <w:p w:rsidR="00C95666" w:rsidRPr="00E47453" w:rsidRDefault="00C95666" w:rsidP="00C95666">
            <w:pPr>
              <w:pStyle w:val="Normal9pt"/>
              <w:rPr>
                <w:rFonts w:ascii="Calibri" w:hAnsi="Calibri"/>
                <w:color w:val="auto"/>
                <w:sz w:val="16"/>
              </w:rPr>
            </w:pPr>
            <w:r w:rsidRPr="00E47453">
              <w:rPr>
                <w:rFonts w:ascii="Calibri" w:hAnsi="Calibri"/>
                <w:color w:val="auto"/>
                <w:sz w:val="16"/>
              </w:rPr>
              <w:t>of</w:t>
            </w:r>
          </w:p>
          <w:p w:rsidR="00C95666" w:rsidRPr="00E47453" w:rsidRDefault="00C95666" w:rsidP="00C95666">
            <w:pPr>
              <w:pStyle w:val="Normal9pt"/>
              <w:rPr>
                <w:rFonts w:ascii="Calibri" w:hAnsi="Calibri"/>
                <w:color w:val="auto"/>
                <w:sz w:val="16"/>
              </w:rPr>
            </w:pPr>
            <w:r w:rsidRPr="00E47453">
              <w:rPr>
                <w:rFonts w:ascii="Calibri" w:hAnsi="Calibri"/>
                <w:color w:val="auto"/>
                <w:sz w:val="16"/>
              </w:rPr>
              <w:t>Requirements</w:t>
            </w:r>
          </w:p>
          <w:p w:rsidR="00C95666" w:rsidRPr="00E47453" w:rsidRDefault="00C95666" w:rsidP="00F04F3C">
            <w:pPr>
              <w:pStyle w:val="Normalbold"/>
              <w:rPr>
                <w:rFonts w:ascii="Calibri" w:hAnsi="Calibri"/>
                <w:color w:val="auto"/>
                <w:sz w:val="22"/>
              </w:rPr>
            </w:pPr>
          </w:p>
        </w:tc>
        <w:tc>
          <w:tcPr>
            <w:tcW w:w="8624" w:type="dxa"/>
          </w:tcPr>
          <w:p w:rsidR="00B93C8B" w:rsidRPr="00E47453" w:rsidRDefault="004B4617" w:rsidP="001573FA">
            <w:pPr>
              <w:pStyle w:val="Normalbold"/>
              <w:spacing w:line="276" w:lineRule="auto"/>
              <w:rPr>
                <w:rFonts w:ascii="Calibri" w:hAnsi="Calibri"/>
                <w:b w:val="0"/>
                <w:color w:val="auto"/>
                <w:sz w:val="22"/>
              </w:rPr>
            </w:pPr>
            <w:r w:rsidRPr="00E47453">
              <w:rPr>
                <w:rFonts w:ascii="Calibri" w:hAnsi="Calibri"/>
                <w:b w:val="0"/>
                <w:color w:val="auto"/>
                <w:sz w:val="22"/>
              </w:rPr>
              <w:t>The following activities shall be addressed by the Organisation f</w:t>
            </w:r>
            <w:r w:rsidR="001573FA" w:rsidRPr="00E47453">
              <w:rPr>
                <w:rFonts w:ascii="Calibri" w:hAnsi="Calibri"/>
                <w:b w:val="0"/>
                <w:color w:val="auto"/>
                <w:sz w:val="22"/>
              </w:rPr>
              <w:t xml:space="preserve">or the control </w:t>
            </w:r>
            <w:r w:rsidR="00B93C8B" w:rsidRPr="00E47453">
              <w:rPr>
                <w:rFonts w:ascii="Calibri" w:hAnsi="Calibri"/>
                <w:b w:val="0"/>
                <w:color w:val="auto"/>
                <w:sz w:val="22"/>
              </w:rPr>
              <w:t xml:space="preserve">of </w:t>
            </w:r>
            <w:r w:rsidR="001573FA" w:rsidRPr="00E47453">
              <w:rPr>
                <w:rFonts w:ascii="Calibri" w:hAnsi="Calibri"/>
                <w:b w:val="0"/>
                <w:color w:val="auto"/>
                <w:sz w:val="22"/>
              </w:rPr>
              <w:t>documented information</w:t>
            </w:r>
            <w:r w:rsidR="00B93C8B" w:rsidRPr="00E47453">
              <w:rPr>
                <w:rFonts w:ascii="Calibri" w:hAnsi="Calibri"/>
                <w:b w:val="0"/>
                <w:color w:val="auto"/>
                <w:sz w:val="22"/>
              </w:rPr>
              <w:t>, as applicable:</w:t>
            </w:r>
          </w:p>
          <w:p w:rsidR="00B93C8B" w:rsidRPr="00E47453" w:rsidRDefault="00B93C8B" w:rsidP="001573FA">
            <w:pPr>
              <w:pStyle w:val="Normalbold"/>
              <w:numPr>
                <w:ilvl w:val="0"/>
                <w:numId w:val="92"/>
              </w:numPr>
              <w:spacing w:line="276" w:lineRule="auto"/>
              <w:rPr>
                <w:rFonts w:ascii="Calibri" w:hAnsi="Calibri"/>
                <w:b w:val="0"/>
                <w:color w:val="auto"/>
                <w:sz w:val="22"/>
              </w:rPr>
            </w:pPr>
            <w:r w:rsidRPr="00E47453">
              <w:rPr>
                <w:rFonts w:ascii="Calibri" w:hAnsi="Calibri"/>
                <w:b w:val="0"/>
                <w:color w:val="auto"/>
                <w:sz w:val="22"/>
              </w:rPr>
              <w:t>Distribution, access, retrieval and use</w:t>
            </w:r>
          </w:p>
          <w:p w:rsidR="00B93C8B" w:rsidRPr="00E47453" w:rsidRDefault="00B93C8B" w:rsidP="001573FA">
            <w:pPr>
              <w:pStyle w:val="Normalbold"/>
              <w:numPr>
                <w:ilvl w:val="0"/>
                <w:numId w:val="92"/>
              </w:numPr>
              <w:spacing w:line="276" w:lineRule="auto"/>
              <w:rPr>
                <w:rFonts w:ascii="Calibri" w:hAnsi="Calibri"/>
                <w:b w:val="0"/>
                <w:color w:val="auto"/>
                <w:sz w:val="22"/>
              </w:rPr>
            </w:pPr>
            <w:r w:rsidRPr="00E47453">
              <w:rPr>
                <w:rFonts w:ascii="Calibri" w:hAnsi="Calibri"/>
                <w:b w:val="0"/>
                <w:color w:val="auto"/>
                <w:sz w:val="22"/>
              </w:rPr>
              <w:t>Storage and preservation, including preservation of legibility</w:t>
            </w:r>
          </w:p>
          <w:p w:rsidR="00B93C8B" w:rsidRPr="00E47453" w:rsidRDefault="00B93C8B" w:rsidP="001573FA">
            <w:pPr>
              <w:pStyle w:val="Normalbold"/>
              <w:numPr>
                <w:ilvl w:val="0"/>
                <w:numId w:val="92"/>
              </w:numPr>
              <w:spacing w:line="276" w:lineRule="auto"/>
              <w:rPr>
                <w:rFonts w:ascii="Calibri" w:hAnsi="Calibri"/>
                <w:b w:val="0"/>
                <w:color w:val="auto"/>
                <w:sz w:val="22"/>
              </w:rPr>
            </w:pPr>
            <w:r w:rsidRPr="00E47453">
              <w:rPr>
                <w:rFonts w:ascii="Calibri" w:hAnsi="Calibri"/>
                <w:b w:val="0"/>
                <w:color w:val="auto"/>
                <w:sz w:val="22"/>
              </w:rPr>
              <w:t>Control of changes (e.g. version control)</w:t>
            </w:r>
          </w:p>
          <w:p w:rsidR="00940821" w:rsidRPr="00E47453" w:rsidRDefault="00B93C8B" w:rsidP="001573FA">
            <w:pPr>
              <w:pStyle w:val="Normalbold"/>
              <w:numPr>
                <w:ilvl w:val="0"/>
                <w:numId w:val="92"/>
              </w:numPr>
              <w:spacing w:line="276" w:lineRule="auto"/>
              <w:rPr>
                <w:rFonts w:ascii="Calibri" w:hAnsi="Calibri"/>
                <w:b w:val="0"/>
                <w:color w:val="auto"/>
                <w:sz w:val="22"/>
              </w:rPr>
            </w:pPr>
            <w:r w:rsidRPr="00E47453">
              <w:rPr>
                <w:rFonts w:ascii="Calibri" w:hAnsi="Calibri"/>
                <w:b w:val="0"/>
                <w:color w:val="auto"/>
                <w:sz w:val="22"/>
              </w:rPr>
              <w:t>Retention and disposition.</w:t>
            </w:r>
          </w:p>
          <w:p w:rsidR="00B93C8B" w:rsidRPr="00E47453" w:rsidRDefault="00940821" w:rsidP="00FC30A3">
            <w:pPr>
              <w:pStyle w:val="Normalbold"/>
              <w:spacing w:line="276" w:lineRule="auto"/>
              <w:rPr>
                <w:rFonts w:ascii="Calibri" w:hAnsi="Calibri"/>
                <w:b w:val="0"/>
                <w:color w:val="auto"/>
                <w:sz w:val="22"/>
              </w:rPr>
            </w:pPr>
            <w:r w:rsidRPr="00E47453">
              <w:rPr>
                <w:rFonts w:ascii="Calibri" w:hAnsi="Calibri"/>
                <w:b w:val="0"/>
                <w:color w:val="auto"/>
                <w:sz w:val="22"/>
              </w:rPr>
              <w:t xml:space="preserve">The Organisation shall identify, as appropriate, and control documented information of external origin </w:t>
            </w:r>
            <w:r w:rsidR="00A063E3" w:rsidRPr="00E47453">
              <w:rPr>
                <w:rFonts w:ascii="Calibri" w:hAnsi="Calibri"/>
                <w:b w:val="0"/>
                <w:color w:val="auto"/>
                <w:sz w:val="22"/>
              </w:rPr>
              <w:t>which it determines</w:t>
            </w:r>
            <w:r w:rsidRPr="00E47453">
              <w:rPr>
                <w:rFonts w:ascii="Calibri" w:hAnsi="Calibri"/>
                <w:b w:val="0"/>
                <w:color w:val="auto"/>
                <w:sz w:val="22"/>
              </w:rPr>
              <w:t xml:space="preserve"> to be necessary </w:t>
            </w:r>
            <w:proofErr w:type="gramStart"/>
            <w:r w:rsidR="00A063E3" w:rsidRPr="00E47453">
              <w:rPr>
                <w:rFonts w:ascii="Calibri" w:hAnsi="Calibri"/>
                <w:b w:val="0"/>
                <w:color w:val="auto"/>
                <w:sz w:val="22"/>
              </w:rPr>
              <w:t>in order to</w:t>
            </w:r>
            <w:proofErr w:type="gramEnd"/>
            <w:r w:rsidR="00A063E3" w:rsidRPr="00E47453">
              <w:rPr>
                <w:rFonts w:ascii="Calibri" w:hAnsi="Calibri"/>
                <w:b w:val="0"/>
                <w:color w:val="auto"/>
                <w:sz w:val="22"/>
              </w:rPr>
              <w:t xml:space="preserve"> plan and operate </w:t>
            </w:r>
            <w:r w:rsidRPr="00E47453">
              <w:rPr>
                <w:rFonts w:ascii="Calibri" w:hAnsi="Calibri"/>
                <w:b w:val="0"/>
                <w:color w:val="auto"/>
                <w:sz w:val="22"/>
              </w:rPr>
              <w:t xml:space="preserve">the </w:t>
            </w:r>
            <w:r w:rsidR="00C52FF2" w:rsidRPr="00E47453">
              <w:rPr>
                <w:rFonts w:ascii="Calibri" w:hAnsi="Calibri"/>
                <w:b w:val="0"/>
                <w:color w:val="auto"/>
                <w:sz w:val="22"/>
              </w:rPr>
              <w:t>Quality Management System</w:t>
            </w:r>
            <w:r w:rsidRPr="00E47453">
              <w:rPr>
                <w:rFonts w:ascii="Calibri" w:hAnsi="Calibri"/>
                <w:b w:val="0"/>
                <w:color w:val="auto"/>
                <w:sz w:val="22"/>
              </w:rPr>
              <w:t>.</w:t>
            </w:r>
          </w:p>
          <w:p w:rsidR="00B93C8B" w:rsidRPr="00E47453" w:rsidRDefault="00A063E3" w:rsidP="001573FA">
            <w:pPr>
              <w:pStyle w:val="Normalbold"/>
              <w:spacing w:line="276" w:lineRule="auto"/>
              <w:rPr>
                <w:rFonts w:ascii="Calibri" w:hAnsi="Calibri"/>
                <w:b w:val="0"/>
                <w:color w:val="auto"/>
                <w:sz w:val="22"/>
              </w:rPr>
            </w:pPr>
            <w:r w:rsidRPr="00E47453">
              <w:rPr>
                <w:rFonts w:ascii="Calibri" w:hAnsi="Calibri"/>
                <w:b w:val="0"/>
                <w:color w:val="auto"/>
                <w:sz w:val="22"/>
              </w:rPr>
              <w:t>The Organisation shall protect d</w:t>
            </w:r>
            <w:r w:rsidR="00B93C8B" w:rsidRPr="00E47453">
              <w:rPr>
                <w:rFonts w:ascii="Calibri" w:hAnsi="Calibri"/>
                <w:b w:val="0"/>
                <w:color w:val="auto"/>
                <w:sz w:val="22"/>
              </w:rPr>
              <w:t xml:space="preserve">ocumented information </w:t>
            </w:r>
            <w:r w:rsidR="00940821" w:rsidRPr="00E47453">
              <w:rPr>
                <w:rFonts w:ascii="Calibri" w:hAnsi="Calibri"/>
                <w:b w:val="0"/>
                <w:color w:val="auto"/>
                <w:sz w:val="22"/>
              </w:rPr>
              <w:t xml:space="preserve">kept </w:t>
            </w:r>
            <w:r w:rsidR="00B93C8B" w:rsidRPr="00E47453">
              <w:rPr>
                <w:rFonts w:ascii="Calibri" w:hAnsi="Calibri"/>
                <w:b w:val="0"/>
                <w:color w:val="auto"/>
                <w:sz w:val="22"/>
              </w:rPr>
              <w:t xml:space="preserve">as evidence of conformity from </w:t>
            </w:r>
            <w:r w:rsidRPr="00E47453">
              <w:rPr>
                <w:rFonts w:ascii="Calibri" w:hAnsi="Calibri"/>
                <w:b w:val="0"/>
                <w:color w:val="auto"/>
                <w:sz w:val="22"/>
              </w:rPr>
              <w:t>unintentional amendments</w:t>
            </w:r>
            <w:r w:rsidR="00B93C8B" w:rsidRPr="00E47453">
              <w:rPr>
                <w:rFonts w:ascii="Calibri" w:hAnsi="Calibri"/>
                <w:b w:val="0"/>
                <w:color w:val="auto"/>
                <w:sz w:val="22"/>
              </w:rPr>
              <w:t>.</w:t>
            </w:r>
          </w:p>
          <w:p w:rsidR="00B93C8B" w:rsidRPr="00E47453" w:rsidRDefault="00B93C8B" w:rsidP="00B93C8B">
            <w:pPr>
              <w:pStyle w:val="Normalbold"/>
              <w:rPr>
                <w:rFonts w:ascii="Calibri" w:hAnsi="Calibri"/>
                <w:b w:val="0"/>
                <w:color w:val="auto"/>
                <w:sz w:val="22"/>
              </w:rPr>
            </w:pPr>
          </w:p>
        </w:tc>
      </w:tr>
    </w:tbl>
    <w:p w:rsidR="008473D9" w:rsidRDefault="008473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24"/>
      </w:tblGrid>
      <w:tr w:rsidR="00A3231E" w:rsidRPr="004E08E8" w:rsidTr="00EA439D">
        <w:trPr>
          <w:trHeight w:val="20"/>
        </w:trPr>
        <w:tc>
          <w:tcPr>
            <w:tcW w:w="1276" w:type="dxa"/>
          </w:tcPr>
          <w:p w:rsidR="00A3231E" w:rsidRPr="004E08E8" w:rsidRDefault="00A3231E" w:rsidP="00F04F3C">
            <w:pPr>
              <w:pStyle w:val="Normalbold"/>
              <w:jc w:val="center"/>
              <w:rPr>
                <w:rFonts w:ascii="Calibri" w:hAnsi="Calibri"/>
                <w:sz w:val="22"/>
              </w:rPr>
            </w:pPr>
          </w:p>
        </w:tc>
        <w:tc>
          <w:tcPr>
            <w:tcW w:w="8624" w:type="dxa"/>
          </w:tcPr>
          <w:p w:rsidR="00A3231E" w:rsidRPr="000A18D8" w:rsidRDefault="00A3231E" w:rsidP="00A12508">
            <w:pPr>
              <w:pStyle w:val="Normalbold"/>
              <w:jc w:val="center"/>
              <w:rPr>
                <w:rFonts w:ascii="Calibri" w:hAnsi="Calibri"/>
                <w:color w:val="auto"/>
                <w:sz w:val="22"/>
              </w:rPr>
            </w:pPr>
            <w:r w:rsidRPr="000A18D8">
              <w:rPr>
                <w:rFonts w:ascii="Calibri" w:hAnsi="Calibri"/>
                <w:color w:val="auto"/>
                <w:sz w:val="22"/>
              </w:rPr>
              <w:t>STATEMENT/PROCEDURE</w:t>
            </w:r>
          </w:p>
          <w:p w:rsidR="00A3231E" w:rsidRPr="000A18D8" w:rsidRDefault="00A3231E" w:rsidP="00A12508">
            <w:pPr>
              <w:pStyle w:val="Normalbold"/>
              <w:jc w:val="center"/>
              <w:rPr>
                <w:rFonts w:ascii="Calibri" w:hAnsi="Calibri"/>
                <w:color w:val="auto"/>
                <w:sz w:val="22"/>
              </w:rPr>
            </w:pPr>
          </w:p>
        </w:tc>
      </w:tr>
      <w:tr w:rsidR="00A3231E" w:rsidRPr="004E08E8" w:rsidTr="00EA439D">
        <w:trPr>
          <w:trHeight w:val="20"/>
        </w:trPr>
        <w:tc>
          <w:tcPr>
            <w:tcW w:w="1276" w:type="dxa"/>
          </w:tcPr>
          <w:p w:rsidR="00A3231E" w:rsidRPr="004E08E8" w:rsidRDefault="00A3231E" w:rsidP="00E70565">
            <w:pPr>
              <w:pStyle w:val="Normalcentered"/>
              <w:numPr>
                <w:ilvl w:val="0"/>
                <w:numId w:val="93"/>
              </w:numPr>
              <w:rPr>
                <w:rFonts w:ascii="Calibri" w:hAnsi="Calibri"/>
                <w:sz w:val="22"/>
              </w:rPr>
            </w:pPr>
          </w:p>
        </w:tc>
        <w:tc>
          <w:tcPr>
            <w:tcW w:w="8624" w:type="dxa"/>
          </w:tcPr>
          <w:p w:rsidR="00972E2F" w:rsidRDefault="00972E2F" w:rsidP="00F972B1">
            <w:pPr>
              <w:pStyle w:val="Default"/>
              <w:rPr>
                <w:rFonts w:ascii="Calibri" w:hAnsi="Calibri" w:cs="Calibri"/>
                <w:sz w:val="22"/>
                <w:szCs w:val="22"/>
              </w:rPr>
            </w:pPr>
          </w:p>
          <w:p w:rsidR="00F972B1" w:rsidRDefault="00F972B1" w:rsidP="00F972B1">
            <w:pPr>
              <w:pStyle w:val="Default"/>
              <w:rPr>
                <w:rFonts w:ascii="Calibri" w:hAnsi="Calibri" w:cs="Calibri"/>
                <w:sz w:val="22"/>
                <w:szCs w:val="22"/>
              </w:rPr>
            </w:pPr>
            <w:r w:rsidRPr="00396077">
              <w:rPr>
                <w:rFonts w:ascii="Calibri" w:hAnsi="Calibri" w:cs="Calibri"/>
                <w:sz w:val="22"/>
                <w:szCs w:val="22"/>
              </w:rPr>
              <w:t xml:space="preserve">Documents that are necessary to maintain the operations of the business and to ensure implementation of the management systems are controlled to ensure that they are current and available where required. </w:t>
            </w:r>
          </w:p>
          <w:p w:rsidR="00396077" w:rsidRPr="00396077" w:rsidRDefault="00396077" w:rsidP="00F972B1">
            <w:pPr>
              <w:pStyle w:val="Default"/>
              <w:rPr>
                <w:rFonts w:ascii="Calibri" w:hAnsi="Calibri" w:cs="Calibri"/>
                <w:sz w:val="22"/>
                <w:szCs w:val="22"/>
              </w:rPr>
            </w:pPr>
          </w:p>
          <w:p w:rsidR="00972E2F" w:rsidRDefault="00972E2F" w:rsidP="00F972B1">
            <w:pPr>
              <w:rPr>
                <w:rFonts w:ascii="Calibri" w:hAnsi="Calibri" w:cs="Calibri"/>
                <w:sz w:val="22"/>
                <w:szCs w:val="22"/>
              </w:rPr>
            </w:pPr>
          </w:p>
          <w:p w:rsidR="00A3231E" w:rsidRDefault="00F972B1" w:rsidP="00F972B1">
            <w:pPr>
              <w:rPr>
                <w:rFonts w:ascii="Calibri" w:hAnsi="Calibri" w:cs="Calibri"/>
                <w:sz w:val="22"/>
                <w:szCs w:val="22"/>
              </w:rPr>
            </w:pPr>
            <w:r w:rsidRPr="00396077">
              <w:rPr>
                <w:rFonts w:ascii="Calibri" w:hAnsi="Calibri" w:cs="Calibri"/>
                <w:sz w:val="22"/>
                <w:szCs w:val="22"/>
              </w:rPr>
              <w:t>The following document control procedure defines the minimum level of control necessary to achieve customer requirements.</w:t>
            </w:r>
          </w:p>
          <w:p w:rsidR="0021749B" w:rsidRDefault="0021749B" w:rsidP="00F972B1">
            <w:pPr>
              <w:rPr>
                <w:rFonts w:ascii="Calibri" w:hAnsi="Calibri"/>
                <w:color w:val="FF0000"/>
                <w:sz w:val="22"/>
              </w:rPr>
            </w:pPr>
          </w:p>
          <w:p w:rsidR="0021749B" w:rsidRPr="004E08E8" w:rsidRDefault="0021749B" w:rsidP="00F972B1">
            <w:pPr>
              <w:rPr>
                <w:rFonts w:ascii="Calibri" w:hAnsi="Calibri"/>
                <w:color w:val="FF0000"/>
                <w:sz w:val="22"/>
              </w:rPr>
            </w:pPr>
          </w:p>
        </w:tc>
      </w:tr>
      <w:tr w:rsidR="00A3231E" w:rsidRPr="004E08E8" w:rsidTr="00EA439D">
        <w:trPr>
          <w:trHeight w:val="20"/>
        </w:trPr>
        <w:tc>
          <w:tcPr>
            <w:tcW w:w="1276" w:type="dxa"/>
          </w:tcPr>
          <w:p w:rsidR="00A3231E" w:rsidRPr="004E08E8" w:rsidRDefault="00A3231E" w:rsidP="00E70565">
            <w:pPr>
              <w:pStyle w:val="Normalcentered"/>
              <w:numPr>
                <w:ilvl w:val="0"/>
                <w:numId w:val="93"/>
              </w:numPr>
              <w:rPr>
                <w:rFonts w:ascii="Calibri" w:hAnsi="Calibri"/>
                <w:sz w:val="22"/>
              </w:rPr>
            </w:pPr>
          </w:p>
        </w:tc>
        <w:tc>
          <w:tcPr>
            <w:tcW w:w="8624" w:type="dxa"/>
          </w:tcPr>
          <w:p w:rsidR="0021749B" w:rsidRPr="008E70F7" w:rsidRDefault="0021749B">
            <w:pPr>
              <w:rPr>
                <w:rFonts w:ascii="Calibri" w:hAnsi="Calibri" w:cs="Calibri"/>
                <w:sz w:val="22"/>
                <w:szCs w:val="22"/>
              </w:rPr>
            </w:pPr>
            <w:r w:rsidRPr="008E70F7">
              <w:rPr>
                <w:rFonts w:ascii="Calibri" w:hAnsi="Calibri" w:cs="Calibri"/>
                <w:sz w:val="22"/>
                <w:szCs w:val="22"/>
              </w:rPr>
              <w:t>The following documents which are sent to customers will be reviewed prior to issue; except in the case of emails which will be reviewed and sent under the direct control of the sender.</w:t>
            </w:r>
          </w:p>
          <w:p w:rsidR="0021749B" w:rsidRPr="008E70F7" w:rsidRDefault="0021749B">
            <w:pPr>
              <w:rPr>
                <w:rFonts w:ascii="Calibri" w:hAnsi="Calibri" w:cs="Calibri"/>
                <w:sz w:val="22"/>
                <w:szCs w:val="22"/>
              </w:rPr>
            </w:pPr>
          </w:p>
          <w:p w:rsidR="0021749B" w:rsidRPr="008E70F7" w:rsidRDefault="00EA439D" w:rsidP="0021749B">
            <w:pPr>
              <w:pStyle w:val="ListParagraph"/>
              <w:numPr>
                <w:ilvl w:val="0"/>
                <w:numId w:val="155"/>
              </w:numPr>
              <w:rPr>
                <w:rFonts w:ascii="Calibri" w:hAnsi="Calibri" w:cs="Calibri"/>
                <w:sz w:val="22"/>
                <w:szCs w:val="22"/>
              </w:rPr>
            </w:pPr>
            <w:r>
              <w:rPr>
                <w:rFonts w:ascii="Calibri" w:hAnsi="Calibri" w:cs="Calibri"/>
                <w:sz w:val="22"/>
                <w:szCs w:val="22"/>
              </w:rPr>
              <w:t>Letters of Cor</w:t>
            </w:r>
            <w:r w:rsidRPr="008E70F7">
              <w:rPr>
                <w:rFonts w:ascii="Calibri" w:hAnsi="Calibri" w:cs="Calibri"/>
                <w:sz w:val="22"/>
                <w:szCs w:val="22"/>
              </w:rPr>
              <w:t>respondence</w:t>
            </w:r>
            <w:r w:rsidR="0021749B" w:rsidRPr="008E70F7">
              <w:rPr>
                <w:rFonts w:ascii="Calibri" w:hAnsi="Calibri" w:cs="Calibri"/>
                <w:sz w:val="22"/>
                <w:szCs w:val="22"/>
              </w:rPr>
              <w:t xml:space="preserve"> (signed)</w:t>
            </w:r>
          </w:p>
          <w:p w:rsidR="0021749B" w:rsidRPr="008E70F7" w:rsidRDefault="0021749B" w:rsidP="0021749B">
            <w:pPr>
              <w:pStyle w:val="ListParagraph"/>
              <w:numPr>
                <w:ilvl w:val="0"/>
                <w:numId w:val="155"/>
              </w:numPr>
              <w:rPr>
                <w:rFonts w:ascii="Calibri" w:hAnsi="Calibri" w:cs="Calibri"/>
                <w:sz w:val="22"/>
                <w:szCs w:val="22"/>
              </w:rPr>
            </w:pPr>
            <w:r w:rsidRPr="008E70F7">
              <w:rPr>
                <w:rFonts w:ascii="Calibri" w:hAnsi="Calibri" w:cs="Calibri"/>
                <w:sz w:val="22"/>
                <w:szCs w:val="22"/>
              </w:rPr>
              <w:t>Quotations (signed)</w:t>
            </w:r>
          </w:p>
          <w:p w:rsidR="0021749B" w:rsidRPr="008E70F7" w:rsidRDefault="0021749B" w:rsidP="0021749B">
            <w:pPr>
              <w:pStyle w:val="ListParagraph"/>
              <w:numPr>
                <w:ilvl w:val="0"/>
                <w:numId w:val="155"/>
              </w:numPr>
              <w:rPr>
                <w:rFonts w:ascii="Calibri" w:hAnsi="Calibri" w:cs="Calibri"/>
                <w:sz w:val="22"/>
                <w:szCs w:val="22"/>
              </w:rPr>
            </w:pPr>
            <w:r w:rsidRPr="008E70F7">
              <w:rPr>
                <w:rFonts w:ascii="Calibri" w:hAnsi="Calibri" w:cs="Calibri"/>
                <w:sz w:val="22"/>
                <w:szCs w:val="22"/>
              </w:rPr>
              <w:t>Order confirmation-PO Number</w:t>
            </w:r>
          </w:p>
          <w:p w:rsidR="0021749B" w:rsidRPr="008E70F7" w:rsidRDefault="0021749B" w:rsidP="0021749B">
            <w:pPr>
              <w:pStyle w:val="ListParagraph"/>
              <w:numPr>
                <w:ilvl w:val="0"/>
                <w:numId w:val="155"/>
              </w:numPr>
              <w:rPr>
                <w:rFonts w:ascii="Calibri" w:hAnsi="Calibri" w:cs="Calibri"/>
                <w:sz w:val="22"/>
                <w:szCs w:val="22"/>
              </w:rPr>
            </w:pPr>
            <w:r w:rsidRPr="008E70F7">
              <w:rPr>
                <w:rFonts w:ascii="Calibri" w:hAnsi="Calibri" w:cs="Calibri"/>
                <w:sz w:val="22"/>
                <w:szCs w:val="22"/>
              </w:rPr>
              <w:lastRenderedPageBreak/>
              <w:t>Invoices</w:t>
            </w:r>
          </w:p>
          <w:p w:rsidR="0021749B" w:rsidRPr="008E70F7" w:rsidRDefault="0021749B" w:rsidP="0021749B">
            <w:pPr>
              <w:pStyle w:val="ListParagraph"/>
              <w:numPr>
                <w:ilvl w:val="0"/>
                <w:numId w:val="155"/>
              </w:numPr>
              <w:rPr>
                <w:rFonts w:ascii="Calibri" w:hAnsi="Calibri" w:cs="Calibri"/>
                <w:sz w:val="22"/>
                <w:szCs w:val="22"/>
              </w:rPr>
            </w:pPr>
            <w:r w:rsidRPr="008E70F7">
              <w:rPr>
                <w:rFonts w:ascii="Calibri" w:hAnsi="Calibri" w:cs="Calibri"/>
                <w:sz w:val="22"/>
                <w:szCs w:val="22"/>
              </w:rPr>
              <w:t>Contract Proposal Agreements(signed)</w:t>
            </w:r>
          </w:p>
          <w:p w:rsidR="0021749B" w:rsidRPr="008E70F7" w:rsidRDefault="0021749B" w:rsidP="0021749B">
            <w:pPr>
              <w:pStyle w:val="ListParagraph"/>
              <w:numPr>
                <w:ilvl w:val="0"/>
                <w:numId w:val="155"/>
              </w:numPr>
              <w:rPr>
                <w:rFonts w:ascii="Calibri" w:hAnsi="Calibri" w:cs="Calibri"/>
                <w:sz w:val="22"/>
                <w:szCs w:val="22"/>
              </w:rPr>
            </w:pPr>
            <w:r w:rsidRPr="008E70F7">
              <w:rPr>
                <w:rFonts w:ascii="Calibri" w:hAnsi="Calibri" w:cs="Calibri"/>
                <w:sz w:val="22"/>
                <w:szCs w:val="22"/>
              </w:rPr>
              <w:t>Certificates(Signed)</w:t>
            </w:r>
          </w:p>
          <w:p w:rsidR="0021749B" w:rsidRDefault="0021749B"/>
          <w:tbl>
            <w:tblPr>
              <w:tblW w:w="0" w:type="auto"/>
              <w:tblBorders>
                <w:top w:val="nil"/>
                <w:left w:val="nil"/>
                <w:bottom w:val="nil"/>
                <w:right w:val="nil"/>
              </w:tblBorders>
              <w:tblLayout w:type="fixed"/>
              <w:tblLook w:val="0000" w:firstRow="0" w:lastRow="0" w:firstColumn="0" w:lastColumn="0" w:noHBand="0" w:noVBand="0"/>
            </w:tblPr>
            <w:tblGrid>
              <w:gridCol w:w="2499"/>
              <w:gridCol w:w="2499"/>
              <w:gridCol w:w="2499"/>
            </w:tblGrid>
            <w:tr w:rsidR="00F972B1" w:rsidTr="008E70F7">
              <w:trPr>
                <w:trHeight w:val="850"/>
              </w:trPr>
              <w:tc>
                <w:tcPr>
                  <w:tcW w:w="2499" w:type="dxa"/>
                </w:tcPr>
                <w:p w:rsidR="00DF74C9" w:rsidRPr="008E70F7" w:rsidRDefault="008E70F7" w:rsidP="008E70F7">
                  <w:pPr>
                    <w:pStyle w:val="Default"/>
                    <w:rPr>
                      <w:rFonts w:ascii="Calibri" w:hAnsi="Calibri" w:cs="Calibri"/>
                      <w:b/>
                      <w:sz w:val="22"/>
                      <w:szCs w:val="22"/>
                    </w:rPr>
                  </w:pPr>
                  <w:r w:rsidRPr="008E70F7">
                    <w:rPr>
                      <w:rFonts w:ascii="Calibri" w:hAnsi="Calibri" w:cs="Calibri"/>
                      <w:b/>
                      <w:sz w:val="22"/>
                      <w:szCs w:val="22"/>
                    </w:rPr>
                    <w:t xml:space="preserve">The Quality Management Manual identifies the processes that must be </w:t>
                  </w:r>
                  <w:proofErr w:type="gramStart"/>
                  <w:r w:rsidRPr="008E70F7">
                    <w:rPr>
                      <w:rFonts w:ascii="Calibri" w:hAnsi="Calibri" w:cs="Calibri"/>
                      <w:b/>
                      <w:sz w:val="22"/>
                      <w:szCs w:val="22"/>
                    </w:rPr>
                    <w:t>undertaken</w:t>
                  </w:r>
                  <w:proofErr w:type="gramEnd"/>
                  <w:r w:rsidRPr="008E70F7">
                    <w:rPr>
                      <w:rFonts w:ascii="Calibri" w:hAnsi="Calibri" w:cs="Calibri"/>
                      <w:b/>
                      <w:sz w:val="22"/>
                      <w:szCs w:val="22"/>
                    </w:rPr>
                    <w:t xml:space="preserve"> and this is approved by signature prior to issue</w:t>
                  </w:r>
                </w:p>
              </w:tc>
              <w:tc>
                <w:tcPr>
                  <w:tcW w:w="2499" w:type="dxa"/>
                </w:tcPr>
                <w:p w:rsidR="00F972B1" w:rsidRPr="0021749B" w:rsidRDefault="00F972B1" w:rsidP="008E70F7">
                  <w:pPr>
                    <w:pStyle w:val="Default"/>
                    <w:rPr>
                      <w:rFonts w:ascii="Calibri" w:hAnsi="Calibri" w:cs="Calibri"/>
                      <w:sz w:val="22"/>
                      <w:szCs w:val="22"/>
                    </w:rPr>
                  </w:pPr>
                </w:p>
              </w:tc>
              <w:tc>
                <w:tcPr>
                  <w:tcW w:w="2499" w:type="dxa"/>
                </w:tcPr>
                <w:p w:rsidR="00F972B1" w:rsidRDefault="00F972B1" w:rsidP="008E70F7">
                  <w:pPr>
                    <w:pStyle w:val="Default"/>
                    <w:rPr>
                      <w:sz w:val="15"/>
                      <w:szCs w:val="15"/>
                    </w:rPr>
                  </w:pPr>
                </w:p>
              </w:tc>
            </w:tr>
            <w:tr w:rsidR="00F972B1" w:rsidTr="008E70F7">
              <w:trPr>
                <w:trHeight w:val="247"/>
              </w:trPr>
              <w:tc>
                <w:tcPr>
                  <w:tcW w:w="2499" w:type="dxa"/>
                </w:tcPr>
                <w:p w:rsidR="00F972B1" w:rsidRDefault="00F972B1" w:rsidP="008E70F7">
                  <w:pPr>
                    <w:pStyle w:val="Default"/>
                    <w:rPr>
                      <w:sz w:val="15"/>
                      <w:szCs w:val="15"/>
                    </w:rPr>
                  </w:pPr>
                </w:p>
              </w:tc>
              <w:tc>
                <w:tcPr>
                  <w:tcW w:w="2499" w:type="dxa"/>
                </w:tcPr>
                <w:p w:rsidR="00F972B1" w:rsidRDefault="00F972B1" w:rsidP="008E70F7">
                  <w:pPr>
                    <w:pStyle w:val="Default"/>
                    <w:rPr>
                      <w:sz w:val="15"/>
                      <w:szCs w:val="15"/>
                    </w:rPr>
                  </w:pPr>
                </w:p>
              </w:tc>
              <w:tc>
                <w:tcPr>
                  <w:tcW w:w="2499" w:type="dxa"/>
                </w:tcPr>
                <w:p w:rsidR="00F972B1" w:rsidRDefault="00F972B1" w:rsidP="008E70F7">
                  <w:pPr>
                    <w:pStyle w:val="Default"/>
                    <w:rPr>
                      <w:sz w:val="15"/>
                      <w:szCs w:val="15"/>
                    </w:rPr>
                  </w:pPr>
                </w:p>
              </w:tc>
            </w:tr>
            <w:tr w:rsidR="00F972B1" w:rsidTr="008E70F7">
              <w:trPr>
                <w:trHeight w:val="246"/>
              </w:trPr>
              <w:tc>
                <w:tcPr>
                  <w:tcW w:w="2499" w:type="dxa"/>
                </w:tcPr>
                <w:p w:rsidR="00F972B1" w:rsidRDefault="00F972B1" w:rsidP="008E70F7">
                  <w:pPr>
                    <w:pStyle w:val="Default"/>
                    <w:rPr>
                      <w:sz w:val="15"/>
                      <w:szCs w:val="15"/>
                    </w:rPr>
                  </w:pPr>
                </w:p>
              </w:tc>
              <w:tc>
                <w:tcPr>
                  <w:tcW w:w="2499" w:type="dxa"/>
                </w:tcPr>
                <w:p w:rsidR="00F972B1" w:rsidRDefault="00F972B1" w:rsidP="008E70F7">
                  <w:pPr>
                    <w:pStyle w:val="Default"/>
                    <w:rPr>
                      <w:sz w:val="15"/>
                      <w:szCs w:val="15"/>
                    </w:rPr>
                  </w:pPr>
                </w:p>
              </w:tc>
              <w:tc>
                <w:tcPr>
                  <w:tcW w:w="2499" w:type="dxa"/>
                </w:tcPr>
                <w:p w:rsidR="00F972B1" w:rsidRDefault="00F972B1" w:rsidP="008E70F7">
                  <w:pPr>
                    <w:pStyle w:val="Default"/>
                    <w:rPr>
                      <w:sz w:val="15"/>
                      <w:szCs w:val="15"/>
                    </w:rPr>
                  </w:pPr>
                </w:p>
              </w:tc>
            </w:tr>
          </w:tbl>
          <w:p w:rsidR="00A3231E" w:rsidRPr="004E08E8" w:rsidRDefault="00A3231E" w:rsidP="00A12508">
            <w:pPr>
              <w:rPr>
                <w:rFonts w:ascii="Calibri" w:hAnsi="Calibri"/>
                <w:sz w:val="22"/>
              </w:rPr>
            </w:pPr>
          </w:p>
        </w:tc>
      </w:tr>
      <w:tr w:rsidR="00F972B1" w:rsidRPr="004E08E8" w:rsidTr="00EA439D">
        <w:trPr>
          <w:trHeight w:val="20"/>
        </w:trPr>
        <w:tc>
          <w:tcPr>
            <w:tcW w:w="1276" w:type="dxa"/>
          </w:tcPr>
          <w:p w:rsidR="00F972B1" w:rsidRPr="004E08E8" w:rsidRDefault="00F972B1" w:rsidP="00E70565">
            <w:pPr>
              <w:pStyle w:val="Normalcentered"/>
              <w:numPr>
                <w:ilvl w:val="0"/>
                <w:numId w:val="93"/>
              </w:numPr>
              <w:rPr>
                <w:rFonts w:ascii="Calibri" w:hAnsi="Calibri"/>
                <w:sz w:val="22"/>
              </w:rPr>
            </w:pPr>
          </w:p>
        </w:tc>
        <w:tc>
          <w:tcPr>
            <w:tcW w:w="8624" w:type="dxa"/>
          </w:tcPr>
          <w:p w:rsidR="00F972B1" w:rsidRDefault="008E70F7" w:rsidP="00A12508">
            <w:pPr>
              <w:pStyle w:val="Header"/>
              <w:tabs>
                <w:tab w:val="clear" w:pos="4153"/>
                <w:tab w:val="clear" w:pos="8306"/>
              </w:tabs>
              <w:rPr>
                <w:rFonts w:ascii="Calibri" w:hAnsi="Calibri"/>
                <w:sz w:val="22"/>
              </w:rPr>
            </w:pPr>
            <w:r>
              <w:rPr>
                <w:rFonts w:ascii="Calibri" w:hAnsi="Calibri"/>
                <w:sz w:val="22"/>
              </w:rPr>
              <w:t>Where necessary documents that are issued will be reviewed, updated and re-approved at any subsequent revision at reasonable intervals to ensure that they continue to reflect current requirements</w:t>
            </w:r>
          </w:p>
          <w:p w:rsidR="008E70F7" w:rsidRPr="004E08E8" w:rsidRDefault="008E70F7" w:rsidP="00A12508">
            <w:pPr>
              <w:pStyle w:val="Header"/>
              <w:tabs>
                <w:tab w:val="clear" w:pos="4153"/>
                <w:tab w:val="clear" w:pos="8306"/>
              </w:tabs>
              <w:rPr>
                <w:rFonts w:ascii="Calibri" w:hAnsi="Calibri"/>
                <w:sz w:val="22"/>
              </w:rPr>
            </w:pPr>
          </w:p>
        </w:tc>
      </w:tr>
      <w:tr w:rsidR="008E70F7" w:rsidRPr="004E08E8" w:rsidTr="00EA439D">
        <w:trPr>
          <w:trHeight w:val="20"/>
        </w:trPr>
        <w:tc>
          <w:tcPr>
            <w:tcW w:w="1276" w:type="dxa"/>
          </w:tcPr>
          <w:p w:rsidR="008E70F7" w:rsidRPr="004E08E8" w:rsidRDefault="008E70F7" w:rsidP="00E70565">
            <w:pPr>
              <w:pStyle w:val="Normalcentered"/>
              <w:numPr>
                <w:ilvl w:val="0"/>
                <w:numId w:val="93"/>
              </w:numPr>
              <w:rPr>
                <w:rFonts w:ascii="Calibri" w:hAnsi="Calibri"/>
                <w:sz w:val="22"/>
              </w:rPr>
            </w:pPr>
          </w:p>
        </w:tc>
        <w:tc>
          <w:tcPr>
            <w:tcW w:w="8624" w:type="dxa"/>
          </w:tcPr>
          <w:p w:rsidR="008E70F7" w:rsidRPr="008E70F7" w:rsidRDefault="008E70F7">
            <w:pPr>
              <w:pStyle w:val="Default"/>
              <w:rPr>
                <w:rFonts w:ascii="Calibri" w:hAnsi="Calibri" w:cs="Calibri"/>
                <w:sz w:val="22"/>
                <w:szCs w:val="22"/>
              </w:rPr>
            </w:pPr>
            <w:r w:rsidRPr="008E70F7">
              <w:rPr>
                <w:rFonts w:ascii="Calibri" w:hAnsi="Calibri" w:cs="Calibri"/>
                <w:sz w:val="22"/>
                <w:szCs w:val="22"/>
              </w:rPr>
              <w:t xml:space="preserve">The page number of documents will be stated using the format of Page X of Y. </w:t>
            </w:r>
            <w:proofErr w:type="gramStart"/>
            <w:r w:rsidRPr="008E70F7">
              <w:rPr>
                <w:rFonts w:ascii="Calibri" w:hAnsi="Calibri" w:cs="Calibri"/>
                <w:sz w:val="22"/>
                <w:szCs w:val="22"/>
              </w:rPr>
              <w:t>e.g.</w:t>
            </w:r>
            <w:proofErr w:type="gramEnd"/>
            <w:r w:rsidRPr="008E70F7">
              <w:rPr>
                <w:rFonts w:ascii="Calibri" w:hAnsi="Calibri" w:cs="Calibri"/>
                <w:sz w:val="22"/>
                <w:szCs w:val="22"/>
              </w:rPr>
              <w:t xml:space="preserve"> Page 2 of 4 etc. </w:t>
            </w:r>
          </w:p>
          <w:p w:rsidR="008E70F7" w:rsidRPr="008E70F7" w:rsidRDefault="008E70F7">
            <w:pPr>
              <w:pStyle w:val="Default"/>
              <w:rPr>
                <w:rFonts w:ascii="Calibri" w:hAnsi="Calibri" w:cs="Calibri"/>
                <w:sz w:val="22"/>
                <w:szCs w:val="22"/>
              </w:rPr>
            </w:pPr>
          </w:p>
        </w:tc>
      </w:tr>
      <w:tr w:rsidR="008E70F7" w:rsidRPr="004E08E8" w:rsidTr="00EA439D">
        <w:trPr>
          <w:trHeight w:val="20"/>
        </w:trPr>
        <w:tc>
          <w:tcPr>
            <w:tcW w:w="1276" w:type="dxa"/>
          </w:tcPr>
          <w:p w:rsidR="008E70F7" w:rsidRPr="004E08E8" w:rsidRDefault="008E70F7" w:rsidP="00E70565">
            <w:pPr>
              <w:pStyle w:val="Normalcentered"/>
              <w:numPr>
                <w:ilvl w:val="0"/>
                <w:numId w:val="93"/>
              </w:numPr>
              <w:rPr>
                <w:rFonts w:ascii="Calibri" w:hAnsi="Calibri"/>
                <w:sz w:val="22"/>
              </w:rPr>
            </w:pPr>
          </w:p>
        </w:tc>
        <w:tc>
          <w:tcPr>
            <w:tcW w:w="8624" w:type="dxa"/>
          </w:tcPr>
          <w:p w:rsidR="008E70F7" w:rsidRDefault="008E70F7">
            <w:pPr>
              <w:pStyle w:val="Default"/>
              <w:rPr>
                <w:rFonts w:ascii="Calibri" w:hAnsi="Calibri" w:cs="Calibri"/>
                <w:sz w:val="22"/>
                <w:szCs w:val="22"/>
              </w:rPr>
            </w:pPr>
            <w:r w:rsidRPr="008E70F7">
              <w:rPr>
                <w:rFonts w:ascii="Calibri" w:hAnsi="Calibri" w:cs="Calibri"/>
                <w:sz w:val="22"/>
                <w:szCs w:val="22"/>
              </w:rPr>
              <w:t>The revision and/or date of each issue of a document will be identified to indicate at what point it was created or amended</w:t>
            </w:r>
            <w:r>
              <w:rPr>
                <w:rFonts w:ascii="Calibri" w:hAnsi="Calibri" w:cs="Calibri"/>
                <w:sz w:val="22"/>
                <w:szCs w:val="22"/>
              </w:rPr>
              <w:t>.</w:t>
            </w:r>
          </w:p>
          <w:p w:rsidR="008E70F7" w:rsidRPr="008E70F7" w:rsidRDefault="008E70F7">
            <w:pPr>
              <w:pStyle w:val="Default"/>
              <w:rPr>
                <w:rFonts w:ascii="Calibri" w:hAnsi="Calibri" w:cs="Calibri"/>
                <w:sz w:val="22"/>
                <w:szCs w:val="22"/>
              </w:rPr>
            </w:pPr>
          </w:p>
        </w:tc>
      </w:tr>
      <w:tr w:rsidR="008E70F7" w:rsidRPr="004E08E8" w:rsidTr="00EA439D">
        <w:trPr>
          <w:trHeight w:val="20"/>
        </w:trPr>
        <w:tc>
          <w:tcPr>
            <w:tcW w:w="1276" w:type="dxa"/>
          </w:tcPr>
          <w:p w:rsidR="008E70F7" w:rsidRPr="004E08E8" w:rsidRDefault="008E70F7" w:rsidP="00E70565">
            <w:pPr>
              <w:pStyle w:val="Normalcentered"/>
              <w:numPr>
                <w:ilvl w:val="0"/>
                <w:numId w:val="93"/>
              </w:numPr>
              <w:rPr>
                <w:rFonts w:ascii="Calibri" w:hAnsi="Calibri"/>
                <w:sz w:val="22"/>
              </w:rPr>
            </w:pPr>
          </w:p>
        </w:tc>
        <w:tc>
          <w:tcPr>
            <w:tcW w:w="8624" w:type="dxa"/>
          </w:tcPr>
          <w:p w:rsidR="008E70F7" w:rsidRDefault="008E70F7">
            <w:pPr>
              <w:pStyle w:val="Default"/>
              <w:rPr>
                <w:rFonts w:ascii="Calibri" w:hAnsi="Calibri" w:cs="Calibri"/>
                <w:sz w:val="22"/>
                <w:szCs w:val="22"/>
              </w:rPr>
            </w:pPr>
            <w:r w:rsidRPr="008E70F7">
              <w:rPr>
                <w:rFonts w:ascii="Calibri" w:hAnsi="Calibri" w:cs="Calibri"/>
                <w:sz w:val="22"/>
                <w:szCs w:val="22"/>
              </w:rPr>
              <w:t xml:space="preserve">All electronic versions of Quality Management System documentation shall be updated with a new issue number and issue date prior to its electronic release. Paper versions of documentation are uncontrolled and, therefore, will not be updated. </w:t>
            </w:r>
          </w:p>
          <w:p w:rsidR="008E70F7" w:rsidRPr="008E70F7" w:rsidRDefault="008E70F7">
            <w:pPr>
              <w:pStyle w:val="Default"/>
              <w:rPr>
                <w:rFonts w:ascii="Calibri" w:hAnsi="Calibri" w:cs="Calibri"/>
                <w:sz w:val="22"/>
                <w:szCs w:val="22"/>
              </w:rPr>
            </w:pPr>
          </w:p>
        </w:tc>
      </w:tr>
      <w:tr w:rsidR="00786EB2" w:rsidRPr="004E08E8" w:rsidTr="00EA439D">
        <w:trPr>
          <w:trHeight w:val="20"/>
        </w:trPr>
        <w:tc>
          <w:tcPr>
            <w:tcW w:w="1276" w:type="dxa"/>
          </w:tcPr>
          <w:p w:rsidR="00786EB2" w:rsidRPr="004E08E8" w:rsidRDefault="00786EB2" w:rsidP="00E70565">
            <w:pPr>
              <w:pStyle w:val="Normalcentered"/>
              <w:numPr>
                <w:ilvl w:val="0"/>
                <w:numId w:val="93"/>
              </w:numPr>
              <w:rPr>
                <w:rFonts w:ascii="Calibri" w:hAnsi="Calibri"/>
                <w:sz w:val="22"/>
              </w:rPr>
            </w:pPr>
          </w:p>
        </w:tc>
        <w:tc>
          <w:tcPr>
            <w:tcW w:w="8624" w:type="dxa"/>
          </w:tcPr>
          <w:p w:rsidR="00786EB2" w:rsidRDefault="00EA439D">
            <w:pPr>
              <w:pStyle w:val="Default"/>
              <w:rPr>
                <w:rFonts w:ascii="Calibri" w:hAnsi="Calibri" w:cs="Calibri"/>
                <w:sz w:val="22"/>
                <w:szCs w:val="22"/>
              </w:rPr>
            </w:pPr>
            <w:r w:rsidRPr="00EA439D">
              <w:rPr>
                <w:rFonts w:ascii="Calibri" w:hAnsi="Calibri" w:cs="Calibri"/>
                <w:sz w:val="22"/>
                <w:szCs w:val="22"/>
              </w:rPr>
              <w:t>External documents will be identifiable as such and their distribution controlled to ensure that all relevant personnel are made aware of their availability and any revisions to them.</w:t>
            </w:r>
          </w:p>
          <w:p w:rsidR="00EA439D" w:rsidRPr="00EA439D" w:rsidRDefault="00EA439D">
            <w:pPr>
              <w:pStyle w:val="Default"/>
              <w:rPr>
                <w:rFonts w:ascii="Calibri" w:hAnsi="Calibri" w:cs="Calibri"/>
                <w:sz w:val="22"/>
                <w:szCs w:val="22"/>
              </w:rPr>
            </w:pPr>
          </w:p>
        </w:tc>
      </w:tr>
      <w:tr w:rsidR="00EA439D" w:rsidRPr="004E08E8" w:rsidTr="00EA439D">
        <w:trPr>
          <w:trHeight w:val="20"/>
        </w:trPr>
        <w:tc>
          <w:tcPr>
            <w:tcW w:w="1276" w:type="dxa"/>
          </w:tcPr>
          <w:p w:rsidR="00EA439D" w:rsidRPr="004E08E8" w:rsidRDefault="00EA439D" w:rsidP="00E70565">
            <w:pPr>
              <w:pStyle w:val="Normalcentered"/>
              <w:numPr>
                <w:ilvl w:val="0"/>
                <w:numId w:val="93"/>
              </w:numPr>
              <w:rPr>
                <w:rFonts w:ascii="Calibri" w:hAnsi="Calibri"/>
                <w:sz w:val="22"/>
              </w:rPr>
            </w:pPr>
          </w:p>
        </w:tc>
        <w:tc>
          <w:tcPr>
            <w:tcW w:w="8624" w:type="dxa"/>
          </w:tcPr>
          <w:p w:rsidR="00EA439D" w:rsidRDefault="00EA439D">
            <w:pPr>
              <w:pStyle w:val="Default"/>
              <w:rPr>
                <w:rFonts w:ascii="Calibri" w:hAnsi="Calibri" w:cs="Calibri"/>
                <w:sz w:val="22"/>
                <w:szCs w:val="22"/>
              </w:rPr>
            </w:pPr>
            <w:r w:rsidRPr="00EA439D">
              <w:rPr>
                <w:rFonts w:ascii="Calibri" w:hAnsi="Calibri" w:cs="Calibri"/>
                <w:sz w:val="22"/>
                <w:szCs w:val="22"/>
              </w:rPr>
              <w:t xml:space="preserve">It will be ensured that all documentation is of a known status either by issue number or date of issue. </w:t>
            </w:r>
            <w:proofErr w:type="gramStart"/>
            <w:r w:rsidRPr="00EA439D">
              <w:rPr>
                <w:rFonts w:ascii="Calibri" w:hAnsi="Calibri" w:cs="Calibri"/>
                <w:sz w:val="22"/>
                <w:szCs w:val="22"/>
              </w:rPr>
              <w:t>In particular documents</w:t>
            </w:r>
            <w:proofErr w:type="gramEnd"/>
            <w:r w:rsidRPr="00EA439D">
              <w:rPr>
                <w:rFonts w:ascii="Calibri" w:hAnsi="Calibri" w:cs="Calibri"/>
                <w:sz w:val="22"/>
                <w:szCs w:val="22"/>
              </w:rPr>
              <w:t xml:space="preserve"> that are draft, preliminary, unapproved or superseded will be marked as such to avoid misuse. </w:t>
            </w:r>
          </w:p>
          <w:p w:rsidR="00EA439D" w:rsidRPr="00EA439D" w:rsidRDefault="00EA439D">
            <w:pPr>
              <w:pStyle w:val="Default"/>
              <w:rPr>
                <w:rFonts w:ascii="Calibri" w:hAnsi="Calibri" w:cs="Calibri"/>
                <w:sz w:val="22"/>
                <w:szCs w:val="22"/>
              </w:rPr>
            </w:pPr>
          </w:p>
        </w:tc>
      </w:tr>
      <w:tr w:rsidR="00EA439D" w:rsidRPr="004E08E8" w:rsidTr="00EA439D">
        <w:trPr>
          <w:trHeight w:val="20"/>
        </w:trPr>
        <w:tc>
          <w:tcPr>
            <w:tcW w:w="1276" w:type="dxa"/>
          </w:tcPr>
          <w:p w:rsidR="00EA439D" w:rsidRPr="004E08E8" w:rsidRDefault="00EA439D" w:rsidP="00E70565">
            <w:pPr>
              <w:pStyle w:val="Normalcentered"/>
              <w:numPr>
                <w:ilvl w:val="0"/>
                <w:numId w:val="93"/>
              </w:numPr>
              <w:rPr>
                <w:rFonts w:ascii="Calibri" w:hAnsi="Calibri"/>
                <w:sz w:val="22"/>
              </w:rPr>
            </w:pPr>
          </w:p>
        </w:tc>
        <w:tc>
          <w:tcPr>
            <w:tcW w:w="8624" w:type="dxa"/>
          </w:tcPr>
          <w:p w:rsidR="00EA439D" w:rsidRDefault="00EA439D">
            <w:pPr>
              <w:pStyle w:val="Default"/>
              <w:rPr>
                <w:rFonts w:ascii="Calibri" w:hAnsi="Calibri" w:cs="Calibri"/>
                <w:sz w:val="22"/>
                <w:szCs w:val="22"/>
              </w:rPr>
            </w:pPr>
            <w:r w:rsidRPr="00EA439D">
              <w:rPr>
                <w:rFonts w:ascii="Calibri" w:hAnsi="Calibri" w:cs="Calibri"/>
                <w:sz w:val="22"/>
                <w:szCs w:val="22"/>
              </w:rPr>
              <w:t xml:space="preserve">All technical data is controlled for currency and reviewed prior to issue to ensure it is the correct version. </w:t>
            </w:r>
          </w:p>
          <w:p w:rsidR="00EA439D" w:rsidRPr="00EA439D" w:rsidRDefault="00EA439D">
            <w:pPr>
              <w:pStyle w:val="Default"/>
              <w:rPr>
                <w:rFonts w:ascii="Calibri" w:hAnsi="Calibri" w:cs="Calibri"/>
                <w:sz w:val="22"/>
                <w:szCs w:val="22"/>
              </w:rPr>
            </w:pPr>
          </w:p>
        </w:tc>
      </w:tr>
      <w:tr w:rsidR="00EA439D" w:rsidRPr="004E08E8" w:rsidTr="00EA439D">
        <w:trPr>
          <w:trHeight w:val="20"/>
        </w:trPr>
        <w:tc>
          <w:tcPr>
            <w:tcW w:w="1276" w:type="dxa"/>
          </w:tcPr>
          <w:p w:rsidR="00EA439D" w:rsidRPr="004E08E8" w:rsidRDefault="00EA439D" w:rsidP="00E70565">
            <w:pPr>
              <w:pStyle w:val="Normalcentered"/>
              <w:numPr>
                <w:ilvl w:val="0"/>
                <w:numId w:val="93"/>
              </w:numPr>
              <w:rPr>
                <w:rFonts w:ascii="Calibri" w:hAnsi="Calibri"/>
                <w:sz w:val="22"/>
              </w:rPr>
            </w:pPr>
          </w:p>
        </w:tc>
        <w:tc>
          <w:tcPr>
            <w:tcW w:w="8624" w:type="dxa"/>
          </w:tcPr>
          <w:p w:rsidR="00EA439D" w:rsidRDefault="00EA439D">
            <w:pPr>
              <w:pStyle w:val="Default"/>
              <w:rPr>
                <w:rFonts w:ascii="Calibri" w:hAnsi="Calibri" w:cs="Calibri"/>
                <w:sz w:val="22"/>
                <w:szCs w:val="22"/>
              </w:rPr>
            </w:pPr>
            <w:r w:rsidRPr="00EA439D">
              <w:rPr>
                <w:rFonts w:ascii="Calibri" w:hAnsi="Calibri" w:cs="Calibri"/>
                <w:sz w:val="22"/>
                <w:szCs w:val="22"/>
              </w:rPr>
              <w:t xml:space="preserve">Instructions to modify web pages will be clearly specified and passed to the Webmaster for publishing. </w:t>
            </w:r>
          </w:p>
          <w:p w:rsidR="00EA439D" w:rsidRPr="00EA439D" w:rsidRDefault="00EA439D">
            <w:pPr>
              <w:pStyle w:val="Default"/>
              <w:rPr>
                <w:rFonts w:ascii="Calibri" w:hAnsi="Calibri" w:cs="Calibri"/>
                <w:sz w:val="22"/>
                <w:szCs w:val="22"/>
              </w:rPr>
            </w:pPr>
          </w:p>
        </w:tc>
      </w:tr>
      <w:tr w:rsidR="00A3231E" w:rsidRPr="004E08E8" w:rsidTr="00A12508">
        <w:trPr>
          <w:trHeight w:val="20"/>
        </w:trPr>
        <w:tc>
          <w:tcPr>
            <w:tcW w:w="1276" w:type="dxa"/>
          </w:tcPr>
          <w:p w:rsidR="00A3231E" w:rsidRPr="004E08E8" w:rsidRDefault="00A3231E" w:rsidP="00E70565">
            <w:pPr>
              <w:pStyle w:val="Normalcentered"/>
              <w:numPr>
                <w:ilvl w:val="0"/>
                <w:numId w:val="93"/>
              </w:numPr>
              <w:rPr>
                <w:rFonts w:ascii="Calibri" w:hAnsi="Calibri"/>
                <w:sz w:val="22"/>
              </w:rPr>
            </w:pPr>
          </w:p>
        </w:tc>
        <w:tc>
          <w:tcPr>
            <w:tcW w:w="8624" w:type="dxa"/>
          </w:tcPr>
          <w:p w:rsidR="008B7FE5" w:rsidRPr="008B7FE5" w:rsidRDefault="008B7FE5" w:rsidP="008B7FE5">
            <w:pPr>
              <w:pStyle w:val="Default"/>
              <w:jc w:val="both"/>
              <w:rPr>
                <w:rFonts w:ascii="Calibri" w:hAnsi="Calibri" w:cs="Calibri"/>
                <w:sz w:val="22"/>
                <w:szCs w:val="22"/>
              </w:rPr>
            </w:pPr>
            <w:r w:rsidRPr="008B7FE5">
              <w:rPr>
                <w:rFonts w:ascii="Calibri" w:hAnsi="Calibri" w:cs="Calibri"/>
                <w:sz w:val="22"/>
                <w:szCs w:val="22"/>
              </w:rPr>
              <w:t xml:space="preserve">All records will be identified by one or more of the following criteria: </w:t>
            </w:r>
          </w:p>
          <w:p w:rsidR="008B7FE5" w:rsidRPr="008B7FE5" w:rsidRDefault="008B7FE5" w:rsidP="008B7FE5">
            <w:pPr>
              <w:pStyle w:val="Default"/>
              <w:numPr>
                <w:ilvl w:val="0"/>
                <w:numId w:val="155"/>
              </w:numPr>
              <w:jc w:val="both"/>
              <w:rPr>
                <w:rFonts w:ascii="Calibri" w:hAnsi="Calibri" w:cs="Calibri"/>
                <w:sz w:val="22"/>
                <w:szCs w:val="22"/>
              </w:rPr>
            </w:pPr>
            <w:r w:rsidRPr="008B7FE5">
              <w:rPr>
                <w:rFonts w:ascii="Calibri" w:hAnsi="Calibri" w:cs="Calibri"/>
                <w:sz w:val="22"/>
                <w:szCs w:val="22"/>
              </w:rPr>
              <w:t xml:space="preserve"> Date </w:t>
            </w:r>
          </w:p>
          <w:p w:rsidR="008B7FE5" w:rsidRPr="008B7FE5" w:rsidRDefault="008B7FE5" w:rsidP="008B7FE5">
            <w:pPr>
              <w:pStyle w:val="Default"/>
              <w:numPr>
                <w:ilvl w:val="0"/>
                <w:numId w:val="155"/>
              </w:numPr>
              <w:jc w:val="both"/>
              <w:rPr>
                <w:rFonts w:ascii="Calibri" w:hAnsi="Calibri" w:cs="Calibri"/>
                <w:sz w:val="22"/>
                <w:szCs w:val="22"/>
              </w:rPr>
            </w:pPr>
            <w:r w:rsidRPr="008B7FE5">
              <w:rPr>
                <w:rFonts w:ascii="Calibri" w:hAnsi="Calibri" w:cs="Calibri"/>
                <w:sz w:val="22"/>
                <w:szCs w:val="22"/>
              </w:rPr>
              <w:t xml:space="preserve"> Contract Number </w:t>
            </w:r>
          </w:p>
          <w:p w:rsidR="008B7FE5" w:rsidRPr="008B7FE5" w:rsidRDefault="008B7FE5" w:rsidP="008B7FE5">
            <w:pPr>
              <w:pStyle w:val="Default"/>
              <w:numPr>
                <w:ilvl w:val="0"/>
                <w:numId w:val="155"/>
              </w:numPr>
              <w:jc w:val="both"/>
              <w:rPr>
                <w:rFonts w:ascii="Calibri" w:hAnsi="Calibri" w:cs="Calibri"/>
                <w:sz w:val="22"/>
                <w:szCs w:val="22"/>
              </w:rPr>
            </w:pPr>
            <w:r w:rsidRPr="008B7FE5">
              <w:rPr>
                <w:rFonts w:ascii="Calibri" w:hAnsi="Calibri" w:cs="Calibri"/>
                <w:sz w:val="22"/>
                <w:szCs w:val="22"/>
              </w:rPr>
              <w:t xml:space="preserve"> Duplicate Enquiry pad/ Phone Message Book </w:t>
            </w:r>
          </w:p>
          <w:p w:rsidR="008B7FE5" w:rsidRPr="008B7FE5" w:rsidRDefault="008B7FE5" w:rsidP="008B7FE5">
            <w:pPr>
              <w:pStyle w:val="Default"/>
              <w:numPr>
                <w:ilvl w:val="0"/>
                <w:numId w:val="155"/>
              </w:numPr>
              <w:jc w:val="both"/>
              <w:rPr>
                <w:rFonts w:ascii="Calibri" w:hAnsi="Calibri" w:cs="Calibri"/>
                <w:sz w:val="22"/>
                <w:szCs w:val="22"/>
              </w:rPr>
            </w:pPr>
            <w:r w:rsidRPr="008B7FE5">
              <w:rPr>
                <w:rFonts w:ascii="Calibri" w:hAnsi="Calibri" w:cs="Calibri"/>
                <w:sz w:val="22"/>
                <w:szCs w:val="22"/>
              </w:rPr>
              <w:t xml:space="preserve">Purchase Order Number </w:t>
            </w:r>
          </w:p>
          <w:p w:rsidR="008B7FE5" w:rsidRPr="008B7FE5" w:rsidRDefault="008B7FE5" w:rsidP="008B7FE5">
            <w:pPr>
              <w:pStyle w:val="Default"/>
              <w:numPr>
                <w:ilvl w:val="0"/>
                <w:numId w:val="155"/>
              </w:numPr>
              <w:jc w:val="both"/>
              <w:rPr>
                <w:rFonts w:ascii="Calibri" w:hAnsi="Calibri" w:cs="Calibri"/>
                <w:sz w:val="22"/>
                <w:szCs w:val="22"/>
              </w:rPr>
            </w:pPr>
            <w:r w:rsidRPr="008B7FE5">
              <w:rPr>
                <w:rFonts w:ascii="Calibri" w:hAnsi="Calibri" w:cs="Calibri"/>
                <w:sz w:val="22"/>
                <w:szCs w:val="22"/>
              </w:rPr>
              <w:t xml:space="preserve"> Client’s Reference Number </w:t>
            </w:r>
          </w:p>
          <w:p w:rsidR="00A3231E" w:rsidRPr="004E08E8" w:rsidRDefault="00A3231E" w:rsidP="00A12508">
            <w:pPr>
              <w:rPr>
                <w:rFonts w:ascii="Calibri" w:hAnsi="Calibri"/>
                <w:color w:val="FF0000"/>
                <w:sz w:val="22"/>
              </w:rPr>
            </w:pPr>
          </w:p>
        </w:tc>
      </w:tr>
      <w:tr w:rsidR="00F23B69" w:rsidRPr="004E08E8" w:rsidTr="00A12508">
        <w:trPr>
          <w:trHeight w:val="20"/>
        </w:trPr>
        <w:tc>
          <w:tcPr>
            <w:tcW w:w="1276" w:type="dxa"/>
          </w:tcPr>
          <w:p w:rsidR="00F23B69" w:rsidRPr="004E08E8" w:rsidRDefault="00F23B69" w:rsidP="00E70565">
            <w:pPr>
              <w:pStyle w:val="Normalcentered"/>
              <w:numPr>
                <w:ilvl w:val="0"/>
                <w:numId w:val="93"/>
              </w:numPr>
              <w:rPr>
                <w:rFonts w:ascii="Calibri" w:hAnsi="Calibri"/>
                <w:sz w:val="22"/>
              </w:rPr>
            </w:pPr>
          </w:p>
        </w:tc>
        <w:tc>
          <w:tcPr>
            <w:tcW w:w="8624" w:type="dxa"/>
          </w:tcPr>
          <w:p w:rsidR="00F23B69" w:rsidRDefault="00F23B69">
            <w:pPr>
              <w:pStyle w:val="Default"/>
              <w:rPr>
                <w:rFonts w:ascii="Calibri" w:hAnsi="Calibri" w:cs="Calibri"/>
                <w:sz w:val="22"/>
                <w:szCs w:val="22"/>
              </w:rPr>
            </w:pPr>
            <w:r w:rsidRPr="00F23B69">
              <w:rPr>
                <w:rFonts w:ascii="Calibri" w:hAnsi="Calibri" w:cs="Calibri"/>
                <w:sz w:val="22"/>
                <w:szCs w:val="22"/>
              </w:rPr>
              <w:t xml:space="preserve">The company’s electronic documentation is backed up a minimum of every night. Hardcopy documentation is maintained within filing cabinets for a minimum of 5 years prior to archive filing. </w:t>
            </w:r>
          </w:p>
          <w:p w:rsidR="00F23B69" w:rsidRPr="00F23B69" w:rsidRDefault="00F23B69">
            <w:pPr>
              <w:pStyle w:val="Default"/>
              <w:rPr>
                <w:rFonts w:ascii="Calibri" w:hAnsi="Calibri" w:cs="Calibri"/>
                <w:sz w:val="22"/>
                <w:szCs w:val="22"/>
              </w:rPr>
            </w:pPr>
          </w:p>
        </w:tc>
      </w:tr>
      <w:tr w:rsidR="00F23B69" w:rsidRPr="004E08E8" w:rsidTr="00A12508">
        <w:trPr>
          <w:trHeight w:val="20"/>
        </w:trPr>
        <w:tc>
          <w:tcPr>
            <w:tcW w:w="1276" w:type="dxa"/>
          </w:tcPr>
          <w:p w:rsidR="00F23B69" w:rsidRPr="004E08E8" w:rsidRDefault="00F23B69" w:rsidP="00E70565">
            <w:pPr>
              <w:pStyle w:val="Normalcentered"/>
              <w:numPr>
                <w:ilvl w:val="0"/>
                <w:numId w:val="93"/>
              </w:numPr>
              <w:rPr>
                <w:rFonts w:ascii="Calibri" w:hAnsi="Calibri"/>
                <w:sz w:val="22"/>
              </w:rPr>
            </w:pPr>
          </w:p>
        </w:tc>
        <w:tc>
          <w:tcPr>
            <w:tcW w:w="8624" w:type="dxa"/>
          </w:tcPr>
          <w:p w:rsidR="00F23B69" w:rsidRDefault="00F23B69">
            <w:pPr>
              <w:pStyle w:val="Default"/>
              <w:rPr>
                <w:rFonts w:ascii="Calibri" w:hAnsi="Calibri" w:cs="Calibri"/>
                <w:sz w:val="22"/>
                <w:szCs w:val="22"/>
              </w:rPr>
            </w:pPr>
            <w:r w:rsidRPr="00F23B69">
              <w:rPr>
                <w:rFonts w:ascii="Calibri" w:hAnsi="Calibri" w:cs="Calibri"/>
                <w:sz w:val="22"/>
                <w:szCs w:val="22"/>
              </w:rPr>
              <w:t xml:space="preserve">The following will be kept as records that the company has fulfilled the requirements of its processes and customers: </w:t>
            </w:r>
          </w:p>
          <w:p w:rsidR="00F23B69" w:rsidRPr="00F23B69" w:rsidRDefault="00F23B69">
            <w:pPr>
              <w:pStyle w:val="Default"/>
              <w:rPr>
                <w:rFonts w:ascii="Calibri" w:hAnsi="Calibri" w:cs="Calibri"/>
                <w:sz w:val="22"/>
                <w:szCs w:val="22"/>
              </w:rPr>
            </w:pPr>
          </w:p>
          <w:p w:rsidR="00F23B69" w:rsidRPr="00F23B69" w:rsidRDefault="00F23B69" w:rsidP="00F23B69">
            <w:pPr>
              <w:pStyle w:val="Default"/>
              <w:numPr>
                <w:ilvl w:val="0"/>
                <w:numId w:val="155"/>
              </w:numPr>
              <w:rPr>
                <w:rFonts w:ascii="Calibri" w:hAnsi="Calibri" w:cs="Calibri"/>
                <w:sz w:val="22"/>
                <w:szCs w:val="22"/>
              </w:rPr>
            </w:pPr>
            <w:r w:rsidRPr="00F23B69">
              <w:rPr>
                <w:rFonts w:ascii="Calibri" w:hAnsi="Calibri" w:cs="Calibri"/>
                <w:sz w:val="22"/>
                <w:szCs w:val="22"/>
              </w:rPr>
              <w:t xml:space="preserve"> All enquiry documents </w:t>
            </w:r>
          </w:p>
          <w:p w:rsidR="00F23B69" w:rsidRPr="00F23B69" w:rsidRDefault="00F23B69" w:rsidP="00F23B69">
            <w:pPr>
              <w:pStyle w:val="Default"/>
              <w:numPr>
                <w:ilvl w:val="0"/>
                <w:numId w:val="155"/>
              </w:numPr>
              <w:rPr>
                <w:rFonts w:ascii="Calibri" w:hAnsi="Calibri" w:cs="Calibri"/>
                <w:sz w:val="22"/>
                <w:szCs w:val="22"/>
              </w:rPr>
            </w:pPr>
            <w:r w:rsidRPr="00F23B69">
              <w:rPr>
                <w:rFonts w:ascii="Calibri" w:hAnsi="Calibri" w:cs="Calibri"/>
                <w:sz w:val="22"/>
                <w:szCs w:val="22"/>
              </w:rPr>
              <w:t xml:space="preserve">All proposals and fee documents </w:t>
            </w:r>
          </w:p>
          <w:p w:rsidR="00F23B69" w:rsidRPr="00F23B69" w:rsidRDefault="00F23B69" w:rsidP="00F23B69">
            <w:pPr>
              <w:pStyle w:val="Default"/>
              <w:numPr>
                <w:ilvl w:val="0"/>
                <w:numId w:val="155"/>
              </w:numPr>
              <w:rPr>
                <w:rFonts w:ascii="Calibri" w:hAnsi="Calibri" w:cs="Calibri"/>
                <w:sz w:val="22"/>
                <w:szCs w:val="22"/>
              </w:rPr>
            </w:pPr>
            <w:r w:rsidRPr="00F23B69">
              <w:rPr>
                <w:rFonts w:ascii="Calibri" w:hAnsi="Calibri" w:cs="Calibri"/>
                <w:sz w:val="22"/>
                <w:szCs w:val="22"/>
              </w:rPr>
              <w:t xml:space="preserve">Records of tests </w:t>
            </w:r>
          </w:p>
          <w:p w:rsidR="00F23B69" w:rsidRPr="00F23B69" w:rsidRDefault="00F23B69" w:rsidP="00F23B69">
            <w:pPr>
              <w:pStyle w:val="Default"/>
              <w:numPr>
                <w:ilvl w:val="0"/>
                <w:numId w:val="155"/>
              </w:numPr>
              <w:rPr>
                <w:rFonts w:ascii="Calibri" w:hAnsi="Calibri" w:cs="Calibri"/>
                <w:sz w:val="22"/>
                <w:szCs w:val="22"/>
              </w:rPr>
            </w:pPr>
            <w:r w:rsidRPr="00F23B69">
              <w:rPr>
                <w:rFonts w:ascii="Calibri" w:hAnsi="Calibri" w:cs="Calibri"/>
                <w:sz w:val="22"/>
                <w:szCs w:val="22"/>
              </w:rPr>
              <w:t xml:space="preserve">Customer Correspondence File </w:t>
            </w:r>
          </w:p>
          <w:p w:rsidR="00F23B69" w:rsidRPr="00F23B69" w:rsidRDefault="00F23B69" w:rsidP="00F23B69">
            <w:pPr>
              <w:pStyle w:val="Default"/>
              <w:numPr>
                <w:ilvl w:val="0"/>
                <w:numId w:val="155"/>
              </w:numPr>
              <w:rPr>
                <w:rFonts w:ascii="Calibri" w:hAnsi="Calibri" w:cs="Calibri"/>
                <w:sz w:val="22"/>
                <w:szCs w:val="22"/>
              </w:rPr>
            </w:pPr>
            <w:r w:rsidRPr="00F23B69">
              <w:rPr>
                <w:rFonts w:ascii="Calibri" w:hAnsi="Calibri" w:cs="Calibri"/>
                <w:sz w:val="22"/>
                <w:szCs w:val="22"/>
              </w:rPr>
              <w:t xml:space="preserve">The Company Correspondence </w:t>
            </w:r>
          </w:p>
          <w:p w:rsidR="00F23B69" w:rsidRPr="00F23B69" w:rsidRDefault="00F23B69" w:rsidP="00F23B69">
            <w:pPr>
              <w:pStyle w:val="Default"/>
              <w:numPr>
                <w:ilvl w:val="0"/>
                <w:numId w:val="155"/>
              </w:numPr>
              <w:rPr>
                <w:rFonts w:ascii="Calibri" w:hAnsi="Calibri" w:cs="Calibri"/>
                <w:sz w:val="22"/>
                <w:szCs w:val="22"/>
              </w:rPr>
            </w:pPr>
            <w:r w:rsidRPr="00F23B69">
              <w:rPr>
                <w:rFonts w:ascii="Calibri" w:hAnsi="Calibri" w:cs="Calibri"/>
                <w:sz w:val="22"/>
                <w:szCs w:val="22"/>
              </w:rPr>
              <w:t xml:space="preserve">Internal Audit Records (6 years) </w:t>
            </w:r>
          </w:p>
          <w:p w:rsidR="00F23B69" w:rsidRPr="00F23B69" w:rsidRDefault="00F23B69" w:rsidP="00F23B69">
            <w:pPr>
              <w:pStyle w:val="Default"/>
              <w:numPr>
                <w:ilvl w:val="0"/>
                <w:numId w:val="155"/>
              </w:numPr>
              <w:rPr>
                <w:rFonts w:ascii="Calibri" w:hAnsi="Calibri" w:cs="Calibri"/>
                <w:sz w:val="22"/>
                <w:szCs w:val="22"/>
              </w:rPr>
            </w:pPr>
            <w:r w:rsidRPr="00F23B69">
              <w:rPr>
                <w:rFonts w:ascii="Calibri" w:hAnsi="Calibri" w:cs="Calibri"/>
                <w:sz w:val="22"/>
                <w:szCs w:val="22"/>
              </w:rPr>
              <w:t xml:space="preserve">Non-conformance Records (6 years) </w:t>
            </w:r>
          </w:p>
          <w:p w:rsidR="00F23B69" w:rsidRPr="00F23B69" w:rsidRDefault="00F23B69" w:rsidP="00F23B69">
            <w:pPr>
              <w:pStyle w:val="Default"/>
              <w:numPr>
                <w:ilvl w:val="0"/>
                <w:numId w:val="155"/>
              </w:numPr>
              <w:rPr>
                <w:rFonts w:ascii="Calibri" w:hAnsi="Calibri" w:cs="Calibri"/>
                <w:sz w:val="22"/>
                <w:szCs w:val="22"/>
              </w:rPr>
            </w:pPr>
            <w:r w:rsidRPr="00F23B69">
              <w:rPr>
                <w:rFonts w:ascii="Calibri" w:hAnsi="Calibri" w:cs="Calibri"/>
                <w:sz w:val="22"/>
                <w:szCs w:val="22"/>
              </w:rPr>
              <w:t xml:space="preserve">Corrective Action Records (6 years) </w:t>
            </w:r>
          </w:p>
          <w:p w:rsidR="00F23B69" w:rsidRPr="00F23B69" w:rsidRDefault="00F23B69" w:rsidP="00F23B69">
            <w:pPr>
              <w:pStyle w:val="Default"/>
              <w:numPr>
                <w:ilvl w:val="0"/>
                <w:numId w:val="155"/>
              </w:numPr>
              <w:rPr>
                <w:rFonts w:ascii="Calibri" w:hAnsi="Calibri" w:cs="Calibri"/>
                <w:sz w:val="22"/>
                <w:szCs w:val="22"/>
              </w:rPr>
            </w:pPr>
            <w:r w:rsidRPr="00F23B69">
              <w:rPr>
                <w:rFonts w:ascii="Calibri" w:hAnsi="Calibri" w:cs="Calibri"/>
                <w:sz w:val="22"/>
                <w:szCs w:val="22"/>
              </w:rPr>
              <w:t xml:space="preserve">Management Review Meeting minutes (6 years) </w:t>
            </w:r>
          </w:p>
          <w:p w:rsidR="00F23B69" w:rsidRPr="00F23B69" w:rsidRDefault="00F23B69">
            <w:pPr>
              <w:pStyle w:val="Default"/>
              <w:rPr>
                <w:rFonts w:ascii="Calibri" w:hAnsi="Calibri" w:cs="Calibri"/>
                <w:sz w:val="22"/>
                <w:szCs w:val="22"/>
              </w:rPr>
            </w:pPr>
          </w:p>
          <w:p w:rsidR="00F23B69" w:rsidRDefault="00F23B69">
            <w:pPr>
              <w:pStyle w:val="Default"/>
              <w:rPr>
                <w:rFonts w:ascii="Calibri" w:hAnsi="Calibri" w:cs="Calibri"/>
                <w:sz w:val="22"/>
                <w:szCs w:val="22"/>
              </w:rPr>
            </w:pPr>
            <w:r w:rsidRPr="00F23B69">
              <w:rPr>
                <w:rFonts w:ascii="Calibri" w:hAnsi="Calibri" w:cs="Calibri"/>
                <w:sz w:val="22"/>
                <w:szCs w:val="22"/>
              </w:rPr>
              <w:t xml:space="preserve">Note: Archives will be maintained for a period which will exceed all warranty and liability periods. Specific periods are within parenthesis above). </w:t>
            </w:r>
          </w:p>
          <w:p w:rsidR="00A06441" w:rsidRPr="00F23B69" w:rsidRDefault="00A06441">
            <w:pPr>
              <w:pStyle w:val="Default"/>
              <w:rPr>
                <w:rFonts w:ascii="Calibri" w:hAnsi="Calibri" w:cs="Calibri"/>
                <w:sz w:val="22"/>
                <w:szCs w:val="22"/>
              </w:rPr>
            </w:pPr>
          </w:p>
        </w:tc>
      </w:tr>
      <w:tr w:rsidR="00F23B69" w:rsidRPr="004E08E8" w:rsidTr="00A12508">
        <w:trPr>
          <w:trHeight w:val="20"/>
        </w:trPr>
        <w:tc>
          <w:tcPr>
            <w:tcW w:w="1276" w:type="dxa"/>
          </w:tcPr>
          <w:p w:rsidR="00F23B69" w:rsidRPr="004E08E8" w:rsidRDefault="00F23B69" w:rsidP="00E70565">
            <w:pPr>
              <w:pStyle w:val="Normalcentered"/>
              <w:numPr>
                <w:ilvl w:val="0"/>
                <w:numId w:val="93"/>
              </w:numPr>
              <w:rPr>
                <w:rFonts w:ascii="Calibri" w:hAnsi="Calibri"/>
                <w:sz w:val="22"/>
              </w:rPr>
            </w:pPr>
          </w:p>
        </w:tc>
        <w:tc>
          <w:tcPr>
            <w:tcW w:w="8624" w:type="dxa"/>
          </w:tcPr>
          <w:p w:rsidR="00F23B69" w:rsidRDefault="00F23B69">
            <w:pPr>
              <w:pStyle w:val="Default"/>
              <w:rPr>
                <w:rFonts w:ascii="Calibri" w:hAnsi="Calibri" w:cs="Calibri"/>
                <w:sz w:val="22"/>
                <w:szCs w:val="22"/>
              </w:rPr>
            </w:pPr>
            <w:r w:rsidRPr="00F23B69">
              <w:rPr>
                <w:rFonts w:ascii="Calibri" w:hAnsi="Calibri" w:cs="Calibri"/>
                <w:sz w:val="22"/>
                <w:szCs w:val="22"/>
              </w:rPr>
              <w:t xml:space="preserve">The records will be stored in the archive room once the contracts are completed. It will be ensured that the documents are maintained to ensure: </w:t>
            </w:r>
          </w:p>
          <w:p w:rsidR="00A06441" w:rsidRPr="00F23B69" w:rsidRDefault="00A06441">
            <w:pPr>
              <w:pStyle w:val="Default"/>
              <w:rPr>
                <w:rFonts w:ascii="Calibri" w:hAnsi="Calibri" w:cs="Calibri"/>
                <w:sz w:val="22"/>
                <w:szCs w:val="22"/>
              </w:rPr>
            </w:pPr>
          </w:p>
          <w:p w:rsidR="00F23B69" w:rsidRPr="00F23B69" w:rsidRDefault="00F23B69" w:rsidP="00A06441">
            <w:pPr>
              <w:pStyle w:val="Default"/>
              <w:numPr>
                <w:ilvl w:val="0"/>
                <w:numId w:val="155"/>
              </w:numPr>
              <w:rPr>
                <w:rFonts w:ascii="Calibri" w:hAnsi="Calibri" w:cs="Calibri"/>
                <w:sz w:val="22"/>
                <w:szCs w:val="22"/>
              </w:rPr>
            </w:pPr>
            <w:r w:rsidRPr="00F23B69">
              <w:rPr>
                <w:rFonts w:ascii="Calibri" w:hAnsi="Calibri" w:cs="Calibri"/>
                <w:sz w:val="22"/>
                <w:szCs w:val="22"/>
              </w:rPr>
              <w:t xml:space="preserve"> They remain legible and are protected from damage </w:t>
            </w:r>
          </w:p>
          <w:p w:rsidR="00F23B69" w:rsidRPr="00F23B69" w:rsidRDefault="00F23B69" w:rsidP="00A06441">
            <w:pPr>
              <w:pStyle w:val="Default"/>
              <w:numPr>
                <w:ilvl w:val="0"/>
                <w:numId w:val="155"/>
              </w:numPr>
              <w:rPr>
                <w:rFonts w:ascii="Calibri" w:hAnsi="Calibri" w:cs="Calibri"/>
                <w:sz w:val="22"/>
                <w:szCs w:val="22"/>
              </w:rPr>
            </w:pPr>
            <w:r w:rsidRPr="00F23B69">
              <w:rPr>
                <w:rFonts w:ascii="Calibri" w:hAnsi="Calibri" w:cs="Calibri"/>
                <w:sz w:val="22"/>
                <w:szCs w:val="22"/>
              </w:rPr>
              <w:t xml:space="preserve">That they are not disposed of prior to the end of their active period </w:t>
            </w:r>
          </w:p>
          <w:p w:rsidR="00F23B69" w:rsidRPr="00F23B69" w:rsidRDefault="00F23B69" w:rsidP="00A06441">
            <w:pPr>
              <w:pStyle w:val="Default"/>
              <w:numPr>
                <w:ilvl w:val="0"/>
                <w:numId w:val="155"/>
              </w:numPr>
              <w:rPr>
                <w:rFonts w:ascii="Calibri" w:hAnsi="Calibri" w:cs="Calibri"/>
                <w:sz w:val="22"/>
                <w:szCs w:val="22"/>
              </w:rPr>
            </w:pPr>
            <w:r w:rsidRPr="00F23B69">
              <w:rPr>
                <w:rFonts w:ascii="Calibri" w:hAnsi="Calibri" w:cs="Calibri"/>
                <w:sz w:val="22"/>
                <w:szCs w:val="22"/>
              </w:rPr>
              <w:t xml:space="preserve">Records are not destroyed without permission </w:t>
            </w:r>
          </w:p>
          <w:p w:rsidR="00F23B69" w:rsidRPr="00F23B69" w:rsidRDefault="00F23B69">
            <w:pPr>
              <w:pStyle w:val="Default"/>
              <w:rPr>
                <w:rFonts w:ascii="Calibri" w:hAnsi="Calibri" w:cs="Calibri"/>
                <w:sz w:val="22"/>
                <w:szCs w:val="22"/>
              </w:rPr>
            </w:pPr>
          </w:p>
        </w:tc>
      </w:tr>
    </w:tbl>
    <w:p w:rsidR="00EF529A" w:rsidRPr="00D0318C" w:rsidRDefault="00EF529A" w:rsidP="008473D9">
      <w:pPr>
        <w:widowControl/>
        <w:jc w:val="center"/>
        <w:rPr>
          <w:rFonts w:ascii="Calibri" w:hAnsi="Calibri"/>
          <w:sz w:val="32"/>
        </w:rPr>
      </w:pPr>
      <w:r>
        <w:br w:type="page"/>
      </w:r>
    </w:p>
    <w:p w:rsidR="00802546" w:rsidRDefault="00802546" w:rsidP="00EF529A">
      <w:pPr>
        <w:pStyle w:val="Caption"/>
        <w:rPr>
          <w:rFonts w:ascii="Calibri" w:hAnsi="Calibri"/>
          <w:sz w:val="32"/>
          <w:szCs w:val="34"/>
        </w:rPr>
      </w:pPr>
    </w:p>
    <w:p w:rsidR="00EF529A" w:rsidRPr="000B41DC" w:rsidRDefault="009663F3" w:rsidP="00EF529A">
      <w:pPr>
        <w:pStyle w:val="Caption"/>
        <w:rPr>
          <w:rFonts w:ascii="Calibri" w:hAnsi="Calibri"/>
          <w:color w:val="auto"/>
          <w:sz w:val="32"/>
          <w:szCs w:val="34"/>
        </w:rPr>
      </w:pPr>
      <w:proofErr w:type="gramStart"/>
      <w:r w:rsidRPr="000B41DC">
        <w:rPr>
          <w:rFonts w:ascii="Calibri" w:hAnsi="Calibri"/>
          <w:color w:val="auto"/>
          <w:sz w:val="32"/>
          <w:szCs w:val="34"/>
        </w:rPr>
        <w:t xml:space="preserve">8 </w:t>
      </w:r>
      <w:r w:rsidR="00802546" w:rsidRPr="000B41DC">
        <w:rPr>
          <w:rFonts w:ascii="Calibri" w:hAnsi="Calibri"/>
          <w:color w:val="auto"/>
          <w:sz w:val="32"/>
          <w:szCs w:val="34"/>
        </w:rPr>
        <w:t xml:space="preserve"> </w:t>
      </w:r>
      <w:r w:rsidRPr="000B41DC">
        <w:rPr>
          <w:rFonts w:ascii="Calibri" w:hAnsi="Calibri"/>
          <w:color w:val="auto"/>
          <w:sz w:val="32"/>
          <w:szCs w:val="34"/>
        </w:rPr>
        <w:t>-</w:t>
      </w:r>
      <w:proofErr w:type="gramEnd"/>
      <w:r w:rsidR="00802546" w:rsidRPr="000B41DC">
        <w:rPr>
          <w:rFonts w:ascii="Calibri" w:hAnsi="Calibri"/>
          <w:color w:val="auto"/>
          <w:sz w:val="32"/>
          <w:szCs w:val="34"/>
        </w:rPr>
        <w:t xml:space="preserve"> </w:t>
      </w:r>
      <w:r w:rsidRPr="000B41DC">
        <w:rPr>
          <w:rFonts w:ascii="Calibri" w:hAnsi="Calibri"/>
          <w:color w:val="auto"/>
          <w:sz w:val="32"/>
          <w:szCs w:val="34"/>
        </w:rPr>
        <w:t xml:space="preserve"> OPERATION</w:t>
      </w:r>
    </w:p>
    <w:p w:rsidR="00EF529A" w:rsidRPr="000B41DC" w:rsidRDefault="00EF529A" w:rsidP="00EF529A">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F529A" w:rsidRPr="000B41DC" w:rsidTr="00667A2E">
        <w:tc>
          <w:tcPr>
            <w:tcW w:w="1260" w:type="dxa"/>
            <w:shd w:val="clear" w:color="auto" w:fill="C6D9F1" w:themeFill="text2" w:themeFillTint="33"/>
          </w:tcPr>
          <w:p w:rsidR="00EF529A" w:rsidRPr="000B41DC" w:rsidRDefault="009663F3" w:rsidP="00F04F3C">
            <w:pPr>
              <w:pStyle w:val="Normalbolditalic"/>
              <w:rPr>
                <w:rFonts w:ascii="Calibri" w:hAnsi="Calibri"/>
                <w:i w:val="0"/>
                <w:color w:val="auto"/>
                <w:sz w:val="22"/>
              </w:rPr>
            </w:pPr>
            <w:r w:rsidRPr="000B41DC">
              <w:rPr>
                <w:rFonts w:ascii="Calibri" w:hAnsi="Calibri"/>
                <w:i w:val="0"/>
                <w:color w:val="auto"/>
                <w:sz w:val="22"/>
              </w:rPr>
              <w:t>8</w:t>
            </w:r>
            <w:r w:rsidR="00EF529A" w:rsidRPr="000B41DC">
              <w:rPr>
                <w:rFonts w:ascii="Calibri" w:hAnsi="Calibri"/>
                <w:i w:val="0"/>
                <w:color w:val="auto"/>
                <w:sz w:val="22"/>
              </w:rPr>
              <w:t>.1</w:t>
            </w:r>
          </w:p>
        </w:tc>
        <w:tc>
          <w:tcPr>
            <w:tcW w:w="8640" w:type="dxa"/>
            <w:shd w:val="clear" w:color="auto" w:fill="C6D9F1" w:themeFill="text2" w:themeFillTint="33"/>
          </w:tcPr>
          <w:p w:rsidR="00EF529A" w:rsidRPr="000B41DC" w:rsidRDefault="009663F3" w:rsidP="00F04F3C">
            <w:pPr>
              <w:pStyle w:val="Normalbolditalic"/>
              <w:rPr>
                <w:rFonts w:ascii="Calibri" w:hAnsi="Calibri"/>
                <w:i w:val="0"/>
                <w:color w:val="auto"/>
                <w:sz w:val="22"/>
              </w:rPr>
            </w:pPr>
            <w:r w:rsidRPr="000B41DC">
              <w:rPr>
                <w:rFonts w:ascii="Calibri" w:hAnsi="Calibri"/>
                <w:i w:val="0"/>
                <w:color w:val="auto"/>
                <w:sz w:val="22"/>
              </w:rPr>
              <w:t>Operational planning and control</w:t>
            </w:r>
          </w:p>
          <w:p w:rsidR="00EF529A" w:rsidRPr="000B41DC" w:rsidRDefault="00EF529A" w:rsidP="00F04F3C">
            <w:pPr>
              <w:pStyle w:val="Normalbolditalic"/>
              <w:rPr>
                <w:rFonts w:ascii="Calibri" w:hAnsi="Calibri"/>
                <w:i w:val="0"/>
                <w:color w:val="auto"/>
                <w:sz w:val="22"/>
              </w:rPr>
            </w:pPr>
          </w:p>
        </w:tc>
      </w:tr>
      <w:tr w:rsidR="00EF529A" w:rsidRPr="000B41DC" w:rsidTr="00F04F3C">
        <w:tc>
          <w:tcPr>
            <w:tcW w:w="1260" w:type="dxa"/>
          </w:tcPr>
          <w:p w:rsidR="00EF529A" w:rsidRPr="000B41DC" w:rsidRDefault="00EF529A" w:rsidP="00F04F3C">
            <w:pPr>
              <w:pStyle w:val="Normal9pt"/>
              <w:rPr>
                <w:rFonts w:ascii="Calibri" w:hAnsi="Calibri"/>
                <w:color w:val="auto"/>
                <w:sz w:val="16"/>
              </w:rPr>
            </w:pPr>
            <w:r w:rsidRPr="000B41DC">
              <w:rPr>
                <w:rFonts w:ascii="Calibri" w:hAnsi="Calibri"/>
                <w:color w:val="auto"/>
                <w:sz w:val="16"/>
              </w:rPr>
              <w:t>Summary</w:t>
            </w:r>
          </w:p>
          <w:p w:rsidR="00EF529A" w:rsidRPr="000B41DC" w:rsidRDefault="00EF529A" w:rsidP="00F04F3C">
            <w:pPr>
              <w:pStyle w:val="Normal9pt"/>
              <w:rPr>
                <w:rFonts w:ascii="Calibri" w:hAnsi="Calibri"/>
                <w:color w:val="auto"/>
                <w:sz w:val="16"/>
              </w:rPr>
            </w:pPr>
            <w:r w:rsidRPr="000B41DC">
              <w:rPr>
                <w:rFonts w:ascii="Calibri" w:hAnsi="Calibri"/>
                <w:color w:val="auto"/>
                <w:sz w:val="16"/>
              </w:rPr>
              <w:t>of</w:t>
            </w:r>
          </w:p>
          <w:p w:rsidR="00EF529A" w:rsidRPr="000B41DC" w:rsidRDefault="00EF529A" w:rsidP="00F04F3C">
            <w:pPr>
              <w:pStyle w:val="Normal9pt"/>
              <w:rPr>
                <w:rFonts w:ascii="Calibri" w:hAnsi="Calibri"/>
                <w:color w:val="auto"/>
                <w:sz w:val="16"/>
              </w:rPr>
            </w:pPr>
            <w:r w:rsidRPr="000B41DC">
              <w:rPr>
                <w:rFonts w:ascii="Calibri" w:hAnsi="Calibri"/>
                <w:color w:val="auto"/>
                <w:sz w:val="16"/>
              </w:rPr>
              <w:t>Requirements</w:t>
            </w:r>
          </w:p>
          <w:p w:rsidR="00EF529A" w:rsidRPr="000B41DC" w:rsidRDefault="00EF529A" w:rsidP="00F04F3C">
            <w:pPr>
              <w:pStyle w:val="Normal9pt"/>
              <w:rPr>
                <w:rFonts w:ascii="Calibri" w:hAnsi="Calibri"/>
                <w:color w:val="auto"/>
                <w:sz w:val="16"/>
              </w:rPr>
            </w:pPr>
          </w:p>
        </w:tc>
        <w:tc>
          <w:tcPr>
            <w:tcW w:w="8640" w:type="dxa"/>
          </w:tcPr>
          <w:p w:rsidR="00761003" w:rsidRPr="000B41DC" w:rsidRDefault="00A063E3" w:rsidP="001573FA">
            <w:pPr>
              <w:pStyle w:val="Normalred"/>
              <w:spacing w:line="276" w:lineRule="auto"/>
              <w:rPr>
                <w:rFonts w:ascii="Calibri" w:hAnsi="Calibri"/>
                <w:snapToGrid w:val="0"/>
                <w:color w:val="auto"/>
                <w:sz w:val="22"/>
              </w:rPr>
            </w:pPr>
            <w:r w:rsidRPr="000B41DC">
              <w:rPr>
                <w:rFonts w:ascii="Calibri" w:hAnsi="Calibri"/>
                <w:snapToGrid w:val="0"/>
                <w:color w:val="auto"/>
                <w:sz w:val="22"/>
              </w:rPr>
              <w:t>Planning, implementation and control of</w:t>
            </w:r>
            <w:r w:rsidR="001573FA" w:rsidRPr="000B41DC">
              <w:rPr>
                <w:rFonts w:ascii="Calibri" w:hAnsi="Calibri"/>
                <w:snapToGrid w:val="0"/>
                <w:color w:val="auto"/>
                <w:sz w:val="22"/>
              </w:rPr>
              <w:t xml:space="preserve"> the processes (see 4.4) </w:t>
            </w:r>
            <w:r w:rsidRPr="000B41DC">
              <w:rPr>
                <w:rFonts w:ascii="Calibri" w:hAnsi="Calibri"/>
                <w:snapToGrid w:val="0"/>
                <w:color w:val="auto"/>
                <w:sz w:val="22"/>
              </w:rPr>
              <w:t>necessary</w:t>
            </w:r>
            <w:r w:rsidR="001573FA" w:rsidRPr="000B41DC">
              <w:rPr>
                <w:rFonts w:ascii="Calibri" w:hAnsi="Calibri"/>
                <w:snapToGrid w:val="0"/>
                <w:color w:val="auto"/>
                <w:sz w:val="22"/>
              </w:rPr>
              <w:t xml:space="preserve"> to meet </w:t>
            </w:r>
            <w:r w:rsidR="00761003" w:rsidRPr="000B41DC">
              <w:rPr>
                <w:rFonts w:ascii="Calibri" w:hAnsi="Calibri"/>
                <w:snapToGrid w:val="0"/>
                <w:color w:val="auto"/>
                <w:sz w:val="22"/>
              </w:rPr>
              <w:t xml:space="preserve">the requirements for the provision of products and services, and to implement the actions determined in Clause 6, </w:t>
            </w:r>
            <w:r w:rsidRPr="000B41DC">
              <w:rPr>
                <w:rFonts w:ascii="Calibri" w:hAnsi="Calibri"/>
                <w:snapToGrid w:val="0"/>
                <w:color w:val="auto"/>
                <w:sz w:val="22"/>
              </w:rPr>
              <w:t>shall be carried out as the Organisation</w:t>
            </w:r>
            <w:r w:rsidR="00761003" w:rsidRPr="000B41DC">
              <w:rPr>
                <w:rFonts w:ascii="Calibri" w:hAnsi="Calibri"/>
                <w:snapToGrid w:val="0"/>
                <w:color w:val="auto"/>
                <w:sz w:val="22"/>
              </w:rPr>
              <w:t>:</w:t>
            </w:r>
          </w:p>
          <w:p w:rsidR="00761003" w:rsidRPr="000B41DC" w:rsidRDefault="00A063E3" w:rsidP="001573FA">
            <w:pPr>
              <w:pStyle w:val="Normalred"/>
              <w:numPr>
                <w:ilvl w:val="0"/>
                <w:numId w:val="117"/>
              </w:numPr>
              <w:spacing w:line="276" w:lineRule="auto"/>
              <w:ind w:left="340" w:hanging="340"/>
              <w:rPr>
                <w:rFonts w:ascii="Calibri" w:hAnsi="Calibri"/>
                <w:snapToGrid w:val="0"/>
                <w:color w:val="auto"/>
                <w:sz w:val="22"/>
              </w:rPr>
            </w:pPr>
            <w:r w:rsidRPr="000B41DC">
              <w:rPr>
                <w:rFonts w:ascii="Calibri" w:hAnsi="Calibri"/>
                <w:snapToGrid w:val="0"/>
                <w:color w:val="auto"/>
                <w:sz w:val="22"/>
              </w:rPr>
              <w:t xml:space="preserve">Determines </w:t>
            </w:r>
            <w:r w:rsidR="00761003" w:rsidRPr="000B41DC">
              <w:rPr>
                <w:rFonts w:ascii="Calibri" w:hAnsi="Calibri"/>
                <w:snapToGrid w:val="0"/>
                <w:color w:val="auto"/>
                <w:sz w:val="22"/>
              </w:rPr>
              <w:t>the requirements for the products and services</w:t>
            </w:r>
          </w:p>
          <w:p w:rsidR="00761003" w:rsidRPr="000B41DC" w:rsidRDefault="00A063E3" w:rsidP="001573FA">
            <w:pPr>
              <w:pStyle w:val="Normalred"/>
              <w:numPr>
                <w:ilvl w:val="0"/>
                <w:numId w:val="117"/>
              </w:numPr>
              <w:spacing w:line="276" w:lineRule="auto"/>
              <w:ind w:left="340" w:hanging="340"/>
              <w:rPr>
                <w:rFonts w:ascii="Calibri" w:hAnsi="Calibri"/>
                <w:snapToGrid w:val="0"/>
                <w:color w:val="auto"/>
                <w:sz w:val="22"/>
              </w:rPr>
            </w:pPr>
            <w:r w:rsidRPr="000B41DC">
              <w:rPr>
                <w:rFonts w:ascii="Calibri" w:hAnsi="Calibri"/>
                <w:snapToGrid w:val="0"/>
                <w:color w:val="auto"/>
                <w:sz w:val="22"/>
              </w:rPr>
              <w:t xml:space="preserve">Establishes </w:t>
            </w:r>
            <w:r w:rsidR="00761003" w:rsidRPr="000B41DC">
              <w:rPr>
                <w:rFonts w:ascii="Calibri" w:hAnsi="Calibri"/>
                <w:snapToGrid w:val="0"/>
                <w:color w:val="auto"/>
                <w:sz w:val="22"/>
              </w:rPr>
              <w:t>criteria for:</w:t>
            </w:r>
          </w:p>
          <w:p w:rsidR="00761003" w:rsidRPr="000B41DC" w:rsidRDefault="00761003" w:rsidP="001573FA">
            <w:pPr>
              <w:pStyle w:val="Normalred"/>
              <w:numPr>
                <w:ilvl w:val="1"/>
                <w:numId w:val="117"/>
              </w:numPr>
              <w:spacing w:line="276" w:lineRule="auto"/>
              <w:ind w:left="680" w:hanging="340"/>
              <w:rPr>
                <w:rFonts w:ascii="Calibri" w:hAnsi="Calibri"/>
                <w:snapToGrid w:val="0"/>
                <w:color w:val="auto"/>
                <w:sz w:val="22"/>
              </w:rPr>
            </w:pPr>
            <w:r w:rsidRPr="000B41DC">
              <w:rPr>
                <w:rFonts w:ascii="Calibri" w:hAnsi="Calibri"/>
                <w:snapToGrid w:val="0"/>
                <w:color w:val="auto"/>
                <w:sz w:val="22"/>
              </w:rPr>
              <w:t>The processes</w:t>
            </w:r>
          </w:p>
          <w:p w:rsidR="00761003" w:rsidRPr="000B41DC" w:rsidRDefault="00761003" w:rsidP="001573FA">
            <w:pPr>
              <w:pStyle w:val="Normalred"/>
              <w:numPr>
                <w:ilvl w:val="1"/>
                <w:numId w:val="117"/>
              </w:numPr>
              <w:spacing w:line="276" w:lineRule="auto"/>
              <w:ind w:left="680" w:hanging="340"/>
              <w:rPr>
                <w:rFonts w:ascii="Calibri" w:hAnsi="Calibri"/>
                <w:snapToGrid w:val="0"/>
                <w:color w:val="auto"/>
                <w:sz w:val="22"/>
              </w:rPr>
            </w:pPr>
            <w:r w:rsidRPr="000B41DC">
              <w:rPr>
                <w:rFonts w:ascii="Calibri" w:hAnsi="Calibri"/>
                <w:snapToGrid w:val="0"/>
                <w:color w:val="auto"/>
                <w:sz w:val="22"/>
              </w:rPr>
              <w:t>The acceptance of products and ser</w:t>
            </w:r>
            <w:r w:rsidR="00D53947" w:rsidRPr="000B41DC">
              <w:rPr>
                <w:rFonts w:ascii="Calibri" w:hAnsi="Calibri"/>
                <w:snapToGrid w:val="0"/>
                <w:color w:val="auto"/>
                <w:sz w:val="22"/>
              </w:rPr>
              <w:t>vices</w:t>
            </w:r>
            <w:r w:rsidR="00C52FF2" w:rsidRPr="000B41DC">
              <w:rPr>
                <w:rFonts w:ascii="Calibri" w:hAnsi="Calibri"/>
                <w:snapToGrid w:val="0"/>
                <w:color w:val="auto"/>
                <w:sz w:val="22"/>
              </w:rPr>
              <w:t>.</w:t>
            </w:r>
          </w:p>
          <w:p w:rsidR="00761003" w:rsidRPr="000B41DC" w:rsidRDefault="00A063E3" w:rsidP="001573FA">
            <w:pPr>
              <w:pStyle w:val="Normalred"/>
              <w:numPr>
                <w:ilvl w:val="0"/>
                <w:numId w:val="117"/>
              </w:numPr>
              <w:spacing w:line="276" w:lineRule="auto"/>
              <w:ind w:left="340" w:hanging="340"/>
              <w:rPr>
                <w:rFonts w:ascii="Calibri" w:hAnsi="Calibri"/>
                <w:snapToGrid w:val="0"/>
                <w:color w:val="auto"/>
                <w:sz w:val="22"/>
              </w:rPr>
            </w:pPr>
            <w:r w:rsidRPr="000B41DC">
              <w:rPr>
                <w:rFonts w:ascii="Calibri" w:hAnsi="Calibri"/>
                <w:snapToGrid w:val="0"/>
                <w:color w:val="auto"/>
                <w:sz w:val="22"/>
              </w:rPr>
              <w:t xml:space="preserve">Determines </w:t>
            </w:r>
            <w:r w:rsidR="00761003" w:rsidRPr="000B41DC">
              <w:rPr>
                <w:rFonts w:ascii="Calibri" w:hAnsi="Calibri"/>
                <w:snapToGrid w:val="0"/>
                <w:color w:val="auto"/>
                <w:sz w:val="22"/>
              </w:rPr>
              <w:t xml:space="preserve">the </w:t>
            </w:r>
            <w:r w:rsidRPr="000B41DC">
              <w:rPr>
                <w:rFonts w:ascii="Calibri" w:hAnsi="Calibri"/>
                <w:snapToGrid w:val="0"/>
                <w:color w:val="auto"/>
                <w:sz w:val="22"/>
              </w:rPr>
              <w:t xml:space="preserve">essential </w:t>
            </w:r>
            <w:r w:rsidR="00761003" w:rsidRPr="000B41DC">
              <w:rPr>
                <w:rFonts w:ascii="Calibri" w:hAnsi="Calibri"/>
                <w:snapToGrid w:val="0"/>
                <w:color w:val="auto"/>
                <w:sz w:val="22"/>
              </w:rPr>
              <w:t xml:space="preserve">resources to </w:t>
            </w:r>
            <w:r w:rsidRPr="000B41DC">
              <w:rPr>
                <w:rFonts w:ascii="Calibri" w:hAnsi="Calibri"/>
                <w:snapToGrid w:val="0"/>
                <w:color w:val="auto"/>
                <w:sz w:val="22"/>
              </w:rPr>
              <w:t>conform to</w:t>
            </w:r>
            <w:r w:rsidR="00761003" w:rsidRPr="000B41DC">
              <w:rPr>
                <w:rFonts w:ascii="Calibri" w:hAnsi="Calibri"/>
                <w:snapToGrid w:val="0"/>
                <w:color w:val="auto"/>
                <w:sz w:val="22"/>
              </w:rPr>
              <w:t xml:space="preserve"> the product and service requirements</w:t>
            </w:r>
          </w:p>
          <w:p w:rsidR="00761003" w:rsidRPr="000B41DC" w:rsidRDefault="00A063E3" w:rsidP="001573FA">
            <w:pPr>
              <w:pStyle w:val="Normalred"/>
              <w:numPr>
                <w:ilvl w:val="0"/>
                <w:numId w:val="117"/>
              </w:numPr>
              <w:spacing w:line="276" w:lineRule="auto"/>
              <w:ind w:left="340" w:hanging="340"/>
              <w:rPr>
                <w:rFonts w:ascii="Calibri" w:hAnsi="Calibri"/>
                <w:snapToGrid w:val="0"/>
                <w:color w:val="auto"/>
                <w:sz w:val="22"/>
              </w:rPr>
            </w:pPr>
            <w:r w:rsidRPr="000B41DC">
              <w:rPr>
                <w:rFonts w:ascii="Calibri" w:hAnsi="Calibri"/>
                <w:snapToGrid w:val="0"/>
                <w:color w:val="auto"/>
                <w:sz w:val="22"/>
              </w:rPr>
              <w:t xml:space="preserve">Implements </w:t>
            </w:r>
            <w:r w:rsidR="00761003" w:rsidRPr="000B41DC">
              <w:rPr>
                <w:rFonts w:ascii="Calibri" w:hAnsi="Calibri"/>
                <w:snapToGrid w:val="0"/>
                <w:color w:val="auto"/>
                <w:sz w:val="22"/>
              </w:rPr>
              <w:t xml:space="preserve">control of the processes </w:t>
            </w:r>
            <w:r w:rsidRPr="000B41DC">
              <w:rPr>
                <w:rFonts w:ascii="Calibri" w:hAnsi="Calibri"/>
                <w:snapToGrid w:val="0"/>
                <w:color w:val="auto"/>
                <w:sz w:val="22"/>
              </w:rPr>
              <w:t>based on the</w:t>
            </w:r>
            <w:r w:rsidR="00D53947" w:rsidRPr="000B41DC">
              <w:rPr>
                <w:rFonts w:ascii="Calibri" w:hAnsi="Calibri"/>
                <w:snapToGrid w:val="0"/>
                <w:color w:val="auto"/>
                <w:sz w:val="22"/>
              </w:rPr>
              <w:t xml:space="preserve"> criteria</w:t>
            </w:r>
          </w:p>
          <w:p w:rsidR="00761003" w:rsidRPr="000B41DC" w:rsidRDefault="004F6394" w:rsidP="001573FA">
            <w:pPr>
              <w:pStyle w:val="Normalred"/>
              <w:numPr>
                <w:ilvl w:val="0"/>
                <w:numId w:val="117"/>
              </w:numPr>
              <w:spacing w:line="276" w:lineRule="auto"/>
              <w:ind w:left="340" w:hanging="340"/>
              <w:rPr>
                <w:rFonts w:ascii="Calibri" w:hAnsi="Calibri"/>
                <w:snapToGrid w:val="0"/>
                <w:color w:val="auto"/>
                <w:sz w:val="22"/>
              </w:rPr>
            </w:pPr>
            <w:r w:rsidRPr="000B41DC">
              <w:rPr>
                <w:rFonts w:ascii="Calibri" w:hAnsi="Calibri"/>
                <w:snapToGrid w:val="0"/>
                <w:color w:val="auto"/>
                <w:sz w:val="22"/>
              </w:rPr>
              <w:t xml:space="preserve">Determines </w:t>
            </w:r>
            <w:r w:rsidR="00761003" w:rsidRPr="000B41DC">
              <w:rPr>
                <w:rFonts w:ascii="Calibri" w:hAnsi="Calibri"/>
                <w:snapToGrid w:val="0"/>
                <w:color w:val="auto"/>
                <w:sz w:val="22"/>
              </w:rPr>
              <w:t>and keep</w:t>
            </w:r>
            <w:r w:rsidRPr="000B41DC">
              <w:rPr>
                <w:rFonts w:ascii="Calibri" w:hAnsi="Calibri"/>
                <w:snapToGrid w:val="0"/>
                <w:color w:val="auto"/>
                <w:sz w:val="22"/>
              </w:rPr>
              <w:t>s</w:t>
            </w:r>
            <w:r w:rsidR="00761003" w:rsidRPr="000B41DC">
              <w:rPr>
                <w:rFonts w:ascii="Calibri" w:hAnsi="Calibri"/>
                <w:snapToGrid w:val="0"/>
                <w:color w:val="auto"/>
                <w:sz w:val="22"/>
              </w:rPr>
              <w:t xml:space="preserve"> documented information </w:t>
            </w:r>
            <w:r w:rsidRPr="000B41DC">
              <w:rPr>
                <w:rFonts w:ascii="Calibri" w:hAnsi="Calibri"/>
                <w:snapToGrid w:val="0"/>
                <w:color w:val="auto"/>
                <w:sz w:val="22"/>
              </w:rPr>
              <w:t>as required</w:t>
            </w:r>
            <w:r w:rsidR="00761003" w:rsidRPr="000B41DC">
              <w:rPr>
                <w:rFonts w:ascii="Calibri" w:hAnsi="Calibri"/>
                <w:snapToGrid w:val="0"/>
                <w:color w:val="auto"/>
                <w:sz w:val="22"/>
              </w:rPr>
              <w:t>:</w:t>
            </w:r>
          </w:p>
          <w:p w:rsidR="00EF529A" w:rsidRPr="000B41DC" w:rsidRDefault="00761003" w:rsidP="001573FA">
            <w:pPr>
              <w:pStyle w:val="Normalred"/>
              <w:numPr>
                <w:ilvl w:val="1"/>
                <w:numId w:val="117"/>
              </w:numPr>
              <w:spacing w:line="276" w:lineRule="auto"/>
              <w:ind w:left="680" w:hanging="340"/>
              <w:rPr>
                <w:rFonts w:ascii="Calibri" w:hAnsi="Calibri"/>
                <w:snapToGrid w:val="0"/>
                <w:color w:val="auto"/>
                <w:sz w:val="22"/>
              </w:rPr>
            </w:pPr>
            <w:r w:rsidRPr="000B41DC">
              <w:rPr>
                <w:rFonts w:ascii="Calibri" w:hAnsi="Calibri"/>
                <w:snapToGrid w:val="0"/>
                <w:color w:val="auto"/>
                <w:sz w:val="22"/>
              </w:rPr>
              <w:t xml:space="preserve">To </w:t>
            </w:r>
            <w:r w:rsidR="004F6394" w:rsidRPr="000B41DC">
              <w:rPr>
                <w:rFonts w:ascii="Calibri" w:hAnsi="Calibri"/>
                <w:snapToGrid w:val="0"/>
                <w:color w:val="auto"/>
                <w:sz w:val="22"/>
              </w:rPr>
              <w:t>be sure</w:t>
            </w:r>
            <w:r w:rsidRPr="000B41DC">
              <w:rPr>
                <w:rFonts w:ascii="Calibri" w:hAnsi="Calibri"/>
                <w:snapToGrid w:val="0"/>
                <w:color w:val="auto"/>
                <w:sz w:val="22"/>
              </w:rPr>
              <w:t xml:space="preserve"> that the processes have been </w:t>
            </w:r>
            <w:r w:rsidR="004F6394" w:rsidRPr="000B41DC">
              <w:rPr>
                <w:rFonts w:ascii="Calibri" w:hAnsi="Calibri"/>
                <w:snapToGrid w:val="0"/>
                <w:color w:val="auto"/>
                <w:sz w:val="22"/>
              </w:rPr>
              <w:t>executed according to plan</w:t>
            </w:r>
          </w:p>
          <w:p w:rsidR="00761003" w:rsidRPr="000B41DC" w:rsidRDefault="00761003" w:rsidP="001573FA">
            <w:pPr>
              <w:pStyle w:val="Normalred"/>
              <w:numPr>
                <w:ilvl w:val="1"/>
                <w:numId w:val="117"/>
              </w:numPr>
              <w:spacing w:line="276" w:lineRule="auto"/>
              <w:ind w:left="680" w:hanging="340"/>
              <w:rPr>
                <w:rFonts w:ascii="Calibri" w:hAnsi="Calibri"/>
                <w:color w:val="auto"/>
                <w:sz w:val="22"/>
              </w:rPr>
            </w:pPr>
            <w:r w:rsidRPr="000B41DC">
              <w:rPr>
                <w:rFonts w:ascii="Calibri" w:hAnsi="Calibri"/>
                <w:color w:val="auto"/>
                <w:sz w:val="22"/>
              </w:rPr>
              <w:t xml:space="preserve">To </w:t>
            </w:r>
            <w:r w:rsidR="004F6394" w:rsidRPr="000B41DC">
              <w:rPr>
                <w:rFonts w:ascii="Calibri" w:hAnsi="Calibri"/>
                <w:color w:val="auto"/>
                <w:sz w:val="22"/>
              </w:rPr>
              <w:t xml:space="preserve">be able to show that </w:t>
            </w:r>
            <w:r w:rsidRPr="000B41DC">
              <w:rPr>
                <w:rFonts w:ascii="Calibri" w:hAnsi="Calibri"/>
                <w:color w:val="auto"/>
                <w:sz w:val="22"/>
              </w:rPr>
              <w:t xml:space="preserve">products and </w:t>
            </w:r>
            <w:r w:rsidR="001573FA" w:rsidRPr="000B41DC">
              <w:rPr>
                <w:rFonts w:ascii="Calibri" w:hAnsi="Calibri"/>
                <w:color w:val="auto"/>
                <w:sz w:val="22"/>
              </w:rPr>
              <w:t xml:space="preserve">services </w:t>
            </w:r>
            <w:r w:rsidR="004F6394" w:rsidRPr="000B41DC">
              <w:rPr>
                <w:rFonts w:ascii="Calibri" w:hAnsi="Calibri"/>
                <w:color w:val="auto"/>
                <w:sz w:val="22"/>
              </w:rPr>
              <w:t xml:space="preserve">conform </w:t>
            </w:r>
            <w:r w:rsidR="001573FA" w:rsidRPr="000B41DC">
              <w:rPr>
                <w:rFonts w:ascii="Calibri" w:hAnsi="Calibri"/>
                <w:color w:val="auto"/>
                <w:sz w:val="22"/>
              </w:rPr>
              <w:t>to their requirements.</w:t>
            </w:r>
          </w:p>
          <w:p w:rsidR="00761003" w:rsidRPr="000B41DC" w:rsidRDefault="00761003" w:rsidP="001573FA">
            <w:pPr>
              <w:pStyle w:val="Normalred"/>
              <w:spacing w:line="276" w:lineRule="auto"/>
              <w:rPr>
                <w:rFonts w:ascii="Calibri" w:hAnsi="Calibri"/>
                <w:color w:val="auto"/>
                <w:sz w:val="22"/>
              </w:rPr>
            </w:pPr>
            <w:r w:rsidRPr="000B41DC">
              <w:rPr>
                <w:rFonts w:ascii="Calibri" w:hAnsi="Calibri"/>
                <w:color w:val="auto"/>
                <w:sz w:val="22"/>
              </w:rPr>
              <w:t xml:space="preserve">The output of this planning shall </w:t>
            </w:r>
            <w:r w:rsidR="004F6394" w:rsidRPr="000B41DC">
              <w:rPr>
                <w:rFonts w:ascii="Calibri" w:hAnsi="Calibri"/>
                <w:color w:val="auto"/>
                <w:sz w:val="22"/>
              </w:rPr>
              <w:t>suit the</w:t>
            </w:r>
            <w:r w:rsidRPr="000B41DC">
              <w:rPr>
                <w:rFonts w:ascii="Calibri" w:hAnsi="Calibri"/>
                <w:color w:val="auto"/>
                <w:sz w:val="22"/>
              </w:rPr>
              <w:t xml:space="preserve"> Organisation’s operations.</w:t>
            </w:r>
          </w:p>
          <w:p w:rsidR="00761003" w:rsidRPr="000B41DC" w:rsidRDefault="004F6394" w:rsidP="001573FA">
            <w:pPr>
              <w:pStyle w:val="Normalred"/>
              <w:spacing w:line="276" w:lineRule="auto"/>
              <w:rPr>
                <w:rFonts w:ascii="Calibri" w:hAnsi="Calibri"/>
                <w:color w:val="auto"/>
                <w:sz w:val="22"/>
              </w:rPr>
            </w:pPr>
            <w:r w:rsidRPr="000B41DC">
              <w:rPr>
                <w:rFonts w:ascii="Calibri" w:hAnsi="Calibri"/>
                <w:color w:val="auto"/>
                <w:sz w:val="22"/>
              </w:rPr>
              <w:t>P</w:t>
            </w:r>
            <w:r w:rsidR="00761003" w:rsidRPr="000B41DC">
              <w:rPr>
                <w:rFonts w:ascii="Calibri" w:hAnsi="Calibri"/>
                <w:color w:val="auto"/>
                <w:sz w:val="22"/>
              </w:rPr>
              <w:t>lanned changes</w:t>
            </w:r>
            <w:r w:rsidRPr="000B41DC">
              <w:rPr>
                <w:rFonts w:ascii="Calibri" w:hAnsi="Calibri"/>
                <w:color w:val="auto"/>
                <w:sz w:val="22"/>
              </w:rPr>
              <w:t xml:space="preserve"> shall be controlled</w:t>
            </w:r>
            <w:r w:rsidR="00761003" w:rsidRPr="000B41DC">
              <w:rPr>
                <w:rFonts w:ascii="Calibri" w:hAnsi="Calibri"/>
                <w:color w:val="auto"/>
                <w:sz w:val="22"/>
              </w:rPr>
              <w:t xml:space="preserve"> and the </w:t>
            </w:r>
            <w:r w:rsidRPr="000B41DC">
              <w:rPr>
                <w:rFonts w:ascii="Calibri" w:hAnsi="Calibri"/>
                <w:color w:val="auto"/>
                <w:sz w:val="22"/>
              </w:rPr>
              <w:t xml:space="preserve">results </w:t>
            </w:r>
            <w:r w:rsidR="00761003" w:rsidRPr="000B41DC">
              <w:rPr>
                <w:rFonts w:ascii="Calibri" w:hAnsi="Calibri"/>
                <w:color w:val="auto"/>
                <w:sz w:val="22"/>
              </w:rPr>
              <w:t xml:space="preserve">of </w:t>
            </w:r>
            <w:r w:rsidRPr="000B41DC">
              <w:rPr>
                <w:rFonts w:ascii="Calibri" w:hAnsi="Calibri"/>
                <w:color w:val="auto"/>
                <w:sz w:val="22"/>
              </w:rPr>
              <w:t xml:space="preserve">unintentional </w:t>
            </w:r>
            <w:r w:rsidR="00761003" w:rsidRPr="000B41DC">
              <w:rPr>
                <w:rFonts w:ascii="Calibri" w:hAnsi="Calibri"/>
                <w:color w:val="auto"/>
                <w:sz w:val="22"/>
              </w:rPr>
              <w:t>changes</w:t>
            </w:r>
            <w:r w:rsidRPr="000B41DC">
              <w:rPr>
                <w:rFonts w:ascii="Calibri" w:hAnsi="Calibri"/>
                <w:color w:val="auto"/>
                <w:sz w:val="22"/>
              </w:rPr>
              <w:t xml:space="preserve"> evaluated by the Organisation</w:t>
            </w:r>
            <w:r w:rsidR="00761003" w:rsidRPr="000B41DC">
              <w:rPr>
                <w:rFonts w:ascii="Calibri" w:hAnsi="Calibri"/>
                <w:color w:val="auto"/>
                <w:sz w:val="22"/>
              </w:rPr>
              <w:t xml:space="preserve">, </w:t>
            </w:r>
            <w:proofErr w:type="gramStart"/>
            <w:r w:rsidR="00761003" w:rsidRPr="000B41DC">
              <w:rPr>
                <w:rFonts w:ascii="Calibri" w:hAnsi="Calibri"/>
                <w:color w:val="auto"/>
                <w:sz w:val="22"/>
              </w:rPr>
              <w:t>taking action</w:t>
            </w:r>
            <w:proofErr w:type="gramEnd"/>
            <w:r w:rsidR="00761003" w:rsidRPr="000B41DC">
              <w:rPr>
                <w:rFonts w:ascii="Calibri" w:hAnsi="Calibri"/>
                <w:color w:val="auto"/>
                <w:sz w:val="22"/>
              </w:rPr>
              <w:t xml:space="preserve"> to </w:t>
            </w:r>
            <w:r w:rsidRPr="000B41DC">
              <w:rPr>
                <w:rFonts w:ascii="Calibri" w:hAnsi="Calibri"/>
                <w:color w:val="auto"/>
                <w:sz w:val="22"/>
              </w:rPr>
              <w:t xml:space="preserve">lessen </w:t>
            </w:r>
            <w:r w:rsidR="00761003" w:rsidRPr="000B41DC">
              <w:rPr>
                <w:rFonts w:ascii="Calibri" w:hAnsi="Calibri"/>
                <w:color w:val="auto"/>
                <w:sz w:val="22"/>
              </w:rPr>
              <w:t>any adverse effects, as necessary.</w:t>
            </w:r>
          </w:p>
          <w:p w:rsidR="00761003" w:rsidRPr="000B41DC" w:rsidRDefault="004F6394" w:rsidP="001573FA">
            <w:pPr>
              <w:pStyle w:val="Normalred"/>
              <w:spacing w:line="276" w:lineRule="auto"/>
              <w:rPr>
                <w:rFonts w:ascii="Calibri" w:hAnsi="Calibri"/>
                <w:color w:val="auto"/>
                <w:sz w:val="22"/>
              </w:rPr>
            </w:pPr>
            <w:r w:rsidRPr="000B41DC">
              <w:rPr>
                <w:rFonts w:ascii="Calibri" w:hAnsi="Calibri"/>
                <w:color w:val="auto"/>
                <w:sz w:val="22"/>
              </w:rPr>
              <w:t>It shall be ensured</w:t>
            </w:r>
            <w:r w:rsidR="00761003" w:rsidRPr="000B41DC">
              <w:rPr>
                <w:rFonts w:ascii="Calibri" w:hAnsi="Calibri"/>
                <w:color w:val="auto"/>
                <w:sz w:val="22"/>
              </w:rPr>
              <w:t xml:space="preserve"> that outsourced processes are controlled</w:t>
            </w:r>
            <w:r w:rsidRPr="000B41DC">
              <w:rPr>
                <w:rFonts w:ascii="Calibri" w:hAnsi="Calibri"/>
                <w:color w:val="auto"/>
                <w:sz w:val="22"/>
              </w:rPr>
              <w:t xml:space="preserve"> by the Organisation</w:t>
            </w:r>
            <w:r w:rsidR="00761003" w:rsidRPr="000B41DC">
              <w:rPr>
                <w:rFonts w:ascii="Calibri" w:hAnsi="Calibri"/>
                <w:color w:val="auto"/>
                <w:sz w:val="22"/>
              </w:rPr>
              <w:t xml:space="preserve"> (see 8.4).</w:t>
            </w:r>
          </w:p>
          <w:p w:rsidR="00761003" w:rsidRPr="000B41DC" w:rsidRDefault="00761003" w:rsidP="00761003">
            <w:pPr>
              <w:pStyle w:val="Normalred"/>
              <w:rPr>
                <w:rFonts w:ascii="Calibri" w:hAnsi="Calibri"/>
                <w:color w:val="auto"/>
                <w:sz w:val="22"/>
              </w:rPr>
            </w:pPr>
          </w:p>
        </w:tc>
      </w:tr>
    </w:tbl>
    <w:p w:rsidR="00EF529A" w:rsidRDefault="00EF529A" w:rsidP="00EF529A">
      <w:pPr>
        <w:rPr>
          <w:rFonts w:ascii="Calibri" w:hAnsi="Calibri"/>
          <w:color w:val="FF0000"/>
          <w:sz w:val="22"/>
        </w:rPr>
      </w:pPr>
    </w:p>
    <w:p w:rsidR="008473D9" w:rsidRPr="004E08E8" w:rsidRDefault="008473D9" w:rsidP="00EF529A">
      <w:pPr>
        <w:rPr>
          <w:rFonts w:ascii="Calibri" w:hAnsi="Calibri"/>
          <w:color w:val="FF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F529A" w:rsidRPr="004E08E8" w:rsidTr="00A12508">
        <w:trPr>
          <w:trHeight w:val="20"/>
        </w:trPr>
        <w:tc>
          <w:tcPr>
            <w:tcW w:w="1260" w:type="dxa"/>
          </w:tcPr>
          <w:p w:rsidR="00EF529A" w:rsidRPr="004E08E8" w:rsidRDefault="00EF529A" w:rsidP="00F04F3C">
            <w:pPr>
              <w:pStyle w:val="Address"/>
              <w:rPr>
                <w:rFonts w:ascii="Calibri" w:hAnsi="Calibri"/>
                <w:color w:val="FF0000"/>
                <w:sz w:val="22"/>
              </w:rPr>
            </w:pPr>
          </w:p>
        </w:tc>
        <w:tc>
          <w:tcPr>
            <w:tcW w:w="8640" w:type="dxa"/>
          </w:tcPr>
          <w:p w:rsidR="00EF529A" w:rsidRPr="00A43B72" w:rsidRDefault="00EF529A" w:rsidP="00A12508">
            <w:pPr>
              <w:pStyle w:val="Address"/>
              <w:rPr>
                <w:rFonts w:ascii="Calibri" w:hAnsi="Calibri"/>
                <w:sz w:val="22"/>
              </w:rPr>
            </w:pPr>
            <w:r w:rsidRPr="00A43B72">
              <w:rPr>
                <w:rFonts w:ascii="Calibri" w:hAnsi="Calibri"/>
                <w:sz w:val="22"/>
              </w:rPr>
              <w:t>STATEMENT/PROCEDURE</w:t>
            </w:r>
          </w:p>
          <w:p w:rsidR="00EF529A" w:rsidRPr="00A43B72" w:rsidRDefault="00EF529A" w:rsidP="00A12508">
            <w:pPr>
              <w:pStyle w:val="Address"/>
              <w:rPr>
                <w:rFonts w:ascii="Calibri" w:hAnsi="Calibri"/>
                <w:sz w:val="22"/>
              </w:rPr>
            </w:pPr>
          </w:p>
        </w:tc>
      </w:tr>
      <w:tr w:rsidR="00EF529A" w:rsidRPr="004E08E8" w:rsidTr="00A12508">
        <w:trPr>
          <w:trHeight w:val="20"/>
        </w:trPr>
        <w:tc>
          <w:tcPr>
            <w:tcW w:w="1260" w:type="dxa"/>
          </w:tcPr>
          <w:p w:rsidR="00EF529A" w:rsidRPr="004E08E8" w:rsidRDefault="00EF529A" w:rsidP="00FE7042">
            <w:pPr>
              <w:pStyle w:val="Normalcentered"/>
              <w:numPr>
                <w:ilvl w:val="0"/>
                <w:numId w:val="28"/>
              </w:numPr>
              <w:rPr>
                <w:rFonts w:ascii="Calibri" w:hAnsi="Calibri"/>
                <w:sz w:val="22"/>
              </w:rPr>
            </w:pPr>
          </w:p>
        </w:tc>
        <w:tc>
          <w:tcPr>
            <w:tcW w:w="8640" w:type="dxa"/>
          </w:tcPr>
          <w:p w:rsidR="00EF529A" w:rsidRPr="00A43B72" w:rsidRDefault="00EF529A" w:rsidP="00A12508">
            <w:pPr>
              <w:rPr>
                <w:rFonts w:ascii="Calibri" w:hAnsi="Calibri"/>
                <w:sz w:val="22"/>
              </w:rPr>
            </w:pPr>
            <w:r w:rsidRPr="00A43B72">
              <w:rPr>
                <w:rFonts w:ascii="Calibri" w:hAnsi="Calibri"/>
                <w:sz w:val="22"/>
              </w:rPr>
              <w:t xml:space="preserve">The work planning process involves determining and </w:t>
            </w:r>
            <w:proofErr w:type="gramStart"/>
            <w:r w:rsidRPr="00A43B72">
              <w:rPr>
                <w:rFonts w:ascii="Calibri" w:hAnsi="Calibri"/>
                <w:sz w:val="22"/>
              </w:rPr>
              <w:t>taking into account</w:t>
            </w:r>
            <w:proofErr w:type="gramEnd"/>
            <w:r w:rsidRPr="00A43B72">
              <w:rPr>
                <w:rFonts w:ascii="Calibri" w:hAnsi="Calibri"/>
                <w:sz w:val="22"/>
              </w:rPr>
              <w:t xml:space="preserve"> the Quality Policy, </w:t>
            </w:r>
            <w:r w:rsidR="00C52FF2" w:rsidRPr="00A43B72">
              <w:rPr>
                <w:rFonts w:ascii="Calibri" w:hAnsi="Calibri"/>
                <w:sz w:val="22"/>
              </w:rPr>
              <w:t>O</w:t>
            </w:r>
            <w:r w:rsidRPr="00A43B72">
              <w:rPr>
                <w:rFonts w:ascii="Calibri" w:hAnsi="Calibri"/>
                <w:sz w:val="22"/>
              </w:rPr>
              <w:t>bjectives and the requirements of the product and/or service requirements.  This is achieved by the application of the documented Quality Management System and related processes and includes the provision of any necessary resources and validation and verification methods.</w:t>
            </w:r>
          </w:p>
          <w:p w:rsidR="00EF529A" w:rsidRPr="00A43B72" w:rsidRDefault="00EF529A" w:rsidP="00A12508">
            <w:pPr>
              <w:rPr>
                <w:rFonts w:ascii="Calibri" w:hAnsi="Calibri"/>
                <w:sz w:val="22"/>
              </w:rPr>
            </w:pPr>
          </w:p>
        </w:tc>
      </w:tr>
      <w:tr w:rsidR="00EF529A" w:rsidRPr="004E08E8" w:rsidTr="00A12508">
        <w:trPr>
          <w:trHeight w:val="20"/>
        </w:trPr>
        <w:tc>
          <w:tcPr>
            <w:tcW w:w="1260" w:type="dxa"/>
          </w:tcPr>
          <w:p w:rsidR="00EF529A" w:rsidRPr="004E08E8" w:rsidRDefault="00EF529A" w:rsidP="00FE7042">
            <w:pPr>
              <w:pStyle w:val="Normalcentered"/>
              <w:numPr>
                <w:ilvl w:val="0"/>
                <w:numId w:val="28"/>
              </w:numPr>
              <w:rPr>
                <w:rFonts w:ascii="Calibri" w:hAnsi="Calibri"/>
                <w:color w:val="auto"/>
                <w:sz w:val="22"/>
              </w:rPr>
            </w:pPr>
          </w:p>
        </w:tc>
        <w:tc>
          <w:tcPr>
            <w:tcW w:w="8640" w:type="dxa"/>
          </w:tcPr>
          <w:p w:rsidR="00A43B72" w:rsidRDefault="00A43B72" w:rsidP="00A43B72">
            <w:pPr>
              <w:pStyle w:val="Default"/>
              <w:rPr>
                <w:rFonts w:ascii="Calibri" w:hAnsi="Calibri" w:cs="Calibri"/>
                <w:sz w:val="22"/>
                <w:szCs w:val="22"/>
              </w:rPr>
            </w:pPr>
            <w:r w:rsidRPr="00A43B72">
              <w:rPr>
                <w:rFonts w:ascii="Calibri" w:hAnsi="Calibri" w:cs="Calibri"/>
                <w:sz w:val="22"/>
                <w:szCs w:val="22"/>
              </w:rPr>
              <w:t xml:space="preserve">The following are used in the work planning process: </w:t>
            </w:r>
          </w:p>
          <w:p w:rsidR="00A43B72" w:rsidRPr="00A43B72" w:rsidRDefault="00A43B72" w:rsidP="00A43B72">
            <w:pPr>
              <w:pStyle w:val="Default"/>
              <w:rPr>
                <w:rFonts w:ascii="Calibri" w:hAnsi="Calibri" w:cs="Calibri"/>
                <w:sz w:val="22"/>
                <w:szCs w:val="22"/>
              </w:rPr>
            </w:pPr>
          </w:p>
          <w:p w:rsidR="00A43B72" w:rsidRPr="00A43B72" w:rsidRDefault="00A43B72" w:rsidP="00A43B72">
            <w:pPr>
              <w:pStyle w:val="Default"/>
              <w:spacing w:after="3"/>
              <w:rPr>
                <w:rFonts w:ascii="Calibri" w:hAnsi="Calibri" w:cs="Calibri"/>
                <w:sz w:val="22"/>
                <w:szCs w:val="22"/>
              </w:rPr>
            </w:pPr>
            <w:r w:rsidRPr="00A43B72">
              <w:rPr>
                <w:rFonts w:ascii="Calibri" w:hAnsi="Calibri" w:cs="Calibri"/>
                <w:sz w:val="22"/>
                <w:szCs w:val="22"/>
              </w:rPr>
              <w:t xml:space="preserve">1. Work Schedules </w:t>
            </w:r>
          </w:p>
          <w:p w:rsidR="00A43B72" w:rsidRPr="00A43B72" w:rsidRDefault="00A43B72" w:rsidP="00A43B72">
            <w:pPr>
              <w:pStyle w:val="Default"/>
              <w:spacing w:after="3"/>
              <w:rPr>
                <w:rFonts w:ascii="Calibri" w:hAnsi="Calibri" w:cs="Calibri"/>
                <w:sz w:val="22"/>
                <w:szCs w:val="22"/>
              </w:rPr>
            </w:pPr>
            <w:r w:rsidRPr="00A43B72">
              <w:rPr>
                <w:rFonts w:ascii="Calibri" w:hAnsi="Calibri" w:cs="Calibri"/>
                <w:sz w:val="22"/>
                <w:szCs w:val="22"/>
              </w:rPr>
              <w:t xml:space="preserve">2. Annual Leave Records </w:t>
            </w:r>
          </w:p>
          <w:p w:rsidR="00A43B72" w:rsidRPr="00A43B72" w:rsidRDefault="00A43B72" w:rsidP="00A43B72">
            <w:pPr>
              <w:pStyle w:val="Default"/>
              <w:spacing w:after="3"/>
              <w:rPr>
                <w:rFonts w:ascii="Calibri" w:hAnsi="Calibri" w:cs="Calibri"/>
                <w:sz w:val="22"/>
                <w:szCs w:val="22"/>
              </w:rPr>
            </w:pPr>
            <w:r w:rsidRPr="00A43B72">
              <w:rPr>
                <w:rFonts w:ascii="Calibri" w:hAnsi="Calibri" w:cs="Calibri"/>
                <w:sz w:val="22"/>
                <w:szCs w:val="22"/>
              </w:rPr>
              <w:t xml:space="preserve">3. Electronic diaries </w:t>
            </w:r>
          </w:p>
          <w:p w:rsidR="00A43B72" w:rsidRPr="00A43B72" w:rsidRDefault="00A43B72" w:rsidP="00A43B72">
            <w:pPr>
              <w:pStyle w:val="Default"/>
              <w:rPr>
                <w:rFonts w:ascii="Calibri" w:hAnsi="Calibri" w:cs="Calibri"/>
                <w:sz w:val="22"/>
                <w:szCs w:val="22"/>
              </w:rPr>
            </w:pPr>
            <w:r w:rsidRPr="00A43B72">
              <w:rPr>
                <w:rFonts w:ascii="Calibri" w:hAnsi="Calibri" w:cs="Calibri"/>
                <w:sz w:val="22"/>
                <w:szCs w:val="22"/>
              </w:rPr>
              <w:t xml:space="preserve">4. Monthly Reports </w:t>
            </w:r>
          </w:p>
          <w:p w:rsidR="00EF529A" w:rsidRPr="004E08E8" w:rsidRDefault="00EF529A" w:rsidP="00A12508">
            <w:pPr>
              <w:rPr>
                <w:rFonts w:ascii="Calibri" w:hAnsi="Calibri"/>
                <w:sz w:val="22"/>
              </w:rPr>
            </w:pPr>
          </w:p>
        </w:tc>
      </w:tr>
    </w:tbl>
    <w:p w:rsidR="00EF529A" w:rsidRPr="004E08E8" w:rsidRDefault="00EF529A" w:rsidP="00EF529A">
      <w:pPr>
        <w:rPr>
          <w:rFonts w:ascii="Calibri" w:hAnsi="Calibri"/>
          <w:sz w:val="22"/>
        </w:rPr>
      </w:pPr>
    </w:p>
    <w:p w:rsidR="00EF529A" w:rsidRPr="00D0318C" w:rsidRDefault="00EF529A" w:rsidP="00EF529A">
      <w:pPr>
        <w:pStyle w:val="Caption"/>
        <w:rPr>
          <w:rFonts w:ascii="Calibri" w:hAnsi="Calibri"/>
          <w:sz w:val="32"/>
          <w:szCs w:val="34"/>
        </w:rPr>
      </w:pPr>
      <w:r w:rsidRPr="0090741A">
        <w:rPr>
          <w:rFonts w:ascii="Calibri" w:hAnsi="Calibri"/>
          <w:sz w:val="34"/>
          <w:szCs w:val="34"/>
        </w:rPr>
        <w:br w:type="page"/>
      </w:r>
    </w:p>
    <w:p w:rsidR="00802546" w:rsidRDefault="00802546" w:rsidP="00A43B72">
      <w:pPr>
        <w:pStyle w:val="Caption"/>
        <w:jc w:val="both"/>
        <w:rPr>
          <w:rFonts w:ascii="Calibri" w:hAnsi="Calibri"/>
          <w:sz w:val="32"/>
          <w:szCs w:val="34"/>
        </w:rPr>
      </w:pPr>
    </w:p>
    <w:p w:rsidR="00EF529A" w:rsidRPr="00714448" w:rsidRDefault="009663F3" w:rsidP="00EF529A">
      <w:pPr>
        <w:pStyle w:val="Caption"/>
        <w:rPr>
          <w:rFonts w:ascii="Calibri" w:hAnsi="Calibri"/>
          <w:color w:val="auto"/>
          <w:sz w:val="32"/>
          <w:szCs w:val="34"/>
        </w:rPr>
      </w:pPr>
      <w:proofErr w:type="gramStart"/>
      <w:r w:rsidRPr="00714448">
        <w:rPr>
          <w:rFonts w:ascii="Calibri" w:hAnsi="Calibri"/>
          <w:color w:val="auto"/>
          <w:sz w:val="32"/>
          <w:szCs w:val="34"/>
        </w:rPr>
        <w:t xml:space="preserve">8 </w:t>
      </w:r>
      <w:r w:rsidR="00802546" w:rsidRPr="00714448">
        <w:rPr>
          <w:rFonts w:ascii="Calibri" w:hAnsi="Calibri"/>
          <w:color w:val="auto"/>
          <w:sz w:val="32"/>
          <w:szCs w:val="34"/>
        </w:rPr>
        <w:t xml:space="preserve"> </w:t>
      </w:r>
      <w:r w:rsidRPr="00714448">
        <w:rPr>
          <w:rFonts w:ascii="Calibri" w:hAnsi="Calibri"/>
          <w:color w:val="auto"/>
          <w:sz w:val="32"/>
          <w:szCs w:val="34"/>
        </w:rPr>
        <w:t>-</w:t>
      </w:r>
      <w:proofErr w:type="gramEnd"/>
      <w:r w:rsidR="00802546" w:rsidRPr="00714448">
        <w:rPr>
          <w:rFonts w:ascii="Calibri" w:hAnsi="Calibri"/>
          <w:color w:val="auto"/>
          <w:sz w:val="32"/>
          <w:szCs w:val="34"/>
        </w:rPr>
        <w:t xml:space="preserve"> </w:t>
      </w:r>
      <w:r w:rsidRPr="00714448">
        <w:rPr>
          <w:rFonts w:ascii="Calibri" w:hAnsi="Calibri"/>
          <w:color w:val="auto"/>
          <w:sz w:val="32"/>
          <w:szCs w:val="34"/>
        </w:rPr>
        <w:t xml:space="preserve"> OPERATION</w:t>
      </w:r>
    </w:p>
    <w:p w:rsidR="00EF529A" w:rsidRPr="00714448" w:rsidRDefault="00EF529A" w:rsidP="00EF529A">
      <w:pPr>
        <w:rPr>
          <w:rFonts w:ascii="Calibri" w:hAnsi="Calibri"/>
          <w:sz w:val="22"/>
        </w:rPr>
      </w:pPr>
    </w:p>
    <w:p w:rsidR="00EF529A" w:rsidRPr="00714448" w:rsidRDefault="00EF529A" w:rsidP="00EF529A">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F529A" w:rsidRPr="00714448" w:rsidTr="00667A2E">
        <w:tc>
          <w:tcPr>
            <w:tcW w:w="1260" w:type="dxa"/>
            <w:shd w:val="clear" w:color="auto" w:fill="C6D9F1" w:themeFill="text2" w:themeFillTint="33"/>
          </w:tcPr>
          <w:p w:rsidR="00EF529A" w:rsidRPr="00714448" w:rsidRDefault="00F04F3C" w:rsidP="00F04F3C">
            <w:pPr>
              <w:pStyle w:val="Normalbolditalic"/>
              <w:rPr>
                <w:rFonts w:ascii="Calibri" w:hAnsi="Calibri"/>
                <w:i w:val="0"/>
                <w:color w:val="auto"/>
                <w:sz w:val="22"/>
              </w:rPr>
            </w:pPr>
            <w:r w:rsidRPr="00714448">
              <w:rPr>
                <w:rFonts w:ascii="Calibri" w:hAnsi="Calibri"/>
                <w:i w:val="0"/>
                <w:color w:val="auto"/>
                <w:sz w:val="22"/>
              </w:rPr>
              <w:t>8.2</w:t>
            </w:r>
          </w:p>
        </w:tc>
        <w:tc>
          <w:tcPr>
            <w:tcW w:w="8640" w:type="dxa"/>
            <w:shd w:val="clear" w:color="auto" w:fill="C6D9F1" w:themeFill="text2" w:themeFillTint="33"/>
          </w:tcPr>
          <w:p w:rsidR="00EF529A" w:rsidRPr="00714448" w:rsidRDefault="00F04F3C" w:rsidP="00F04F3C">
            <w:pPr>
              <w:pStyle w:val="Normalbolditalic"/>
              <w:rPr>
                <w:rFonts w:ascii="Calibri" w:hAnsi="Calibri"/>
                <w:i w:val="0"/>
                <w:color w:val="auto"/>
                <w:sz w:val="22"/>
              </w:rPr>
            </w:pPr>
            <w:r w:rsidRPr="00714448">
              <w:rPr>
                <w:rFonts w:ascii="Calibri" w:hAnsi="Calibri"/>
                <w:i w:val="0"/>
                <w:color w:val="auto"/>
                <w:sz w:val="22"/>
              </w:rPr>
              <w:t>Determination of requirements for products and services</w:t>
            </w:r>
          </w:p>
          <w:p w:rsidR="00EF529A" w:rsidRPr="00714448" w:rsidRDefault="00EF529A" w:rsidP="00F04F3C">
            <w:pPr>
              <w:pStyle w:val="Normalbolditalic"/>
              <w:rPr>
                <w:rFonts w:ascii="Calibri" w:hAnsi="Calibri"/>
                <w:i w:val="0"/>
                <w:color w:val="auto"/>
                <w:sz w:val="20"/>
              </w:rPr>
            </w:pPr>
          </w:p>
        </w:tc>
      </w:tr>
      <w:tr w:rsidR="00F04F3C" w:rsidRPr="00714448" w:rsidTr="00F04F3C">
        <w:tc>
          <w:tcPr>
            <w:tcW w:w="1260" w:type="dxa"/>
          </w:tcPr>
          <w:p w:rsidR="00F04F3C" w:rsidRPr="00714448" w:rsidRDefault="00F04F3C" w:rsidP="00F04F3C">
            <w:pPr>
              <w:pStyle w:val="Normalbolditalic"/>
              <w:rPr>
                <w:rFonts w:ascii="Calibri" w:hAnsi="Calibri"/>
                <w:i w:val="0"/>
                <w:color w:val="auto"/>
                <w:sz w:val="22"/>
              </w:rPr>
            </w:pPr>
            <w:r w:rsidRPr="00714448">
              <w:rPr>
                <w:rFonts w:ascii="Calibri" w:hAnsi="Calibri"/>
                <w:i w:val="0"/>
                <w:snapToGrid w:val="0"/>
                <w:color w:val="auto"/>
                <w:sz w:val="22"/>
              </w:rPr>
              <w:t>8.2.1</w:t>
            </w:r>
          </w:p>
        </w:tc>
        <w:tc>
          <w:tcPr>
            <w:tcW w:w="8640" w:type="dxa"/>
          </w:tcPr>
          <w:p w:rsidR="00F04F3C" w:rsidRPr="00714448" w:rsidRDefault="00F04F3C" w:rsidP="00F04F3C">
            <w:pPr>
              <w:pStyle w:val="Normalbolditalic"/>
              <w:rPr>
                <w:rFonts w:ascii="Calibri" w:hAnsi="Calibri"/>
                <w:i w:val="0"/>
                <w:snapToGrid w:val="0"/>
                <w:color w:val="auto"/>
                <w:sz w:val="22"/>
              </w:rPr>
            </w:pPr>
            <w:r w:rsidRPr="00714448">
              <w:rPr>
                <w:rFonts w:ascii="Calibri" w:hAnsi="Calibri"/>
                <w:i w:val="0"/>
                <w:snapToGrid w:val="0"/>
                <w:color w:val="auto"/>
                <w:sz w:val="22"/>
              </w:rPr>
              <w:t>Customer communication</w:t>
            </w:r>
          </w:p>
          <w:p w:rsidR="00F04F3C" w:rsidRPr="00714448" w:rsidRDefault="00F04F3C" w:rsidP="00F04F3C">
            <w:pPr>
              <w:pStyle w:val="Normalbolditalic"/>
              <w:rPr>
                <w:rFonts w:ascii="Calibri" w:hAnsi="Calibri"/>
                <w:i w:val="0"/>
                <w:color w:val="auto"/>
                <w:sz w:val="20"/>
              </w:rPr>
            </w:pPr>
          </w:p>
        </w:tc>
      </w:tr>
      <w:tr w:rsidR="00F04F3C" w:rsidRPr="00714448" w:rsidTr="00F04F3C">
        <w:tc>
          <w:tcPr>
            <w:tcW w:w="1260" w:type="dxa"/>
          </w:tcPr>
          <w:p w:rsidR="00F04F3C" w:rsidRPr="00714448" w:rsidRDefault="00F04F3C" w:rsidP="00F04F3C">
            <w:pPr>
              <w:pStyle w:val="Normal9pt"/>
              <w:rPr>
                <w:rFonts w:ascii="Calibri" w:hAnsi="Calibri"/>
                <w:color w:val="auto"/>
                <w:sz w:val="16"/>
              </w:rPr>
            </w:pPr>
            <w:r w:rsidRPr="00714448">
              <w:rPr>
                <w:rFonts w:ascii="Calibri" w:hAnsi="Calibri"/>
                <w:color w:val="auto"/>
                <w:sz w:val="16"/>
              </w:rPr>
              <w:t>Summary</w:t>
            </w:r>
          </w:p>
          <w:p w:rsidR="00F04F3C" w:rsidRPr="00714448" w:rsidRDefault="00F04F3C" w:rsidP="00F04F3C">
            <w:pPr>
              <w:pStyle w:val="Normal9pt"/>
              <w:rPr>
                <w:rFonts w:ascii="Calibri" w:hAnsi="Calibri"/>
                <w:color w:val="auto"/>
                <w:sz w:val="16"/>
              </w:rPr>
            </w:pPr>
            <w:r w:rsidRPr="00714448">
              <w:rPr>
                <w:rFonts w:ascii="Calibri" w:hAnsi="Calibri"/>
                <w:color w:val="auto"/>
                <w:sz w:val="16"/>
              </w:rPr>
              <w:t>of</w:t>
            </w:r>
          </w:p>
          <w:p w:rsidR="00F04F3C" w:rsidRPr="00714448" w:rsidRDefault="00F04F3C" w:rsidP="00F04F3C">
            <w:pPr>
              <w:pStyle w:val="Normal9pt"/>
              <w:rPr>
                <w:rFonts w:ascii="Calibri" w:hAnsi="Calibri"/>
                <w:color w:val="auto"/>
                <w:sz w:val="16"/>
              </w:rPr>
            </w:pPr>
            <w:r w:rsidRPr="00714448">
              <w:rPr>
                <w:rFonts w:ascii="Calibri" w:hAnsi="Calibri"/>
                <w:color w:val="auto"/>
                <w:sz w:val="16"/>
              </w:rPr>
              <w:t>Requirements</w:t>
            </w:r>
          </w:p>
          <w:p w:rsidR="00F04F3C" w:rsidRPr="00714448" w:rsidRDefault="00F04F3C" w:rsidP="00F04F3C">
            <w:pPr>
              <w:pStyle w:val="Normal9pt"/>
              <w:rPr>
                <w:rFonts w:ascii="Calibri" w:hAnsi="Calibri"/>
                <w:color w:val="auto"/>
                <w:sz w:val="16"/>
              </w:rPr>
            </w:pPr>
          </w:p>
        </w:tc>
        <w:tc>
          <w:tcPr>
            <w:tcW w:w="8640" w:type="dxa"/>
          </w:tcPr>
          <w:p w:rsidR="00D40C0D" w:rsidRPr="00714448" w:rsidRDefault="00D40C0D" w:rsidP="00FC30A3">
            <w:pPr>
              <w:pStyle w:val="Normalred"/>
              <w:spacing w:line="276" w:lineRule="auto"/>
              <w:rPr>
                <w:rFonts w:ascii="Calibri" w:hAnsi="Calibri"/>
                <w:snapToGrid w:val="0"/>
                <w:color w:val="auto"/>
                <w:sz w:val="22"/>
              </w:rPr>
            </w:pPr>
            <w:r w:rsidRPr="00714448">
              <w:rPr>
                <w:rFonts w:ascii="Calibri" w:hAnsi="Calibri"/>
                <w:snapToGrid w:val="0"/>
                <w:color w:val="auto"/>
                <w:sz w:val="22"/>
              </w:rPr>
              <w:t>The following activities relate to communication with customers:</w:t>
            </w:r>
          </w:p>
          <w:p w:rsidR="00C462D3" w:rsidRPr="00714448" w:rsidRDefault="00D40C0D" w:rsidP="008C0569">
            <w:pPr>
              <w:pStyle w:val="Normalred"/>
              <w:numPr>
                <w:ilvl w:val="0"/>
                <w:numId w:val="118"/>
              </w:numPr>
              <w:spacing w:line="276" w:lineRule="auto"/>
              <w:rPr>
                <w:rFonts w:ascii="Calibri" w:hAnsi="Calibri"/>
                <w:snapToGrid w:val="0"/>
                <w:color w:val="auto"/>
                <w:sz w:val="22"/>
              </w:rPr>
            </w:pPr>
            <w:r w:rsidRPr="00714448">
              <w:rPr>
                <w:rFonts w:ascii="Calibri" w:hAnsi="Calibri"/>
                <w:snapToGrid w:val="0"/>
                <w:color w:val="auto"/>
                <w:sz w:val="22"/>
              </w:rPr>
              <w:t>The provision of</w:t>
            </w:r>
            <w:r w:rsidR="00C462D3" w:rsidRPr="00714448">
              <w:rPr>
                <w:rFonts w:ascii="Calibri" w:hAnsi="Calibri"/>
                <w:snapToGrid w:val="0"/>
                <w:color w:val="auto"/>
                <w:sz w:val="22"/>
              </w:rPr>
              <w:t xml:space="preserve"> information relating to products and services</w:t>
            </w:r>
          </w:p>
          <w:p w:rsidR="00C462D3" w:rsidRPr="00714448" w:rsidRDefault="00D40C0D" w:rsidP="001573FA">
            <w:pPr>
              <w:pStyle w:val="Normalred"/>
              <w:numPr>
                <w:ilvl w:val="0"/>
                <w:numId w:val="118"/>
              </w:numPr>
              <w:spacing w:line="276" w:lineRule="auto"/>
              <w:rPr>
                <w:rFonts w:ascii="Calibri" w:hAnsi="Calibri"/>
                <w:snapToGrid w:val="0"/>
                <w:color w:val="auto"/>
                <w:sz w:val="22"/>
              </w:rPr>
            </w:pPr>
            <w:r w:rsidRPr="00714448">
              <w:rPr>
                <w:rFonts w:ascii="Calibri" w:hAnsi="Calibri"/>
                <w:snapToGrid w:val="0"/>
                <w:color w:val="auto"/>
                <w:sz w:val="22"/>
              </w:rPr>
              <w:t xml:space="preserve">The handling of </w:t>
            </w:r>
            <w:r w:rsidR="00C462D3" w:rsidRPr="00714448">
              <w:rPr>
                <w:rFonts w:ascii="Calibri" w:hAnsi="Calibri"/>
                <w:snapToGrid w:val="0"/>
                <w:color w:val="auto"/>
                <w:sz w:val="22"/>
              </w:rPr>
              <w:t>enquiries, contracts or orders, including changes</w:t>
            </w:r>
          </w:p>
          <w:p w:rsidR="00C462D3" w:rsidRPr="00714448" w:rsidRDefault="00D40C0D" w:rsidP="001573FA">
            <w:pPr>
              <w:pStyle w:val="Normalred"/>
              <w:numPr>
                <w:ilvl w:val="0"/>
                <w:numId w:val="118"/>
              </w:numPr>
              <w:spacing w:line="276" w:lineRule="auto"/>
              <w:rPr>
                <w:rFonts w:ascii="Calibri" w:hAnsi="Calibri"/>
                <w:snapToGrid w:val="0"/>
                <w:color w:val="auto"/>
                <w:sz w:val="22"/>
              </w:rPr>
            </w:pPr>
            <w:r w:rsidRPr="00714448">
              <w:rPr>
                <w:rFonts w:ascii="Calibri" w:hAnsi="Calibri"/>
                <w:snapToGrid w:val="0"/>
                <w:color w:val="auto"/>
                <w:sz w:val="22"/>
              </w:rPr>
              <w:t xml:space="preserve">Acquiring </w:t>
            </w:r>
            <w:r w:rsidR="00C462D3" w:rsidRPr="00714448">
              <w:rPr>
                <w:rFonts w:ascii="Calibri" w:hAnsi="Calibri"/>
                <w:snapToGrid w:val="0"/>
                <w:color w:val="auto"/>
                <w:sz w:val="22"/>
              </w:rPr>
              <w:t>customer feedback relating to products and services, including customer complaints</w:t>
            </w:r>
          </w:p>
          <w:p w:rsidR="00C462D3" w:rsidRPr="00714448" w:rsidRDefault="00D40C0D" w:rsidP="001573FA">
            <w:pPr>
              <w:pStyle w:val="Normalred"/>
              <w:numPr>
                <w:ilvl w:val="0"/>
                <w:numId w:val="118"/>
              </w:numPr>
              <w:spacing w:line="276" w:lineRule="auto"/>
              <w:rPr>
                <w:rFonts w:ascii="Calibri" w:hAnsi="Calibri"/>
                <w:snapToGrid w:val="0"/>
                <w:color w:val="auto"/>
                <w:sz w:val="22"/>
              </w:rPr>
            </w:pPr>
            <w:r w:rsidRPr="00714448">
              <w:rPr>
                <w:rFonts w:ascii="Calibri" w:hAnsi="Calibri"/>
                <w:snapToGrid w:val="0"/>
                <w:color w:val="auto"/>
                <w:sz w:val="22"/>
              </w:rPr>
              <w:t>The handling or control of</w:t>
            </w:r>
            <w:r w:rsidR="00C462D3" w:rsidRPr="00714448">
              <w:rPr>
                <w:rFonts w:ascii="Calibri" w:hAnsi="Calibri"/>
                <w:snapToGrid w:val="0"/>
                <w:color w:val="auto"/>
                <w:sz w:val="22"/>
              </w:rPr>
              <w:t xml:space="preserve"> customer property</w:t>
            </w:r>
          </w:p>
          <w:p w:rsidR="00F04F3C" w:rsidRPr="00714448" w:rsidRDefault="00C462D3" w:rsidP="001573FA">
            <w:pPr>
              <w:pStyle w:val="Normalred"/>
              <w:numPr>
                <w:ilvl w:val="0"/>
                <w:numId w:val="118"/>
              </w:numPr>
              <w:spacing w:line="276" w:lineRule="auto"/>
              <w:rPr>
                <w:rFonts w:ascii="Calibri" w:hAnsi="Calibri"/>
                <w:snapToGrid w:val="0"/>
                <w:color w:val="auto"/>
                <w:sz w:val="22"/>
              </w:rPr>
            </w:pPr>
            <w:r w:rsidRPr="00714448">
              <w:rPr>
                <w:rFonts w:ascii="Calibri" w:hAnsi="Calibri"/>
                <w:snapToGrid w:val="0"/>
                <w:color w:val="auto"/>
                <w:sz w:val="22"/>
              </w:rPr>
              <w:t xml:space="preserve">Establishing </w:t>
            </w:r>
            <w:proofErr w:type="gramStart"/>
            <w:r w:rsidR="00D40C0D" w:rsidRPr="00714448">
              <w:rPr>
                <w:rFonts w:ascii="Calibri" w:hAnsi="Calibri"/>
                <w:snapToGrid w:val="0"/>
                <w:color w:val="auto"/>
                <w:sz w:val="22"/>
              </w:rPr>
              <w:t xml:space="preserve">particular </w:t>
            </w:r>
            <w:r w:rsidRPr="00714448">
              <w:rPr>
                <w:rFonts w:ascii="Calibri" w:hAnsi="Calibri"/>
                <w:snapToGrid w:val="0"/>
                <w:color w:val="auto"/>
                <w:sz w:val="22"/>
              </w:rPr>
              <w:t>requirements</w:t>
            </w:r>
            <w:proofErr w:type="gramEnd"/>
            <w:r w:rsidRPr="00714448">
              <w:rPr>
                <w:rFonts w:ascii="Calibri" w:hAnsi="Calibri"/>
                <w:snapToGrid w:val="0"/>
                <w:color w:val="auto"/>
                <w:sz w:val="22"/>
              </w:rPr>
              <w:t xml:space="preserve"> for contingency actions, when relevant.</w:t>
            </w:r>
          </w:p>
          <w:p w:rsidR="00C462D3" w:rsidRPr="00714448" w:rsidRDefault="00C462D3" w:rsidP="00C462D3">
            <w:pPr>
              <w:pStyle w:val="Normalred"/>
              <w:rPr>
                <w:rFonts w:ascii="Calibri" w:hAnsi="Calibri"/>
                <w:b/>
                <w:color w:val="auto"/>
                <w:sz w:val="20"/>
              </w:rPr>
            </w:pPr>
          </w:p>
        </w:tc>
      </w:tr>
      <w:tr w:rsidR="00EF529A" w:rsidRPr="00714448" w:rsidTr="00F04F3C">
        <w:tc>
          <w:tcPr>
            <w:tcW w:w="1260" w:type="dxa"/>
          </w:tcPr>
          <w:p w:rsidR="00EF529A" w:rsidRPr="00714448" w:rsidRDefault="00F04F3C" w:rsidP="00F04F3C">
            <w:pPr>
              <w:pStyle w:val="Normalbolditalic"/>
              <w:rPr>
                <w:rFonts w:ascii="Calibri" w:hAnsi="Calibri"/>
                <w:i w:val="0"/>
                <w:color w:val="auto"/>
                <w:sz w:val="22"/>
              </w:rPr>
            </w:pPr>
            <w:r w:rsidRPr="00714448">
              <w:rPr>
                <w:rFonts w:ascii="Calibri" w:hAnsi="Calibri"/>
                <w:i w:val="0"/>
                <w:snapToGrid w:val="0"/>
                <w:color w:val="auto"/>
                <w:sz w:val="22"/>
              </w:rPr>
              <w:t>8.2.2</w:t>
            </w:r>
          </w:p>
        </w:tc>
        <w:tc>
          <w:tcPr>
            <w:tcW w:w="8640" w:type="dxa"/>
          </w:tcPr>
          <w:p w:rsidR="00EF529A" w:rsidRPr="00714448" w:rsidRDefault="00D53947" w:rsidP="00F04F3C">
            <w:pPr>
              <w:pStyle w:val="Normalbolditalic"/>
              <w:rPr>
                <w:rFonts w:ascii="Calibri" w:hAnsi="Calibri"/>
                <w:i w:val="0"/>
                <w:snapToGrid w:val="0"/>
                <w:color w:val="auto"/>
                <w:sz w:val="22"/>
              </w:rPr>
            </w:pPr>
            <w:r w:rsidRPr="00714448">
              <w:rPr>
                <w:rFonts w:ascii="Calibri" w:hAnsi="Calibri"/>
                <w:i w:val="0"/>
                <w:snapToGrid w:val="0"/>
                <w:color w:val="auto"/>
                <w:sz w:val="22"/>
              </w:rPr>
              <w:t>Determining the</w:t>
            </w:r>
            <w:r w:rsidR="00EF529A" w:rsidRPr="00714448">
              <w:rPr>
                <w:rFonts w:ascii="Calibri" w:hAnsi="Calibri"/>
                <w:i w:val="0"/>
                <w:snapToGrid w:val="0"/>
                <w:color w:val="auto"/>
                <w:sz w:val="22"/>
              </w:rPr>
              <w:t xml:space="preserve"> requirements related to </w:t>
            </w:r>
            <w:r w:rsidR="00F04F3C" w:rsidRPr="00714448">
              <w:rPr>
                <w:rFonts w:ascii="Calibri" w:hAnsi="Calibri"/>
                <w:i w:val="0"/>
                <w:snapToGrid w:val="0"/>
                <w:color w:val="auto"/>
                <w:sz w:val="22"/>
              </w:rPr>
              <w:t>products and services</w:t>
            </w:r>
          </w:p>
          <w:p w:rsidR="00EF529A" w:rsidRPr="00714448" w:rsidRDefault="00EF529A" w:rsidP="00F04F3C">
            <w:pPr>
              <w:pStyle w:val="Normalbolditalic"/>
              <w:rPr>
                <w:rFonts w:ascii="Calibri" w:hAnsi="Calibri"/>
                <w:i w:val="0"/>
                <w:color w:val="auto"/>
                <w:sz w:val="20"/>
              </w:rPr>
            </w:pPr>
          </w:p>
        </w:tc>
      </w:tr>
      <w:tr w:rsidR="00EF529A" w:rsidRPr="00714448" w:rsidTr="00F04F3C">
        <w:tc>
          <w:tcPr>
            <w:tcW w:w="1260" w:type="dxa"/>
          </w:tcPr>
          <w:p w:rsidR="00EF529A" w:rsidRPr="00714448" w:rsidRDefault="00EF529A" w:rsidP="00F04F3C">
            <w:pPr>
              <w:pStyle w:val="Normal9pt"/>
              <w:rPr>
                <w:rFonts w:ascii="Calibri" w:hAnsi="Calibri"/>
                <w:color w:val="auto"/>
                <w:sz w:val="16"/>
              </w:rPr>
            </w:pPr>
            <w:r w:rsidRPr="00714448">
              <w:rPr>
                <w:rFonts w:ascii="Calibri" w:hAnsi="Calibri"/>
                <w:color w:val="auto"/>
                <w:sz w:val="16"/>
              </w:rPr>
              <w:t>Summary</w:t>
            </w:r>
          </w:p>
          <w:p w:rsidR="00EF529A" w:rsidRPr="00714448" w:rsidRDefault="00EF529A" w:rsidP="00F04F3C">
            <w:pPr>
              <w:pStyle w:val="Normal9pt"/>
              <w:rPr>
                <w:rFonts w:ascii="Calibri" w:hAnsi="Calibri"/>
                <w:color w:val="auto"/>
                <w:sz w:val="16"/>
              </w:rPr>
            </w:pPr>
            <w:r w:rsidRPr="00714448">
              <w:rPr>
                <w:rFonts w:ascii="Calibri" w:hAnsi="Calibri"/>
                <w:color w:val="auto"/>
                <w:sz w:val="16"/>
              </w:rPr>
              <w:t>of</w:t>
            </w:r>
          </w:p>
          <w:p w:rsidR="00EF529A" w:rsidRPr="00714448" w:rsidRDefault="00EF529A" w:rsidP="00F04F3C">
            <w:pPr>
              <w:pStyle w:val="Normal9pt"/>
              <w:rPr>
                <w:rFonts w:ascii="Calibri" w:hAnsi="Calibri"/>
                <w:color w:val="auto"/>
                <w:sz w:val="16"/>
              </w:rPr>
            </w:pPr>
            <w:r w:rsidRPr="00714448">
              <w:rPr>
                <w:rFonts w:ascii="Calibri" w:hAnsi="Calibri"/>
                <w:color w:val="auto"/>
                <w:sz w:val="16"/>
              </w:rPr>
              <w:t>Requirements</w:t>
            </w:r>
          </w:p>
          <w:p w:rsidR="00EF529A" w:rsidRPr="00714448" w:rsidRDefault="00EF529A" w:rsidP="00F04F3C">
            <w:pPr>
              <w:pStyle w:val="Normal9pt"/>
              <w:rPr>
                <w:rFonts w:ascii="Calibri" w:hAnsi="Calibri"/>
                <w:color w:val="auto"/>
                <w:sz w:val="16"/>
              </w:rPr>
            </w:pPr>
          </w:p>
        </w:tc>
        <w:tc>
          <w:tcPr>
            <w:tcW w:w="8640" w:type="dxa"/>
          </w:tcPr>
          <w:p w:rsidR="00C462D3" w:rsidRPr="00714448" w:rsidRDefault="00D40C0D" w:rsidP="001573FA">
            <w:pPr>
              <w:pStyle w:val="Normalred"/>
              <w:spacing w:line="276" w:lineRule="auto"/>
              <w:rPr>
                <w:rFonts w:ascii="Calibri" w:hAnsi="Calibri"/>
                <w:snapToGrid w:val="0"/>
                <w:color w:val="auto"/>
                <w:sz w:val="22"/>
              </w:rPr>
            </w:pPr>
            <w:r w:rsidRPr="00714448">
              <w:rPr>
                <w:rFonts w:ascii="Calibri" w:hAnsi="Calibri"/>
                <w:snapToGrid w:val="0"/>
                <w:color w:val="auto"/>
                <w:sz w:val="22"/>
              </w:rPr>
              <w:t>The Organisation shall ensure the following w</w:t>
            </w:r>
            <w:r w:rsidR="00C462D3" w:rsidRPr="00714448">
              <w:rPr>
                <w:rFonts w:ascii="Calibri" w:hAnsi="Calibri"/>
                <w:snapToGrid w:val="0"/>
                <w:color w:val="auto"/>
                <w:sz w:val="22"/>
              </w:rPr>
              <w:t xml:space="preserve">hen determining the requirements for the products and services </w:t>
            </w:r>
            <w:r w:rsidRPr="00714448">
              <w:rPr>
                <w:rFonts w:ascii="Calibri" w:hAnsi="Calibri"/>
                <w:snapToGrid w:val="0"/>
                <w:color w:val="auto"/>
                <w:sz w:val="22"/>
              </w:rPr>
              <w:t>for</w:t>
            </w:r>
            <w:r w:rsidR="00F60C4B" w:rsidRPr="00714448">
              <w:rPr>
                <w:rFonts w:ascii="Calibri" w:hAnsi="Calibri"/>
                <w:snapToGrid w:val="0"/>
                <w:color w:val="auto"/>
                <w:sz w:val="22"/>
              </w:rPr>
              <w:t xml:space="preserve"> customers</w:t>
            </w:r>
            <w:r w:rsidR="00C462D3" w:rsidRPr="00714448">
              <w:rPr>
                <w:rFonts w:ascii="Calibri" w:hAnsi="Calibri"/>
                <w:snapToGrid w:val="0"/>
                <w:color w:val="auto"/>
                <w:sz w:val="22"/>
              </w:rPr>
              <w:t>:</w:t>
            </w:r>
          </w:p>
          <w:p w:rsidR="00C462D3" w:rsidRPr="00714448" w:rsidRDefault="00D40C0D" w:rsidP="001573FA">
            <w:pPr>
              <w:pStyle w:val="Normalred"/>
              <w:numPr>
                <w:ilvl w:val="0"/>
                <w:numId w:val="119"/>
              </w:numPr>
              <w:spacing w:line="276" w:lineRule="auto"/>
              <w:ind w:left="340" w:hanging="340"/>
              <w:rPr>
                <w:rFonts w:ascii="Calibri" w:hAnsi="Calibri"/>
                <w:snapToGrid w:val="0"/>
                <w:color w:val="auto"/>
                <w:sz w:val="22"/>
              </w:rPr>
            </w:pPr>
            <w:r w:rsidRPr="00714448">
              <w:rPr>
                <w:rFonts w:ascii="Calibri" w:hAnsi="Calibri"/>
                <w:snapToGrid w:val="0"/>
                <w:color w:val="auto"/>
                <w:sz w:val="22"/>
              </w:rPr>
              <w:t xml:space="preserve">Description of the </w:t>
            </w:r>
            <w:r w:rsidR="00C462D3" w:rsidRPr="00714448">
              <w:rPr>
                <w:rFonts w:ascii="Calibri" w:hAnsi="Calibri"/>
                <w:snapToGrid w:val="0"/>
                <w:color w:val="auto"/>
                <w:sz w:val="22"/>
              </w:rPr>
              <w:t>requirements for the products and services</w:t>
            </w:r>
            <w:r w:rsidRPr="00714448">
              <w:rPr>
                <w:rFonts w:ascii="Calibri" w:hAnsi="Calibri"/>
                <w:snapToGrid w:val="0"/>
                <w:color w:val="auto"/>
                <w:sz w:val="22"/>
              </w:rPr>
              <w:t xml:space="preserve">, </w:t>
            </w:r>
            <w:r w:rsidR="00C462D3" w:rsidRPr="00714448">
              <w:rPr>
                <w:rFonts w:ascii="Calibri" w:hAnsi="Calibri"/>
                <w:snapToGrid w:val="0"/>
                <w:color w:val="auto"/>
                <w:sz w:val="22"/>
              </w:rPr>
              <w:t>including:</w:t>
            </w:r>
          </w:p>
          <w:p w:rsidR="00C462D3" w:rsidRPr="00714448" w:rsidRDefault="00F60C4B" w:rsidP="001573FA">
            <w:pPr>
              <w:pStyle w:val="Normalred"/>
              <w:numPr>
                <w:ilvl w:val="1"/>
                <w:numId w:val="119"/>
              </w:numPr>
              <w:spacing w:line="276" w:lineRule="auto"/>
              <w:ind w:left="680" w:hanging="340"/>
              <w:rPr>
                <w:rFonts w:ascii="Calibri" w:hAnsi="Calibri"/>
                <w:snapToGrid w:val="0"/>
                <w:color w:val="auto"/>
                <w:sz w:val="22"/>
              </w:rPr>
            </w:pPr>
            <w:r w:rsidRPr="00714448">
              <w:rPr>
                <w:rFonts w:ascii="Calibri" w:hAnsi="Calibri"/>
                <w:snapToGrid w:val="0"/>
                <w:color w:val="auto"/>
                <w:sz w:val="22"/>
              </w:rPr>
              <w:t>A</w:t>
            </w:r>
            <w:r w:rsidR="00C462D3" w:rsidRPr="00714448">
              <w:rPr>
                <w:rFonts w:ascii="Calibri" w:hAnsi="Calibri"/>
                <w:snapToGrid w:val="0"/>
                <w:color w:val="auto"/>
                <w:sz w:val="22"/>
              </w:rPr>
              <w:t>ny applicable statutory and regulatory requir</w:t>
            </w:r>
            <w:r w:rsidRPr="00714448">
              <w:rPr>
                <w:rFonts w:ascii="Calibri" w:hAnsi="Calibri"/>
                <w:snapToGrid w:val="0"/>
                <w:color w:val="auto"/>
                <w:sz w:val="22"/>
              </w:rPr>
              <w:t>ements</w:t>
            </w:r>
          </w:p>
          <w:p w:rsidR="00C462D3" w:rsidRPr="00714448" w:rsidRDefault="00F60C4B" w:rsidP="001573FA">
            <w:pPr>
              <w:pStyle w:val="Normalred"/>
              <w:numPr>
                <w:ilvl w:val="1"/>
                <w:numId w:val="119"/>
              </w:numPr>
              <w:spacing w:line="276" w:lineRule="auto"/>
              <w:ind w:left="680" w:hanging="340"/>
              <w:rPr>
                <w:rFonts w:ascii="Calibri" w:hAnsi="Calibri"/>
                <w:snapToGrid w:val="0"/>
                <w:color w:val="auto"/>
                <w:sz w:val="22"/>
              </w:rPr>
            </w:pPr>
            <w:r w:rsidRPr="00714448">
              <w:rPr>
                <w:rFonts w:ascii="Calibri" w:hAnsi="Calibri"/>
                <w:snapToGrid w:val="0"/>
                <w:color w:val="auto"/>
                <w:sz w:val="22"/>
              </w:rPr>
              <w:t>T</w:t>
            </w:r>
            <w:r w:rsidR="00C462D3" w:rsidRPr="00714448">
              <w:rPr>
                <w:rFonts w:ascii="Calibri" w:hAnsi="Calibri"/>
                <w:snapToGrid w:val="0"/>
                <w:color w:val="auto"/>
                <w:sz w:val="22"/>
              </w:rPr>
              <w:t>hose considere</w:t>
            </w:r>
            <w:r w:rsidRPr="00714448">
              <w:rPr>
                <w:rFonts w:ascii="Calibri" w:hAnsi="Calibri"/>
                <w:snapToGrid w:val="0"/>
                <w:color w:val="auto"/>
                <w:sz w:val="22"/>
              </w:rPr>
              <w:t xml:space="preserve">d </w:t>
            </w:r>
            <w:r w:rsidR="00D40C0D" w:rsidRPr="00714448">
              <w:rPr>
                <w:rFonts w:ascii="Calibri" w:hAnsi="Calibri"/>
                <w:snapToGrid w:val="0"/>
                <w:color w:val="auto"/>
                <w:sz w:val="22"/>
              </w:rPr>
              <w:t xml:space="preserve">essential </w:t>
            </w:r>
            <w:r w:rsidRPr="00714448">
              <w:rPr>
                <w:rFonts w:ascii="Calibri" w:hAnsi="Calibri"/>
                <w:snapToGrid w:val="0"/>
                <w:color w:val="auto"/>
                <w:sz w:val="22"/>
              </w:rPr>
              <w:t>by the Organisation</w:t>
            </w:r>
            <w:r w:rsidR="008473D9" w:rsidRPr="00714448">
              <w:rPr>
                <w:rFonts w:ascii="Calibri" w:hAnsi="Calibri"/>
                <w:snapToGrid w:val="0"/>
                <w:color w:val="auto"/>
                <w:sz w:val="22"/>
              </w:rPr>
              <w:t>.</w:t>
            </w:r>
          </w:p>
          <w:p w:rsidR="00EF529A" w:rsidRPr="00714448" w:rsidRDefault="00921D99" w:rsidP="001573FA">
            <w:pPr>
              <w:pStyle w:val="Normalred"/>
              <w:numPr>
                <w:ilvl w:val="0"/>
                <w:numId w:val="119"/>
              </w:numPr>
              <w:spacing w:line="276" w:lineRule="auto"/>
              <w:ind w:left="340" w:hanging="340"/>
              <w:rPr>
                <w:rFonts w:ascii="Calibri" w:hAnsi="Calibri"/>
                <w:b/>
                <w:color w:val="auto"/>
                <w:sz w:val="22"/>
              </w:rPr>
            </w:pPr>
            <w:r w:rsidRPr="00714448">
              <w:rPr>
                <w:rFonts w:ascii="Calibri" w:hAnsi="Calibri"/>
                <w:snapToGrid w:val="0"/>
                <w:color w:val="auto"/>
                <w:sz w:val="22"/>
              </w:rPr>
              <w:t>The Organis</w:t>
            </w:r>
            <w:r w:rsidR="00C462D3" w:rsidRPr="00714448">
              <w:rPr>
                <w:rFonts w:ascii="Calibri" w:hAnsi="Calibri"/>
                <w:snapToGrid w:val="0"/>
                <w:color w:val="auto"/>
                <w:sz w:val="22"/>
              </w:rPr>
              <w:t xml:space="preserve">ation can </w:t>
            </w:r>
            <w:r w:rsidR="00000177" w:rsidRPr="00714448">
              <w:rPr>
                <w:rFonts w:ascii="Calibri" w:hAnsi="Calibri"/>
                <w:snapToGrid w:val="0"/>
                <w:color w:val="auto"/>
                <w:sz w:val="22"/>
              </w:rPr>
              <w:t>realise</w:t>
            </w:r>
            <w:r w:rsidR="00D40C0D" w:rsidRPr="00714448">
              <w:rPr>
                <w:rFonts w:ascii="Calibri" w:hAnsi="Calibri"/>
                <w:snapToGrid w:val="0"/>
                <w:color w:val="auto"/>
                <w:sz w:val="22"/>
              </w:rPr>
              <w:t xml:space="preserve"> </w:t>
            </w:r>
            <w:r w:rsidR="00C462D3" w:rsidRPr="00714448">
              <w:rPr>
                <w:rFonts w:ascii="Calibri" w:hAnsi="Calibri"/>
                <w:snapToGrid w:val="0"/>
                <w:color w:val="auto"/>
                <w:sz w:val="22"/>
              </w:rPr>
              <w:t xml:space="preserve">the claims for </w:t>
            </w:r>
            <w:r w:rsidR="00C91D88" w:rsidRPr="00714448">
              <w:rPr>
                <w:rFonts w:ascii="Calibri" w:hAnsi="Calibri"/>
                <w:snapToGrid w:val="0"/>
                <w:color w:val="auto"/>
                <w:sz w:val="22"/>
              </w:rPr>
              <w:t xml:space="preserve">its </w:t>
            </w:r>
            <w:r w:rsidR="00C462D3" w:rsidRPr="00714448">
              <w:rPr>
                <w:rFonts w:ascii="Calibri" w:hAnsi="Calibri"/>
                <w:snapToGrid w:val="0"/>
                <w:color w:val="auto"/>
                <w:sz w:val="22"/>
              </w:rPr>
              <w:t xml:space="preserve">products and services </w:t>
            </w:r>
            <w:r w:rsidR="00C91D88" w:rsidRPr="00714448">
              <w:rPr>
                <w:rFonts w:ascii="Calibri" w:hAnsi="Calibri"/>
                <w:snapToGrid w:val="0"/>
                <w:color w:val="auto"/>
                <w:sz w:val="22"/>
              </w:rPr>
              <w:t>on offer</w:t>
            </w:r>
            <w:r w:rsidR="00C462D3" w:rsidRPr="00714448">
              <w:rPr>
                <w:rFonts w:ascii="Calibri" w:hAnsi="Calibri"/>
                <w:snapToGrid w:val="0"/>
                <w:color w:val="auto"/>
                <w:sz w:val="22"/>
              </w:rPr>
              <w:t>.</w:t>
            </w:r>
          </w:p>
          <w:p w:rsidR="00921D99" w:rsidRPr="00714448" w:rsidRDefault="00921D99" w:rsidP="008473D9">
            <w:pPr>
              <w:pStyle w:val="Normalred"/>
              <w:rPr>
                <w:rFonts w:ascii="Calibri" w:hAnsi="Calibri"/>
                <w:b/>
                <w:color w:val="auto"/>
                <w:sz w:val="20"/>
              </w:rPr>
            </w:pPr>
          </w:p>
        </w:tc>
      </w:tr>
      <w:tr w:rsidR="001573FA" w:rsidRPr="00714448" w:rsidTr="00F04F3C">
        <w:tc>
          <w:tcPr>
            <w:tcW w:w="1260" w:type="dxa"/>
          </w:tcPr>
          <w:p w:rsidR="001573FA" w:rsidRPr="00714448" w:rsidRDefault="001573FA" w:rsidP="00615691">
            <w:pPr>
              <w:pStyle w:val="Normalbolditalic"/>
              <w:rPr>
                <w:rFonts w:ascii="Calibri" w:hAnsi="Calibri"/>
                <w:i w:val="0"/>
                <w:color w:val="auto"/>
                <w:sz w:val="22"/>
              </w:rPr>
            </w:pPr>
            <w:r w:rsidRPr="00714448">
              <w:rPr>
                <w:rFonts w:ascii="Calibri" w:hAnsi="Calibri"/>
                <w:i w:val="0"/>
                <w:snapToGrid w:val="0"/>
                <w:color w:val="auto"/>
                <w:sz w:val="22"/>
              </w:rPr>
              <w:t>8.2.3</w:t>
            </w:r>
          </w:p>
        </w:tc>
        <w:tc>
          <w:tcPr>
            <w:tcW w:w="8640" w:type="dxa"/>
          </w:tcPr>
          <w:p w:rsidR="001573FA" w:rsidRPr="00714448" w:rsidRDefault="001573FA" w:rsidP="00615691">
            <w:pPr>
              <w:pStyle w:val="Normalbolditalic"/>
              <w:rPr>
                <w:rFonts w:ascii="Calibri" w:hAnsi="Calibri"/>
                <w:i w:val="0"/>
                <w:snapToGrid w:val="0"/>
                <w:color w:val="auto"/>
                <w:sz w:val="22"/>
              </w:rPr>
            </w:pPr>
            <w:r w:rsidRPr="00714448">
              <w:rPr>
                <w:rFonts w:ascii="Calibri" w:hAnsi="Calibri"/>
                <w:i w:val="0"/>
                <w:snapToGrid w:val="0"/>
                <w:color w:val="auto"/>
                <w:sz w:val="22"/>
              </w:rPr>
              <w:t>Review of requirements related to products and services</w:t>
            </w:r>
          </w:p>
          <w:p w:rsidR="001573FA" w:rsidRPr="00714448" w:rsidRDefault="001573FA" w:rsidP="00615691">
            <w:pPr>
              <w:pStyle w:val="Normalbolditalic"/>
              <w:rPr>
                <w:rFonts w:ascii="Calibri" w:hAnsi="Calibri"/>
                <w:i w:val="0"/>
                <w:color w:val="auto"/>
                <w:sz w:val="20"/>
              </w:rPr>
            </w:pPr>
          </w:p>
        </w:tc>
      </w:tr>
      <w:tr w:rsidR="001573FA" w:rsidRPr="00714448" w:rsidTr="00F04F3C">
        <w:tc>
          <w:tcPr>
            <w:tcW w:w="1260" w:type="dxa"/>
          </w:tcPr>
          <w:p w:rsidR="001573FA" w:rsidRPr="00714448" w:rsidRDefault="001573FA" w:rsidP="00615691">
            <w:pPr>
              <w:pStyle w:val="Normalbolditalic"/>
              <w:rPr>
                <w:rFonts w:ascii="Calibri" w:hAnsi="Calibri"/>
                <w:i w:val="0"/>
                <w:snapToGrid w:val="0"/>
                <w:color w:val="auto"/>
                <w:sz w:val="22"/>
              </w:rPr>
            </w:pPr>
            <w:r w:rsidRPr="00714448">
              <w:rPr>
                <w:rFonts w:ascii="Calibri" w:hAnsi="Calibri"/>
                <w:i w:val="0"/>
                <w:snapToGrid w:val="0"/>
                <w:color w:val="auto"/>
                <w:sz w:val="22"/>
              </w:rPr>
              <w:t>8.2.3.1</w:t>
            </w:r>
          </w:p>
        </w:tc>
        <w:tc>
          <w:tcPr>
            <w:tcW w:w="8640" w:type="dxa"/>
          </w:tcPr>
          <w:p w:rsidR="001573FA" w:rsidRPr="00714448" w:rsidRDefault="001573FA" w:rsidP="00615691">
            <w:pPr>
              <w:pStyle w:val="Normalbolditalic"/>
              <w:rPr>
                <w:rFonts w:ascii="Calibri" w:hAnsi="Calibri"/>
                <w:i w:val="0"/>
                <w:snapToGrid w:val="0"/>
                <w:color w:val="auto"/>
                <w:sz w:val="20"/>
              </w:rPr>
            </w:pPr>
          </w:p>
        </w:tc>
      </w:tr>
      <w:tr w:rsidR="001573FA" w:rsidRPr="00714448" w:rsidTr="00F04F3C">
        <w:tc>
          <w:tcPr>
            <w:tcW w:w="1260" w:type="dxa"/>
          </w:tcPr>
          <w:p w:rsidR="001573FA" w:rsidRPr="00714448" w:rsidRDefault="001573FA" w:rsidP="001573FA">
            <w:pPr>
              <w:pStyle w:val="Normal9pt"/>
              <w:rPr>
                <w:rFonts w:ascii="Calibri" w:hAnsi="Calibri"/>
                <w:color w:val="auto"/>
                <w:sz w:val="16"/>
              </w:rPr>
            </w:pPr>
            <w:r w:rsidRPr="00714448">
              <w:rPr>
                <w:rFonts w:ascii="Calibri" w:hAnsi="Calibri"/>
                <w:color w:val="auto"/>
                <w:sz w:val="16"/>
              </w:rPr>
              <w:t>Summary</w:t>
            </w:r>
          </w:p>
          <w:p w:rsidR="001573FA" w:rsidRPr="00714448" w:rsidRDefault="001573FA" w:rsidP="001573FA">
            <w:pPr>
              <w:pStyle w:val="Normal9pt"/>
              <w:rPr>
                <w:rFonts w:ascii="Calibri" w:hAnsi="Calibri"/>
                <w:color w:val="auto"/>
                <w:sz w:val="16"/>
              </w:rPr>
            </w:pPr>
            <w:r w:rsidRPr="00714448">
              <w:rPr>
                <w:rFonts w:ascii="Calibri" w:hAnsi="Calibri"/>
                <w:color w:val="auto"/>
                <w:sz w:val="16"/>
              </w:rPr>
              <w:t>of</w:t>
            </w:r>
          </w:p>
          <w:p w:rsidR="001573FA" w:rsidRPr="00714448" w:rsidRDefault="001573FA" w:rsidP="001573FA">
            <w:pPr>
              <w:pStyle w:val="Normal9pt"/>
              <w:rPr>
                <w:rFonts w:ascii="Calibri" w:hAnsi="Calibri"/>
                <w:color w:val="auto"/>
                <w:sz w:val="16"/>
              </w:rPr>
            </w:pPr>
            <w:r w:rsidRPr="00714448">
              <w:rPr>
                <w:rFonts w:ascii="Calibri" w:hAnsi="Calibri"/>
                <w:color w:val="auto"/>
                <w:sz w:val="16"/>
              </w:rPr>
              <w:t>Requirements</w:t>
            </w:r>
          </w:p>
        </w:tc>
        <w:tc>
          <w:tcPr>
            <w:tcW w:w="8640" w:type="dxa"/>
          </w:tcPr>
          <w:p w:rsidR="001573FA" w:rsidRPr="00714448" w:rsidRDefault="001573FA" w:rsidP="001573FA">
            <w:pPr>
              <w:pStyle w:val="Normalred"/>
              <w:spacing w:line="276" w:lineRule="auto"/>
              <w:rPr>
                <w:rFonts w:ascii="Calibri" w:hAnsi="Calibri"/>
                <w:snapToGrid w:val="0"/>
                <w:color w:val="auto"/>
                <w:sz w:val="22"/>
              </w:rPr>
            </w:pPr>
            <w:r w:rsidRPr="00714448">
              <w:rPr>
                <w:rFonts w:ascii="Calibri" w:hAnsi="Calibri"/>
                <w:snapToGrid w:val="0"/>
                <w:color w:val="auto"/>
                <w:sz w:val="22"/>
              </w:rPr>
              <w:t>The Organisation</w:t>
            </w:r>
            <w:r w:rsidR="00C91D88" w:rsidRPr="00714448">
              <w:rPr>
                <w:rFonts w:ascii="Calibri" w:hAnsi="Calibri"/>
                <w:snapToGrid w:val="0"/>
                <w:color w:val="auto"/>
                <w:sz w:val="22"/>
              </w:rPr>
              <w:t xml:space="preserve">’s </w:t>
            </w:r>
            <w:r w:rsidRPr="00714448">
              <w:rPr>
                <w:rFonts w:ascii="Calibri" w:hAnsi="Calibri"/>
                <w:snapToGrid w:val="0"/>
                <w:color w:val="auto"/>
                <w:sz w:val="22"/>
              </w:rPr>
              <w:t xml:space="preserve">ability to </w:t>
            </w:r>
            <w:r w:rsidR="00C91D88" w:rsidRPr="00714448">
              <w:rPr>
                <w:rFonts w:ascii="Calibri" w:hAnsi="Calibri"/>
                <w:snapToGrid w:val="0"/>
                <w:color w:val="auto"/>
                <w:sz w:val="22"/>
              </w:rPr>
              <w:t xml:space="preserve">fulfil </w:t>
            </w:r>
            <w:r w:rsidRPr="00714448">
              <w:rPr>
                <w:rFonts w:ascii="Calibri" w:hAnsi="Calibri"/>
                <w:snapToGrid w:val="0"/>
                <w:color w:val="auto"/>
                <w:sz w:val="22"/>
              </w:rPr>
              <w:t>the requirements for products and services to be offered to customers</w:t>
            </w:r>
            <w:r w:rsidR="00C91D88" w:rsidRPr="00714448">
              <w:rPr>
                <w:rFonts w:ascii="Calibri" w:hAnsi="Calibri"/>
                <w:snapToGrid w:val="0"/>
                <w:color w:val="auto"/>
                <w:sz w:val="22"/>
              </w:rPr>
              <w:t xml:space="preserve"> shall be ensured</w:t>
            </w:r>
            <w:r w:rsidRPr="00714448">
              <w:rPr>
                <w:rFonts w:ascii="Calibri" w:hAnsi="Calibri"/>
                <w:snapToGrid w:val="0"/>
                <w:color w:val="auto"/>
                <w:sz w:val="22"/>
              </w:rPr>
              <w:t xml:space="preserve">. </w:t>
            </w:r>
            <w:r w:rsidR="00C91D88" w:rsidRPr="00714448">
              <w:rPr>
                <w:rFonts w:ascii="Calibri" w:hAnsi="Calibri"/>
                <w:snapToGrid w:val="0"/>
                <w:color w:val="auto"/>
                <w:sz w:val="22"/>
              </w:rPr>
              <w:t xml:space="preserve"> A review shall be conducted by the </w:t>
            </w:r>
            <w:r w:rsidRPr="00714448">
              <w:rPr>
                <w:rFonts w:ascii="Calibri" w:hAnsi="Calibri"/>
                <w:snapToGrid w:val="0"/>
                <w:color w:val="auto"/>
                <w:sz w:val="22"/>
              </w:rPr>
              <w:t xml:space="preserve">Organisation before </w:t>
            </w:r>
            <w:r w:rsidR="00C91D88" w:rsidRPr="00714448">
              <w:rPr>
                <w:rFonts w:ascii="Calibri" w:hAnsi="Calibri"/>
                <w:snapToGrid w:val="0"/>
                <w:color w:val="auto"/>
                <w:sz w:val="22"/>
              </w:rPr>
              <w:t xml:space="preserve">it commits </w:t>
            </w:r>
            <w:r w:rsidRPr="00714448">
              <w:rPr>
                <w:rFonts w:ascii="Calibri" w:hAnsi="Calibri"/>
                <w:snapToGrid w:val="0"/>
                <w:color w:val="auto"/>
                <w:sz w:val="22"/>
              </w:rPr>
              <w:t>to supply</w:t>
            </w:r>
            <w:r w:rsidR="00C91D88" w:rsidRPr="00714448">
              <w:rPr>
                <w:rFonts w:ascii="Calibri" w:hAnsi="Calibri"/>
                <w:snapToGrid w:val="0"/>
                <w:color w:val="auto"/>
                <w:sz w:val="22"/>
              </w:rPr>
              <w:t>ing</w:t>
            </w:r>
            <w:r w:rsidRPr="00714448">
              <w:rPr>
                <w:rFonts w:ascii="Calibri" w:hAnsi="Calibri"/>
                <w:snapToGrid w:val="0"/>
                <w:color w:val="auto"/>
                <w:sz w:val="22"/>
              </w:rPr>
              <w:t xml:space="preserve"> products and services to a customer</w:t>
            </w:r>
            <w:r w:rsidR="00C91D88" w:rsidRPr="00714448">
              <w:rPr>
                <w:rFonts w:ascii="Calibri" w:hAnsi="Calibri"/>
                <w:snapToGrid w:val="0"/>
                <w:color w:val="auto"/>
                <w:sz w:val="22"/>
              </w:rPr>
              <w:t>, which shall include the following</w:t>
            </w:r>
            <w:r w:rsidRPr="00714448">
              <w:rPr>
                <w:rFonts w:ascii="Calibri" w:hAnsi="Calibri"/>
                <w:snapToGrid w:val="0"/>
                <w:color w:val="auto"/>
                <w:sz w:val="22"/>
              </w:rPr>
              <w:t>:</w:t>
            </w:r>
          </w:p>
          <w:p w:rsidR="001573FA" w:rsidRPr="00714448" w:rsidRDefault="001573FA" w:rsidP="001573FA">
            <w:pPr>
              <w:pStyle w:val="Normalred"/>
              <w:numPr>
                <w:ilvl w:val="0"/>
                <w:numId w:val="120"/>
              </w:numPr>
              <w:spacing w:line="276" w:lineRule="auto"/>
              <w:rPr>
                <w:rFonts w:ascii="Calibri" w:hAnsi="Calibri"/>
                <w:snapToGrid w:val="0"/>
                <w:color w:val="auto"/>
                <w:sz w:val="22"/>
              </w:rPr>
            </w:pPr>
            <w:r w:rsidRPr="00714448">
              <w:rPr>
                <w:rFonts w:ascii="Calibri" w:hAnsi="Calibri"/>
                <w:snapToGrid w:val="0"/>
                <w:color w:val="auto"/>
                <w:sz w:val="22"/>
              </w:rPr>
              <w:t xml:space="preserve">Requirements </w:t>
            </w:r>
            <w:r w:rsidR="00C91D88" w:rsidRPr="00714448">
              <w:rPr>
                <w:rFonts w:ascii="Calibri" w:hAnsi="Calibri"/>
                <w:snapToGrid w:val="0"/>
                <w:color w:val="auto"/>
                <w:sz w:val="22"/>
              </w:rPr>
              <w:t xml:space="preserve">as described by the </w:t>
            </w:r>
            <w:r w:rsidRPr="00714448">
              <w:rPr>
                <w:rFonts w:ascii="Calibri" w:hAnsi="Calibri"/>
                <w:snapToGrid w:val="0"/>
                <w:color w:val="auto"/>
                <w:sz w:val="22"/>
              </w:rPr>
              <w:t>customer</w:t>
            </w:r>
            <w:r w:rsidR="00C91D88" w:rsidRPr="00714448">
              <w:rPr>
                <w:rFonts w:ascii="Calibri" w:hAnsi="Calibri"/>
                <w:snapToGrid w:val="0"/>
                <w:color w:val="auto"/>
                <w:sz w:val="22"/>
              </w:rPr>
              <w:t xml:space="preserve">, which </w:t>
            </w:r>
            <w:r w:rsidR="00000177" w:rsidRPr="00714448">
              <w:rPr>
                <w:rFonts w:ascii="Calibri" w:hAnsi="Calibri"/>
                <w:snapToGrid w:val="0"/>
                <w:color w:val="auto"/>
                <w:sz w:val="22"/>
              </w:rPr>
              <w:t>include</w:t>
            </w:r>
            <w:r w:rsidRPr="00714448">
              <w:rPr>
                <w:rFonts w:ascii="Calibri" w:hAnsi="Calibri"/>
                <w:snapToGrid w:val="0"/>
                <w:color w:val="auto"/>
                <w:sz w:val="22"/>
              </w:rPr>
              <w:t xml:space="preserve"> the requirements for delivery and post-delivery activities</w:t>
            </w:r>
          </w:p>
          <w:p w:rsidR="001573FA" w:rsidRPr="00714448" w:rsidRDefault="001573FA" w:rsidP="001573FA">
            <w:pPr>
              <w:pStyle w:val="Normalred"/>
              <w:numPr>
                <w:ilvl w:val="0"/>
                <w:numId w:val="120"/>
              </w:numPr>
              <w:spacing w:line="276" w:lineRule="auto"/>
              <w:rPr>
                <w:rFonts w:ascii="Calibri" w:hAnsi="Calibri"/>
                <w:snapToGrid w:val="0"/>
                <w:color w:val="auto"/>
                <w:sz w:val="22"/>
              </w:rPr>
            </w:pPr>
            <w:r w:rsidRPr="00714448">
              <w:rPr>
                <w:rFonts w:ascii="Calibri" w:hAnsi="Calibri"/>
                <w:snapToGrid w:val="0"/>
                <w:color w:val="auto"/>
                <w:sz w:val="22"/>
              </w:rPr>
              <w:t xml:space="preserve">Requirements not </w:t>
            </w:r>
            <w:r w:rsidR="00C91D88" w:rsidRPr="00714448">
              <w:rPr>
                <w:rFonts w:ascii="Calibri" w:hAnsi="Calibri"/>
                <w:snapToGrid w:val="0"/>
                <w:color w:val="auto"/>
                <w:sz w:val="22"/>
              </w:rPr>
              <w:t xml:space="preserve">specified </w:t>
            </w:r>
            <w:r w:rsidRPr="00714448">
              <w:rPr>
                <w:rFonts w:ascii="Calibri" w:hAnsi="Calibri"/>
                <w:snapToGrid w:val="0"/>
                <w:color w:val="auto"/>
                <w:sz w:val="22"/>
              </w:rPr>
              <w:t xml:space="preserve">by the customer, but </w:t>
            </w:r>
            <w:r w:rsidR="00C91D88" w:rsidRPr="00714448">
              <w:rPr>
                <w:rFonts w:ascii="Calibri" w:hAnsi="Calibri"/>
                <w:snapToGrid w:val="0"/>
                <w:color w:val="auto"/>
                <w:sz w:val="22"/>
              </w:rPr>
              <w:t xml:space="preserve">essential </w:t>
            </w:r>
            <w:r w:rsidRPr="00714448">
              <w:rPr>
                <w:rFonts w:ascii="Calibri" w:hAnsi="Calibri"/>
                <w:snapToGrid w:val="0"/>
                <w:color w:val="auto"/>
                <w:sz w:val="22"/>
              </w:rPr>
              <w:t xml:space="preserve">for the </w:t>
            </w:r>
            <w:r w:rsidR="00C91D88" w:rsidRPr="00714448">
              <w:rPr>
                <w:rFonts w:ascii="Calibri" w:hAnsi="Calibri"/>
                <w:snapToGrid w:val="0"/>
                <w:color w:val="auto"/>
                <w:sz w:val="22"/>
              </w:rPr>
              <w:t xml:space="preserve">stated </w:t>
            </w:r>
            <w:r w:rsidRPr="00714448">
              <w:rPr>
                <w:rFonts w:ascii="Calibri" w:hAnsi="Calibri"/>
                <w:snapToGrid w:val="0"/>
                <w:color w:val="auto"/>
                <w:sz w:val="22"/>
              </w:rPr>
              <w:t>or intended use, when known</w:t>
            </w:r>
          </w:p>
          <w:p w:rsidR="001573FA" w:rsidRPr="00714448" w:rsidRDefault="001573FA" w:rsidP="00615691">
            <w:pPr>
              <w:pStyle w:val="Normalbolditalic"/>
              <w:rPr>
                <w:rFonts w:ascii="Calibri" w:hAnsi="Calibri"/>
                <w:i w:val="0"/>
                <w:snapToGrid w:val="0"/>
                <w:color w:val="auto"/>
                <w:sz w:val="20"/>
              </w:rPr>
            </w:pPr>
          </w:p>
        </w:tc>
      </w:tr>
    </w:tbl>
    <w:p w:rsidR="001573FA" w:rsidRPr="00D0318C" w:rsidRDefault="001573FA" w:rsidP="001573FA">
      <w:pPr>
        <w:pStyle w:val="Caption"/>
        <w:rPr>
          <w:rFonts w:ascii="Calibri" w:hAnsi="Calibri"/>
          <w:sz w:val="32"/>
          <w:szCs w:val="34"/>
        </w:rPr>
      </w:pPr>
      <w:r>
        <w:br w:type="page"/>
      </w:r>
    </w:p>
    <w:p w:rsidR="001573FA" w:rsidRPr="00D0318C" w:rsidRDefault="001573FA" w:rsidP="001573FA">
      <w:pPr>
        <w:pStyle w:val="Caption"/>
        <w:rPr>
          <w:rFonts w:ascii="Calibri" w:hAnsi="Calibri"/>
          <w:sz w:val="32"/>
          <w:szCs w:val="34"/>
        </w:rPr>
      </w:pPr>
    </w:p>
    <w:p w:rsidR="00802546" w:rsidRDefault="00802546" w:rsidP="001573FA">
      <w:pPr>
        <w:pStyle w:val="Caption"/>
        <w:rPr>
          <w:rFonts w:ascii="Calibri" w:hAnsi="Calibri"/>
          <w:sz w:val="32"/>
          <w:szCs w:val="34"/>
        </w:rPr>
      </w:pPr>
    </w:p>
    <w:p w:rsidR="001573FA" w:rsidRPr="005F2F39" w:rsidRDefault="001573FA" w:rsidP="001573FA">
      <w:pPr>
        <w:pStyle w:val="Caption"/>
        <w:rPr>
          <w:rFonts w:ascii="Calibri" w:hAnsi="Calibri"/>
          <w:color w:val="auto"/>
          <w:sz w:val="32"/>
          <w:szCs w:val="34"/>
        </w:rPr>
      </w:pPr>
      <w:proofErr w:type="gramStart"/>
      <w:r w:rsidRPr="005F2F39">
        <w:rPr>
          <w:rFonts w:ascii="Calibri" w:hAnsi="Calibri"/>
          <w:color w:val="auto"/>
          <w:sz w:val="32"/>
          <w:szCs w:val="34"/>
        </w:rPr>
        <w:t xml:space="preserve">8 </w:t>
      </w:r>
      <w:r w:rsidR="00802546" w:rsidRPr="005F2F39">
        <w:rPr>
          <w:rFonts w:ascii="Calibri" w:hAnsi="Calibri"/>
          <w:color w:val="auto"/>
          <w:sz w:val="32"/>
          <w:szCs w:val="34"/>
        </w:rPr>
        <w:t xml:space="preserve"> </w:t>
      </w:r>
      <w:r w:rsidRPr="005F2F39">
        <w:rPr>
          <w:rFonts w:ascii="Calibri" w:hAnsi="Calibri"/>
          <w:color w:val="auto"/>
          <w:sz w:val="32"/>
          <w:szCs w:val="34"/>
        </w:rPr>
        <w:t>-</w:t>
      </w:r>
      <w:proofErr w:type="gramEnd"/>
      <w:r w:rsidR="00802546" w:rsidRPr="005F2F39">
        <w:rPr>
          <w:rFonts w:ascii="Calibri" w:hAnsi="Calibri"/>
          <w:color w:val="auto"/>
          <w:sz w:val="32"/>
          <w:szCs w:val="34"/>
        </w:rPr>
        <w:t xml:space="preserve"> </w:t>
      </w:r>
      <w:r w:rsidRPr="005F2F39">
        <w:rPr>
          <w:rFonts w:ascii="Calibri" w:hAnsi="Calibri"/>
          <w:color w:val="auto"/>
          <w:sz w:val="32"/>
          <w:szCs w:val="34"/>
        </w:rPr>
        <w:t xml:space="preserve"> OPERATION</w:t>
      </w:r>
    </w:p>
    <w:p w:rsidR="001573FA" w:rsidRPr="005F2F39" w:rsidRDefault="001573FA" w:rsidP="001573FA">
      <w:pPr>
        <w:rPr>
          <w:rFonts w:ascii="Calibri" w:hAnsi="Calibri"/>
          <w:sz w:val="22"/>
        </w:rPr>
      </w:pPr>
    </w:p>
    <w:p w:rsidR="001573FA" w:rsidRPr="005F2F39" w:rsidRDefault="001573FA" w:rsidP="001573FA">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1573FA" w:rsidRPr="005F2F39" w:rsidTr="00667A2E">
        <w:tc>
          <w:tcPr>
            <w:tcW w:w="1260" w:type="dxa"/>
            <w:shd w:val="clear" w:color="auto" w:fill="C6D9F1" w:themeFill="text2" w:themeFillTint="33"/>
          </w:tcPr>
          <w:p w:rsidR="001573FA" w:rsidRPr="005F2F39" w:rsidRDefault="001573FA" w:rsidP="00615691">
            <w:pPr>
              <w:pStyle w:val="Normalbolditalic"/>
              <w:rPr>
                <w:rFonts w:ascii="Calibri" w:hAnsi="Calibri"/>
                <w:i w:val="0"/>
                <w:color w:val="auto"/>
                <w:sz w:val="22"/>
              </w:rPr>
            </w:pPr>
            <w:r w:rsidRPr="005F2F39">
              <w:rPr>
                <w:rFonts w:ascii="Calibri" w:hAnsi="Calibri"/>
                <w:i w:val="0"/>
                <w:color w:val="auto"/>
                <w:sz w:val="22"/>
              </w:rPr>
              <w:t>8.2</w:t>
            </w:r>
          </w:p>
        </w:tc>
        <w:tc>
          <w:tcPr>
            <w:tcW w:w="8640" w:type="dxa"/>
            <w:shd w:val="clear" w:color="auto" w:fill="C6D9F1" w:themeFill="text2" w:themeFillTint="33"/>
          </w:tcPr>
          <w:p w:rsidR="001573FA" w:rsidRPr="005F2F39" w:rsidRDefault="001573FA" w:rsidP="00615691">
            <w:pPr>
              <w:pStyle w:val="Normalbolditalic"/>
              <w:rPr>
                <w:rFonts w:ascii="Calibri" w:hAnsi="Calibri"/>
                <w:i w:val="0"/>
                <w:color w:val="auto"/>
                <w:sz w:val="22"/>
              </w:rPr>
            </w:pPr>
            <w:r w:rsidRPr="005F2F39">
              <w:rPr>
                <w:rFonts w:ascii="Calibri" w:hAnsi="Calibri"/>
                <w:i w:val="0"/>
                <w:color w:val="auto"/>
                <w:sz w:val="22"/>
              </w:rPr>
              <w:t>Determination of requirements for products and services (continued)</w:t>
            </w:r>
          </w:p>
          <w:p w:rsidR="001573FA" w:rsidRPr="005F2F39" w:rsidRDefault="001573FA" w:rsidP="00615691">
            <w:pPr>
              <w:pStyle w:val="Normalbolditalic"/>
              <w:rPr>
                <w:rFonts w:ascii="Calibri" w:hAnsi="Calibri"/>
                <w:i w:val="0"/>
                <w:color w:val="auto"/>
                <w:sz w:val="20"/>
              </w:rPr>
            </w:pPr>
          </w:p>
        </w:tc>
      </w:tr>
      <w:tr w:rsidR="00EF529A" w:rsidRPr="005F2F39" w:rsidTr="00F04F3C">
        <w:tc>
          <w:tcPr>
            <w:tcW w:w="1260" w:type="dxa"/>
          </w:tcPr>
          <w:p w:rsidR="00EF529A" w:rsidRPr="005F2F39" w:rsidRDefault="00F04F3C" w:rsidP="00F04F3C">
            <w:pPr>
              <w:pStyle w:val="Normalbolditalic"/>
              <w:rPr>
                <w:rFonts w:ascii="Calibri" w:hAnsi="Calibri"/>
                <w:i w:val="0"/>
                <w:color w:val="auto"/>
                <w:sz w:val="22"/>
              </w:rPr>
            </w:pPr>
            <w:r w:rsidRPr="005F2F39">
              <w:rPr>
                <w:rFonts w:ascii="Calibri" w:hAnsi="Calibri"/>
                <w:i w:val="0"/>
                <w:snapToGrid w:val="0"/>
                <w:color w:val="auto"/>
                <w:sz w:val="22"/>
              </w:rPr>
              <w:t>8.2.3</w:t>
            </w:r>
          </w:p>
        </w:tc>
        <w:tc>
          <w:tcPr>
            <w:tcW w:w="8640" w:type="dxa"/>
          </w:tcPr>
          <w:p w:rsidR="00EF529A" w:rsidRPr="005F2F39" w:rsidRDefault="00EF529A" w:rsidP="00F04F3C">
            <w:pPr>
              <w:pStyle w:val="Normalbolditalic"/>
              <w:rPr>
                <w:rFonts w:ascii="Calibri" w:hAnsi="Calibri"/>
                <w:i w:val="0"/>
                <w:snapToGrid w:val="0"/>
                <w:color w:val="auto"/>
                <w:sz w:val="22"/>
              </w:rPr>
            </w:pPr>
            <w:r w:rsidRPr="005F2F39">
              <w:rPr>
                <w:rFonts w:ascii="Calibri" w:hAnsi="Calibri"/>
                <w:i w:val="0"/>
                <w:snapToGrid w:val="0"/>
                <w:color w:val="auto"/>
                <w:sz w:val="22"/>
              </w:rPr>
              <w:t>Review of requirements r</w:t>
            </w:r>
            <w:r w:rsidR="00D53947" w:rsidRPr="005F2F39">
              <w:rPr>
                <w:rFonts w:ascii="Calibri" w:hAnsi="Calibri"/>
                <w:i w:val="0"/>
                <w:snapToGrid w:val="0"/>
                <w:color w:val="auto"/>
                <w:sz w:val="22"/>
              </w:rPr>
              <w:t xml:space="preserve">elated to </w:t>
            </w:r>
            <w:r w:rsidRPr="005F2F39">
              <w:rPr>
                <w:rFonts w:ascii="Calibri" w:hAnsi="Calibri"/>
                <w:i w:val="0"/>
                <w:snapToGrid w:val="0"/>
                <w:color w:val="auto"/>
                <w:sz w:val="22"/>
              </w:rPr>
              <w:t>product</w:t>
            </w:r>
            <w:r w:rsidR="00F04F3C" w:rsidRPr="005F2F39">
              <w:rPr>
                <w:rFonts w:ascii="Calibri" w:hAnsi="Calibri"/>
                <w:i w:val="0"/>
                <w:snapToGrid w:val="0"/>
                <w:color w:val="auto"/>
                <w:sz w:val="22"/>
              </w:rPr>
              <w:t>s and services</w:t>
            </w:r>
            <w:r w:rsidR="001573FA" w:rsidRPr="005F2F39">
              <w:rPr>
                <w:rFonts w:ascii="Calibri" w:hAnsi="Calibri"/>
                <w:i w:val="0"/>
                <w:snapToGrid w:val="0"/>
                <w:color w:val="auto"/>
                <w:sz w:val="22"/>
              </w:rPr>
              <w:t xml:space="preserve"> (continued)</w:t>
            </w:r>
          </w:p>
          <w:p w:rsidR="00EF529A" w:rsidRPr="005F2F39" w:rsidRDefault="00EF529A" w:rsidP="00F04F3C">
            <w:pPr>
              <w:pStyle w:val="Normalbolditalic"/>
              <w:rPr>
                <w:rFonts w:ascii="Calibri" w:hAnsi="Calibri"/>
                <w:i w:val="0"/>
                <w:color w:val="auto"/>
                <w:sz w:val="20"/>
              </w:rPr>
            </w:pPr>
          </w:p>
        </w:tc>
      </w:tr>
      <w:tr w:rsidR="00576A58" w:rsidRPr="005F2F39" w:rsidTr="00F04F3C">
        <w:tc>
          <w:tcPr>
            <w:tcW w:w="1260" w:type="dxa"/>
          </w:tcPr>
          <w:p w:rsidR="00576A58" w:rsidRPr="005F2F39" w:rsidRDefault="00576A58" w:rsidP="00F04F3C">
            <w:pPr>
              <w:pStyle w:val="Normalbolditalic"/>
              <w:rPr>
                <w:rFonts w:ascii="Calibri" w:hAnsi="Calibri"/>
                <w:i w:val="0"/>
                <w:snapToGrid w:val="0"/>
                <w:color w:val="auto"/>
                <w:sz w:val="22"/>
              </w:rPr>
            </w:pPr>
            <w:r w:rsidRPr="005F2F39">
              <w:rPr>
                <w:rFonts w:ascii="Calibri" w:hAnsi="Calibri"/>
                <w:i w:val="0"/>
                <w:snapToGrid w:val="0"/>
                <w:color w:val="auto"/>
                <w:sz w:val="22"/>
              </w:rPr>
              <w:t>8.2.3.1</w:t>
            </w:r>
            <w:r w:rsidR="001573FA" w:rsidRPr="005F2F39">
              <w:rPr>
                <w:rFonts w:ascii="Calibri" w:hAnsi="Calibri"/>
                <w:i w:val="0"/>
                <w:snapToGrid w:val="0"/>
                <w:color w:val="auto"/>
                <w:sz w:val="22"/>
              </w:rPr>
              <w:t xml:space="preserve"> (cont’d)</w:t>
            </w:r>
          </w:p>
        </w:tc>
        <w:tc>
          <w:tcPr>
            <w:tcW w:w="8640" w:type="dxa"/>
          </w:tcPr>
          <w:p w:rsidR="00576A58" w:rsidRPr="005F2F39" w:rsidRDefault="00576A58" w:rsidP="00F04F3C">
            <w:pPr>
              <w:pStyle w:val="Normalbolditalic"/>
              <w:rPr>
                <w:rFonts w:ascii="Calibri" w:hAnsi="Calibri"/>
                <w:i w:val="0"/>
                <w:snapToGrid w:val="0"/>
                <w:color w:val="auto"/>
                <w:sz w:val="20"/>
              </w:rPr>
            </w:pPr>
          </w:p>
        </w:tc>
      </w:tr>
      <w:tr w:rsidR="00EF529A" w:rsidRPr="005F2F39" w:rsidTr="00F04F3C">
        <w:tc>
          <w:tcPr>
            <w:tcW w:w="1260" w:type="dxa"/>
          </w:tcPr>
          <w:p w:rsidR="001573FA" w:rsidRPr="005F2F39" w:rsidRDefault="001573FA" w:rsidP="001573FA">
            <w:pPr>
              <w:pStyle w:val="Normal9pt"/>
              <w:rPr>
                <w:rFonts w:ascii="Calibri" w:hAnsi="Calibri"/>
                <w:color w:val="auto"/>
                <w:sz w:val="16"/>
              </w:rPr>
            </w:pPr>
            <w:r w:rsidRPr="005F2F39">
              <w:rPr>
                <w:rFonts w:ascii="Calibri" w:hAnsi="Calibri"/>
                <w:color w:val="auto"/>
                <w:sz w:val="16"/>
              </w:rPr>
              <w:t>Summary</w:t>
            </w:r>
          </w:p>
          <w:p w:rsidR="001573FA" w:rsidRPr="005F2F39" w:rsidRDefault="001573FA" w:rsidP="001573FA">
            <w:pPr>
              <w:pStyle w:val="Normal9pt"/>
              <w:rPr>
                <w:rFonts w:ascii="Calibri" w:hAnsi="Calibri"/>
                <w:color w:val="auto"/>
                <w:sz w:val="16"/>
              </w:rPr>
            </w:pPr>
            <w:r w:rsidRPr="005F2F39">
              <w:rPr>
                <w:rFonts w:ascii="Calibri" w:hAnsi="Calibri"/>
                <w:color w:val="auto"/>
                <w:sz w:val="16"/>
              </w:rPr>
              <w:t>of</w:t>
            </w:r>
          </w:p>
          <w:p w:rsidR="001573FA" w:rsidRPr="005F2F39" w:rsidRDefault="001573FA" w:rsidP="001573FA">
            <w:pPr>
              <w:pStyle w:val="Normal9pt"/>
              <w:rPr>
                <w:rFonts w:ascii="Calibri" w:hAnsi="Calibri"/>
                <w:color w:val="auto"/>
                <w:sz w:val="16"/>
              </w:rPr>
            </w:pPr>
            <w:r w:rsidRPr="005F2F39">
              <w:rPr>
                <w:rFonts w:ascii="Calibri" w:hAnsi="Calibri"/>
                <w:color w:val="auto"/>
                <w:sz w:val="16"/>
              </w:rPr>
              <w:t>Requirements</w:t>
            </w:r>
          </w:p>
          <w:p w:rsidR="00EF529A" w:rsidRPr="005F2F39" w:rsidRDefault="001573FA" w:rsidP="001573FA">
            <w:pPr>
              <w:pStyle w:val="Normal9pt"/>
              <w:rPr>
                <w:rFonts w:ascii="Calibri" w:hAnsi="Calibri"/>
                <w:color w:val="auto"/>
                <w:sz w:val="16"/>
              </w:rPr>
            </w:pPr>
            <w:r w:rsidRPr="005F2F39">
              <w:rPr>
                <w:rFonts w:ascii="Calibri" w:hAnsi="Calibri"/>
                <w:snapToGrid w:val="0"/>
                <w:color w:val="auto"/>
                <w:sz w:val="16"/>
              </w:rPr>
              <w:t>(continued)</w:t>
            </w:r>
          </w:p>
        </w:tc>
        <w:tc>
          <w:tcPr>
            <w:tcW w:w="8640" w:type="dxa"/>
          </w:tcPr>
          <w:p w:rsidR="00921D99" w:rsidRPr="005F2F39" w:rsidRDefault="00000177" w:rsidP="001573FA">
            <w:pPr>
              <w:pStyle w:val="Normalred"/>
              <w:numPr>
                <w:ilvl w:val="0"/>
                <w:numId w:val="120"/>
              </w:numPr>
              <w:spacing w:line="276" w:lineRule="auto"/>
              <w:rPr>
                <w:rFonts w:ascii="Calibri" w:hAnsi="Calibri"/>
                <w:snapToGrid w:val="0"/>
                <w:color w:val="auto"/>
                <w:sz w:val="22"/>
              </w:rPr>
            </w:pPr>
            <w:r w:rsidRPr="005F2F39">
              <w:rPr>
                <w:rFonts w:ascii="Calibri" w:hAnsi="Calibri"/>
                <w:snapToGrid w:val="0"/>
                <w:color w:val="auto"/>
                <w:sz w:val="22"/>
              </w:rPr>
              <w:t>The Organisation’s stated requirements</w:t>
            </w:r>
          </w:p>
          <w:p w:rsidR="00921D99" w:rsidRPr="005F2F39" w:rsidRDefault="00921D99" w:rsidP="001573FA">
            <w:pPr>
              <w:pStyle w:val="Normalred"/>
              <w:numPr>
                <w:ilvl w:val="0"/>
                <w:numId w:val="120"/>
              </w:numPr>
              <w:spacing w:line="276" w:lineRule="auto"/>
              <w:rPr>
                <w:rFonts w:ascii="Calibri" w:hAnsi="Calibri"/>
                <w:snapToGrid w:val="0"/>
                <w:color w:val="auto"/>
                <w:sz w:val="22"/>
              </w:rPr>
            </w:pPr>
            <w:r w:rsidRPr="005F2F39">
              <w:rPr>
                <w:rFonts w:ascii="Calibri" w:hAnsi="Calibri"/>
                <w:snapToGrid w:val="0"/>
                <w:color w:val="auto"/>
                <w:sz w:val="22"/>
              </w:rPr>
              <w:t xml:space="preserve">Statutory and regulatory requirements </w:t>
            </w:r>
            <w:r w:rsidR="00000177" w:rsidRPr="005F2F39">
              <w:rPr>
                <w:rFonts w:ascii="Calibri" w:hAnsi="Calibri"/>
                <w:snapToGrid w:val="0"/>
                <w:color w:val="auto"/>
                <w:sz w:val="22"/>
              </w:rPr>
              <w:t xml:space="preserve">which apply </w:t>
            </w:r>
            <w:r w:rsidRPr="005F2F39">
              <w:rPr>
                <w:rFonts w:ascii="Calibri" w:hAnsi="Calibri"/>
                <w:snapToGrid w:val="0"/>
                <w:color w:val="auto"/>
                <w:sz w:val="22"/>
              </w:rPr>
              <w:t>to the products and services</w:t>
            </w:r>
          </w:p>
          <w:p w:rsidR="00921D99" w:rsidRPr="005F2F39" w:rsidRDefault="00921D99" w:rsidP="001573FA">
            <w:pPr>
              <w:pStyle w:val="Normalred"/>
              <w:numPr>
                <w:ilvl w:val="0"/>
                <w:numId w:val="120"/>
              </w:numPr>
              <w:spacing w:line="276" w:lineRule="auto"/>
              <w:rPr>
                <w:rFonts w:ascii="Calibri" w:hAnsi="Calibri"/>
                <w:snapToGrid w:val="0"/>
                <w:color w:val="auto"/>
                <w:sz w:val="22"/>
              </w:rPr>
            </w:pPr>
            <w:r w:rsidRPr="005F2F39">
              <w:rPr>
                <w:rFonts w:ascii="Calibri" w:hAnsi="Calibri"/>
                <w:snapToGrid w:val="0"/>
                <w:color w:val="auto"/>
                <w:sz w:val="22"/>
              </w:rPr>
              <w:t xml:space="preserve">Contract or order requirements </w:t>
            </w:r>
            <w:r w:rsidR="00000177" w:rsidRPr="005F2F39">
              <w:rPr>
                <w:rFonts w:ascii="Calibri" w:hAnsi="Calibri"/>
                <w:snapToGrid w:val="0"/>
                <w:color w:val="auto"/>
                <w:sz w:val="22"/>
              </w:rPr>
              <w:t>that are different to</w:t>
            </w:r>
            <w:r w:rsidRPr="005F2F39">
              <w:rPr>
                <w:rFonts w:ascii="Calibri" w:hAnsi="Calibri"/>
                <w:snapToGrid w:val="0"/>
                <w:color w:val="auto"/>
                <w:sz w:val="22"/>
              </w:rPr>
              <w:t xml:space="preserve"> </w:t>
            </w:r>
            <w:r w:rsidR="00000177" w:rsidRPr="005F2F39">
              <w:rPr>
                <w:rFonts w:ascii="Calibri" w:hAnsi="Calibri"/>
                <w:snapToGrid w:val="0"/>
                <w:color w:val="auto"/>
                <w:sz w:val="22"/>
              </w:rPr>
              <w:t>previous ones</w:t>
            </w:r>
            <w:r w:rsidRPr="005F2F39">
              <w:rPr>
                <w:rFonts w:ascii="Calibri" w:hAnsi="Calibri"/>
                <w:snapToGrid w:val="0"/>
                <w:color w:val="auto"/>
                <w:sz w:val="22"/>
              </w:rPr>
              <w:t>.</w:t>
            </w:r>
          </w:p>
          <w:p w:rsidR="00000177" w:rsidRPr="005F2F39" w:rsidRDefault="00000177" w:rsidP="008C0569">
            <w:pPr>
              <w:pStyle w:val="Normalred"/>
              <w:spacing w:line="276" w:lineRule="auto"/>
              <w:rPr>
                <w:rFonts w:ascii="Calibri" w:hAnsi="Calibri"/>
                <w:snapToGrid w:val="0"/>
                <w:color w:val="auto"/>
                <w:sz w:val="22"/>
              </w:rPr>
            </w:pPr>
            <w:r w:rsidRPr="005F2F39">
              <w:rPr>
                <w:rFonts w:ascii="Calibri" w:hAnsi="Calibri"/>
                <w:snapToGrid w:val="0"/>
                <w:color w:val="auto"/>
                <w:sz w:val="22"/>
              </w:rPr>
              <w:t xml:space="preserve">Resolution of contract or order requirements that are different from requirements previously defined shall be ensured by the Organisation.  Before acceptance, the Organisation shall confirm the customer’s requirements </w:t>
            </w:r>
            <w:proofErr w:type="gramStart"/>
            <w:r w:rsidRPr="005F2F39">
              <w:rPr>
                <w:rFonts w:ascii="Calibri" w:hAnsi="Calibri"/>
                <w:snapToGrid w:val="0"/>
                <w:color w:val="auto"/>
                <w:sz w:val="22"/>
              </w:rPr>
              <w:t>in the event that</w:t>
            </w:r>
            <w:proofErr w:type="gramEnd"/>
            <w:r w:rsidRPr="005F2F39">
              <w:rPr>
                <w:rFonts w:ascii="Calibri" w:hAnsi="Calibri"/>
                <w:snapToGrid w:val="0"/>
                <w:color w:val="auto"/>
                <w:sz w:val="22"/>
              </w:rPr>
              <w:t xml:space="preserve"> the customer fails to provide a documented statement of their requirements.</w:t>
            </w:r>
          </w:p>
          <w:p w:rsidR="00000177" w:rsidRPr="005F2F39" w:rsidRDefault="00000177">
            <w:pPr>
              <w:pStyle w:val="Normalred"/>
              <w:spacing w:line="276" w:lineRule="auto"/>
              <w:rPr>
                <w:rFonts w:ascii="Calibri" w:hAnsi="Calibri"/>
                <w:color w:val="auto"/>
                <w:sz w:val="22"/>
              </w:rPr>
            </w:pPr>
          </w:p>
        </w:tc>
      </w:tr>
      <w:tr w:rsidR="00576A58" w:rsidRPr="005F2F39" w:rsidTr="00523B25">
        <w:tc>
          <w:tcPr>
            <w:tcW w:w="1260" w:type="dxa"/>
          </w:tcPr>
          <w:p w:rsidR="00576A58" w:rsidRPr="005F2F39" w:rsidRDefault="00576A58" w:rsidP="00523B25">
            <w:pPr>
              <w:pStyle w:val="Normalbolditalic"/>
              <w:rPr>
                <w:rFonts w:ascii="Calibri" w:hAnsi="Calibri"/>
                <w:i w:val="0"/>
                <w:color w:val="auto"/>
                <w:sz w:val="22"/>
              </w:rPr>
            </w:pPr>
            <w:r w:rsidRPr="005F2F39">
              <w:rPr>
                <w:rFonts w:ascii="Calibri" w:hAnsi="Calibri"/>
                <w:i w:val="0"/>
                <w:color w:val="auto"/>
                <w:sz w:val="22"/>
              </w:rPr>
              <w:t>8.2.3.2</w:t>
            </w:r>
          </w:p>
        </w:tc>
        <w:tc>
          <w:tcPr>
            <w:tcW w:w="8640" w:type="dxa"/>
          </w:tcPr>
          <w:p w:rsidR="00576A58" w:rsidRPr="005F2F39" w:rsidRDefault="00576A58" w:rsidP="00523B25">
            <w:pPr>
              <w:pStyle w:val="Normalbolditalic"/>
              <w:rPr>
                <w:rFonts w:ascii="Calibri" w:hAnsi="Calibri"/>
                <w:i w:val="0"/>
                <w:snapToGrid w:val="0"/>
                <w:color w:val="auto"/>
                <w:sz w:val="22"/>
              </w:rPr>
            </w:pPr>
          </w:p>
        </w:tc>
      </w:tr>
      <w:tr w:rsidR="00576A58" w:rsidRPr="005F2F39" w:rsidTr="00523B25">
        <w:tc>
          <w:tcPr>
            <w:tcW w:w="1260" w:type="dxa"/>
          </w:tcPr>
          <w:p w:rsidR="00C95666" w:rsidRPr="005F2F39" w:rsidRDefault="00C95666" w:rsidP="00C95666">
            <w:pPr>
              <w:pStyle w:val="Normal9pt"/>
              <w:rPr>
                <w:rFonts w:ascii="Calibri" w:hAnsi="Calibri"/>
                <w:color w:val="auto"/>
                <w:sz w:val="16"/>
              </w:rPr>
            </w:pPr>
            <w:r w:rsidRPr="005F2F39">
              <w:rPr>
                <w:rFonts w:ascii="Calibri" w:hAnsi="Calibri"/>
                <w:color w:val="auto"/>
                <w:sz w:val="16"/>
              </w:rPr>
              <w:t>Summary</w:t>
            </w:r>
          </w:p>
          <w:p w:rsidR="00C95666" w:rsidRPr="005F2F39" w:rsidRDefault="00C95666" w:rsidP="00C95666">
            <w:pPr>
              <w:pStyle w:val="Normal9pt"/>
              <w:rPr>
                <w:rFonts w:ascii="Calibri" w:hAnsi="Calibri"/>
                <w:color w:val="auto"/>
                <w:sz w:val="16"/>
              </w:rPr>
            </w:pPr>
            <w:r w:rsidRPr="005F2F39">
              <w:rPr>
                <w:rFonts w:ascii="Calibri" w:hAnsi="Calibri"/>
                <w:color w:val="auto"/>
                <w:sz w:val="16"/>
              </w:rPr>
              <w:t>of</w:t>
            </w:r>
          </w:p>
          <w:p w:rsidR="00C95666" w:rsidRPr="005F2F39" w:rsidRDefault="00C95666" w:rsidP="00C95666">
            <w:pPr>
              <w:pStyle w:val="Normal9pt"/>
              <w:rPr>
                <w:rFonts w:ascii="Calibri" w:hAnsi="Calibri"/>
                <w:color w:val="auto"/>
                <w:sz w:val="16"/>
              </w:rPr>
            </w:pPr>
            <w:r w:rsidRPr="005F2F39">
              <w:rPr>
                <w:rFonts w:ascii="Calibri" w:hAnsi="Calibri"/>
                <w:color w:val="auto"/>
                <w:sz w:val="16"/>
              </w:rPr>
              <w:t>Requirements</w:t>
            </w:r>
          </w:p>
          <w:p w:rsidR="00576A58" w:rsidRPr="005F2F39" w:rsidRDefault="00576A58" w:rsidP="00523B25">
            <w:pPr>
              <w:pStyle w:val="Normalbolditalic"/>
              <w:rPr>
                <w:rFonts w:ascii="Calibri" w:hAnsi="Calibri"/>
                <w:i w:val="0"/>
                <w:color w:val="auto"/>
                <w:sz w:val="22"/>
              </w:rPr>
            </w:pPr>
          </w:p>
        </w:tc>
        <w:tc>
          <w:tcPr>
            <w:tcW w:w="8640" w:type="dxa"/>
          </w:tcPr>
          <w:p w:rsidR="00000177" w:rsidRPr="005F2F39" w:rsidRDefault="00000177" w:rsidP="001573FA">
            <w:pPr>
              <w:pStyle w:val="Normalbolditalic"/>
              <w:spacing w:line="276" w:lineRule="auto"/>
              <w:rPr>
                <w:rFonts w:ascii="Calibri" w:hAnsi="Calibri"/>
                <w:b w:val="0"/>
                <w:i w:val="0"/>
                <w:snapToGrid w:val="0"/>
                <w:color w:val="auto"/>
                <w:sz w:val="22"/>
              </w:rPr>
            </w:pPr>
            <w:r w:rsidRPr="005F2F39">
              <w:rPr>
                <w:rFonts w:ascii="Calibri" w:hAnsi="Calibri"/>
                <w:b w:val="0"/>
                <w:i w:val="0"/>
                <w:snapToGrid w:val="0"/>
                <w:color w:val="auto"/>
                <w:sz w:val="22"/>
              </w:rPr>
              <w:t>Documented information shall be kept by the Organisation, as applicable:</w:t>
            </w:r>
          </w:p>
          <w:p w:rsidR="00576A58" w:rsidRPr="005F2F39" w:rsidRDefault="00576A58" w:rsidP="001573FA">
            <w:pPr>
              <w:pStyle w:val="Normalbolditalic"/>
              <w:numPr>
                <w:ilvl w:val="0"/>
                <w:numId w:val="121"/>
              </w:numPr>
              <w:spacing w:line="276" w:lineRule="auto"/>
              <w:rPr>
                <w:rFonts w:ascii="Calibri" w:hAnsi="Calibri"/>
                <w:b w:val="0"/>
                <w:i w:val="0"/>
                <w:snapToGrid w:val="0"/>
                <w:color w:val="auto"/>
                <w:sz w:val="22"/>
              </w:rPr>
            </w:pPr>
            <w:r w:rsidRPr="005F2F39">
              <w:rPr>
                <w:rFonts w:ascii="Calibri" w:hAnsi="Calibri"/>
                <w:b w:val="0"/>
                <w:i w:val="0"/>
                <w:snapToGrid w:val="0"/>
                <w:color w:val="auto"/>
                <w:sz w:val="22"/>
              </w:rPr>
              <w:t xml:space="preserve">On the </w:t>
            </w:r>
            <w:r w:rsidR="00000177" w:rsidRPr="005F2F39">
              <w:rPr>
                <w:rFonts w:ascii="Calibri" w:hAnsi="Calibri"/>
                <w:b w:val="0"/>
                <w:i w:val="0"/>
                <w:snapToGrid w:val="0"/>
                <w:color w:val="auto"/>
                <w:sz w:val="22"/>
              </w:rPr>
              <w:t xml:space="preserve">outcomes </w:t>
            </w:r>
            <w:r w:rsidRPr="005F2F39">
              <w:rPr>
                <w:rFonts w:ascii="Calibri" w:hAnsi="Calibri"/>
                <w:b w:val="0"/>
                <w:i w:val="0"/>
                <w:snapToGrid w:val="0"/>
                <w:color w:val="auto"/>
                <w:sz w:val="22"/>
              </w:rPr>
              <w:t>of the review</w:t>
            </w:r>
          </w:p>
          <w:p w:rsidR="00576A58" w:rsidRPr="005F2F39" w:rsidRDefault="00576A58" w:rsidP="001573FA">
            <w:pPr>
              <w:pStyle w:val="Normalbolditalic"/>
              <w:numPr>
                <w:ilvl w:val="0"/>
                <w:numId w:val="121"/>
              </w:numPr>
              <w:spacing w:line="276" w:lineRule="auto"/>
              <w:rPr>
                <w:rFonts w:ascii="Calibri" w:hAnsi="Calibri"/>
                <w:b w:val="0"/>
                <w:i w:val="0"/>
                <w:snapToGrid w:val="0"/>
                <w:color w:val="auto"/>
                <w:sz w:val="22"/>
              </w:rPr>
            </w:pPr>
            <w:r w:rsidRPr="005F2F39">
              <w:rPr>
                <w:rFonts w:ascii="Calibri" w:hAnsi="Calibri"/>
                <w:b w:val="0"/>
                <w:i w:val="0"/>
                <w:snapToGrid w:val="0"/>
                <w:color w:val="auto"/>
                <w:sz w:val="22"/>
              </w:rPr>
              <w:t xml:space="preserve">On any </w:t>
            </w:r>
            <w:r w:rsidR="0065567F" w:rsidRPr="005F2F39">
              <w:rPr>
                <w:rFonts w:ascii="Calibri" w:hAnsi="Calibri"/>
                <w:b w:val="0"/>
                <w:i w:val="0"/>
                <w:snapToGrid w:val="0"/>
                <w:color w:val="auto"/>
                <w:sz w:val="22"/>
              </w:rPr>
              <w:t xml:space="preserve">further </w:t>
            </w:r>
            <w:r w:rsidR="00000177" w:rsidRPr="005F2F39">
              <w:rPr>
                <w:rFonts w:ascii="Calibri" w:hAnsi="Calibri"/>
                <w:b w:val="0"/>
                <w:i w:val="0"/>
                <w:snapToGrid w:val="0"/>
                <w:color w:val="auto"/>
                <w:sz w:val="22"/>
              </w:rPr>
              <w:t xml:space="preserve">requirements </w:t>
            </w:r>
            <w:r w:rsidRPr="005F2F39">
              <w:rPr>
                <w:rFonts w:ascii="Calibri" w:hAnsi="Calibri"/>
                <w:b w:val="0"/>
                <w:i w:val="0"/>
                <w:snapToGrid w:val="0"/>
                <w:color w:val="auto"/>
                <w:sz w:val="22"/>
              </w:rPr>
              <w:t>for the products and services.</w:t>
            </w:r>
          </w:p>
          <w:p w:rsidR="00576A58" w:rsidRPr="005F2F39" w:rsidRDefault="00576A58" w:rsidP="00576A58">
            <w:pPr>
              <w:pStyle w:val="Normalbolditalic"/>
              <w:rPr>
                <w:rFonts w:ascii="Calibri" w:hAnsi="Calibri"/>
                <w:b w:val="0"/>
                <w:i w:val="0"/>
                <w:snapToGrid w:val="0"/>
                <w:color w:val="auto"/>
                <w:sz w:val="22"/>
              </w:rPr>
            </w:pPr>
          </w:p>
        </w:tc>
      </w:tr>
    </w:tbl>
    <w:p w:rsidR="00576A58" w:rsidRPr="00273794" w:rsidRDefault="00576A58">
      <w:pPr>
        <w:rPr>
          <w:rFonts w:asciiTheme="minorHAnsi" w:hAnsiTheme="minorHAnsi"/>
        </w:rPr>
      </w:pPr>
    </w:p>
    <w:p w:rsidR="00576A58" w:rsidRPr="00273794" w:rsidRDefault="00576A58">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F529A" w:rsidRPr="004E08E8" w:rsidTr="00A12508">
        <w:trPr>
          <w:trHeight w:val="20"/>
        </w:trPr>
        <w:tc>
          <w:tcPr>
            <w:tcW w:w="1260" w:type="dxa"/>
            <w:tcBorders>
              <w:top w:val="single" w:sz="4" w:space="0" w:color="auto"/>
            </w:tcBorders>
          </w:tcPr>
          <w:p w:rsidR="00EF529A" w:rsidRPr="004E08E8" w:rsidRDefault="00EF529A" w:rsidP="00F04F3C">
            <w:pPr>
              <w:pStyle w:val="Address"/>
              <w:rPr>
                <w:rFonts w:ascii="Calibri" w:hAnsi="Calibri"/>
                <w:color w:val="FF0000"/>
                <w:sz w:val="22"/>
              </w:rPr>
            </w:pPr>
          </w:p>
        </w:tc>
        <w:tc>
          <w:tcPr>
            <w:tcW w:w="8640" w:type="dxa"/>
            <w:tcBorders>
              <w:top w:val="single" w:sz="4" w:space="0" w:color="auto"/>
            </w:tcBorders>
          </w:tcPr>
          <w:p w:rsidR="00EF529A" w:rsidRPr="00A25E80" w:rsidRDefault="00EF529A" w:rsidP="00A12508">
            <w:pPr>
              <w:pStyle w:val="Address"/>
              <w:rPr>
                <w:rFonts w:ascii="Calibri" w:hAnsi="Calibri"/>
                <w:sz w:val="22"/>
              </w:rPr>
            </w:pPr>
            <w:r w:rsidRPr="00A25E80">
              <w:rPr>
                <w:rFonts w:ascii="Calibri" w:hAnsi="Calibri"/>
                <w:sz w:val="22"/>
              </w:rPr>
              <w:t>STATEMENT/PROCEDURE</w:t>
            </w:r>
          </w:p>
          <w:p w:rsidR="00EF529A" w:rsidRPr="004E08E8" w:rsidRDefault="00EF529A" w:rsidP="00A12508">
            <w:pPr>
              <w:pStyle w:val="Address"/>
              <w:rPr>
                <w:rFonts w:ascii="Calibri" w:hAnsi="Calibri"/>
                <w:color w:val="FF0000"/>
                <w:sz w:val="22"/>
              </w:rPr>
            </w:pPr>
          </w:p>
        </w:tc>
      </w:tr>
      <w:tr w:rsidR="00EF529A" w:rsidRPr="004E08E8" w:rsidTr="00A12508">
        <w:trPr>
          <w:trHeight w:val="20"/>
        </w:trPr>
        <w:tc>
          <w:tcPr>
            <w:tcW w:w="1260" w:type="dxa"/>
          </w:tcPr>
          <w:p w:rsidR="00EF529A" w:rsidRPr="004E08E8" w:rsidRDefault="00EF529A" w:rsidP="00FE7042">
            <w:pPr>
              <w:pStyle w:val="Normalcentered"/>
              <w:numPr>
                <w:ilvl w:val="0"/>
                <w:numId w:val="29"/>
              </w:numPr>
              <w:rPr>
                <w:rFonts w:ascii="Calibri" w:hAnsi="Calibri"/>
                <w:color w:val="auto"/>
                <w:sz w:val="22"/>
              </w:rPr>
            </w:pPr>
          </w:p>
        </w:tc>
        <w:tc>
          <w:tcPr>
            <w:tcW w:w="8640" w:type="dxa"/>
          </w:tcPr>
          <w:p w:rsidR="00A25E80" w:rsidRPr="00A25E80" w:rsidRDefault="00A25E80" w:rsidP="00A25E80">
            <w:pPr>
              <w:pStyle w:val="Default"/>
              <w:rPr>
                <w:rFonts w:ascii="Calibri" w:hAnsi="Calibri" w:cs="Calibri"/>
                <w:b/>
                <w:sz w:val="22"/>
                <w:szCs w:val="22"/>
              </w:rPr>
            </w:pPr>
            <w:r w:rsidRPr="00A25E80">
              <w:rPr>
                <w:rFonts w:ascii="Calibri" w:hAnsi="Calibri" w:cs="Calibri"/>
                <w:b/>
                <w:sz w:val="22"/>
                <w:szCs w:val="22"/>
              </w:rPr>
              <w:t xml:space="preserve">Determination of requirements related to the product </w:t>
            </w:r>
          </w:p>
          <w:p w:rsidR="00A25E80" w:rsidRPr="00A25E80" w:rsidRDefault="00A25E80" w:rsidP="00A25E80">
            <w:pPr>
              <w:pStyle w:val="Default"/>
              <w:rPr>
                <w:rFonts w:ascii="Calibri" w:hAnsi="Calibri" w:cs="Calibri"/>
                <w:sz w:val="22"/>
                <w:szCs w:val="22"/>
              </w:rPr>
            </w:pPr>
          </w:p>
          <w:p w:rsidR="00A25E80" w:rsidRDefault="00A25E80" w:rsidP="00A25E80">
            <w:pPr>
              <w:pStyle w:val="Default"/>
              <w:rPr>
                <w:rFonts w:ascii="Calibri" w:hAnsi="Calibri" w:cs="Calibri"/>
                <w:sz w:val="22"/>
                <w:szCs w:val="22"/>
              </w:rPr>
            </w:pPr>
            <w:r w:rsidRPr="00A25E80">
              <w:rPr>
                <w:rFonts w:ascii="Calibri" w:hAnsi="Calibri" w:cs="Calibri"/>
                <w:sz w:val="22"/>
                <w:szCs w:val="22"/>
              </w:rPr>
              <w:t xml:space="preserve">If required, a Quotation is produced, including such details as the following and sent to the prospective customer: </w:t>
            </w:r>
          </w:p>
          <w:p w:rsidR="00A25E80" w:rsidRPr="00A25E80" w:rsidRDefault="00A25E80" w:rsidP="00A25E80">
            <w:pPr>
              <w:pStyle w:val="Default"/>
              <w:rPr>
                <w:rFonts w:ascii="Calibri" w:hAnsi="Calibri" w:cs="Calibri"/>
                <w:sz w:val="22"/>
                <w:szCs w:val="22"/>
              </w:rPr>
            </w:pPr>
          </w:p>
          <w:p w:rsidR="00A25E80" w:rsidRPr="00A25E80" w:rsidRDefault="00A25E80" w:rsidP="00A25E80">
            <w:pPr>
              <w:pStyle w:val="Default"/>
              <w:spacing w:after="3"/>
              <w:rPr>
                <w:rFonts w:ascii="Calibri" w:hAnsi="Calibri" w:cs="Calibri"/>
                <w:sz w:val="22"/>
                <w:szCs w:val="22"/>
              </w:rPr>
            </w:pPr>
            <w:r w:rsidRPr="00A25E80">
              <w:rPr>
                <w:rFonts w:ascii="Calibri" w:hAnsi="Calibri" w:cs="Calibri"/>
                <w:sz w:val="22"/>
                <w:szCs w:val="22"/>
              </w:rPr>
              <w:t xml:space="preserve">1. Date </w:t>
            </w:r>
          </w:p>
          <w:p w:rsidR="00A25E80" w:rsidRPr="00A25E80" w:rsidRDefault="00A25E80" w:rsidP="00A25E80">
            <w:pPr>
              <w:pStyle w:val="Default"/>
              <w:spacing w:after="3"/>
              <w:rPr>
                <w:rFonts w:ascii="Calibri" w:hAnsi="Calibri" w:cs="Calibri"/>
                <w:sz w:val="22"/>
                <w:szCs w:val="22"/>
              </w:rPr>
            </w:pPr>
            <w:r w:rsidRPr="00A25E80">
              <w:rPr>
                <w:rFonts w:ascii="Calibri" w:hAnsi="Calibri" w:cs="Calibri"/>
                <w:sz w:val="22"/>
                <w:szCs w:val="22"/>
              </w:rPr>
              <w:t xml:space="preserve">2. Estimating Module completed (not sent to customer) saved in Customer folder </w:t>
            </w:r>
          </w:p>
          <w:p w:rsidR="00A25E80" w:rsidRPr="00A25E80" w:rsidRDefault="00A25E80" w:rsidP="00A25E80">
            <w:pPr>
              <w:pStyle w:val="Default"/>
              <w:spacing w:after="3"/>
              <w:rPr>
                <w:rFonts w:ascii="Calibri" w:hAnsi="Calibri" w:cs="Calibri"/>
                <w:sz w:val="22"/>
                <w:szCs w:val="22"/>
              </w:rPr>
            </w:pPr>
            <w:r w:rsidRPr="00A25E80">
              <w:rPr>
                <w:rFonts w:ascii="Calibri" w:hAnsi="Calibri" w:cs="Calibri"/>
                <w:sz w:val="22"/>
                <w:szCs w:val="22"/>
              </w:rPr>
              <w:t xml:space="preserve">3. Quotation number </w:t>
            </w:r>
          </w:p>
          <w:p w:rsidR="00A25E80" w:rsidRPr="00A25E80" w:rsidRDefault="00A25E80" w:rsidP="00A25E80">
            <w:pPr>
              <w:pStyle w:val="Default"/>
              <w:spacing w:after="3"/>
              <w:rPr>
                <w:rFonts w:ascii="Calibri" w:hAnsi="Calibri" w:cs="Calibri"/>
                <w:sz w:val="22"/>
                <w:szCs w:val="22"/>
              </w:rPr>
            </w:pPr>
            <w:r w:rsidRPr="00A25E80">
              <w:rPr>
                <w:rFonts w:ascii="Calibri" w:hAnsi="Calibri" w:cs="Calibri"/>
                <w:sz w:val="22"/>
                <w:szCs w:val="22"/>
              </w:rPr>
              <w:t xml:space="preserve">4. Name and address of prospective customer </w:t>
            </w:r>
          </w:p>
          <w:p w:rsidR="00A25E80" w:rsidRPr="00A25E80" w:rsidRDefault="00A25E80" w:rsidP="00A25E80">
            <w:pPr>
              <w:pStyle w:val="Default"/>
              <w:spacing w:after="3"/>
              <w:rPr>
                <w:rFonts w:ascii="Calibri" w:hAnsi="Calibri" w:cs="Calibri"/>
                <w:sz w:val="22"/>
                <w:szCs w:val="22"/>
              </w:rPr>
            </w:pPr>
            <w:r w:rsidRPr="00A25E80">
              <w:rPr>
                <w:rFonts w:ascii="Calibri" w:hAnsi="Calibri" w:cs="Calibri"/>
                <w:sz w:val="22"/>
                <w:szCs w:val="22"/>
              </w:rPr>
              <w:t xml:space="preserve">5. Description </w:t>
            </w:r>
          </w:p>
          <w:p w:rsidR="00A25E80" w:rsidRPr="00A25E80" w:rsidRDefault="00A25E80" w:rsidP="00A25E80">
            <w:pPr>
              <w:pStyle w:val="Default"/>
              <w:rPr>
                <w:rFonts w:ascii="Calibri" w:hAnsi="Calibri" w:cs="Calibri"/>
                <w:sz w:val="22"/>
                <w:szCs w:val="22"/>
              </w:rPr>
            </w:pPr>
            <w:r w:rsidRPr="00A25E80">
              <w:rPr>
                <w:rFonts w:ascii="Calibri" w:hAnsi="Calibri" w:cs="Calibri"/>
                <w:sz w:val="22"/>
                <w:szCs w:val="22"/>
              </w:rPr>
              <w:t xml:space="preserve">6. Amount </w:t>
            </w:r>
          </w:p>
          <w:p w:rsidR="00A25E80" w:rsidRDefault="00A25E80" w:rsidP="00A25E80">
            <w:pPr>
              <w:pStyle w:val="Default"/>
              <w:rPr>
                <w:rFonts w:ascii="Calibri" w:hAnsi="Calibri" w:cs="Calibri"/>
                <w:sz w:val="22"/>
                <w:szCs w:val="22"/>
              </w:rPr>
            </w:pPr>
          </w:p>
          <w:p w:rsidR="00A25E80" w:rsidRDefault="00A25E80" w:rsidP="00A25E80">
            <w:pPr>
              <w:pStyle w:val="Default"/>
              <w:rPr>
                <w:rFonts w:ascii="Calibri" w:hAnsi="Calibri" w:cs="Calibri"/>
                <w:sz w:val="22"/>
                <w:szCs w:val="22"/>
              </w:rPr>
            </w:pPr>
          </w:p>
          <w:p w:rsidR="00043BE9" w:rsidRDefault="00043BE9" w:rsidP="00A25E80">
            <w:pPr>
              <w:pStyle w:val="Default"/>
              <w:rPr>
                <w:rFonts w:ascii="Calibri" w:hAnsi="Calibri" w:cs="Calibri"/>
                <w:b/>
                <w:sz w:val="22"/>
                <w:szCs w:val="22"/>
              </w:rPr>
            </w:pPr>
          </w:p>
          <w:p w:rsidR="00A25E80" w:rsidRPr="0054760E" w:rsidRDefault="00A25E80" w:rsidP="00A25E80">
            <w:pPr>
              <w:pStyle w:val="Default"/>
              <w:rPr>
                <w:rFonts w:ascii="Calibri" w:hAnsi="Calibri" w:cs="Calibri"/>
                <w:b/>
                <w:sz w:val="22"/>
                <w:szCs w:val="22"/>
              </w:rPr>
            </w:pPr>
            <w:r w:rsidRPr="0054760E">
              <w:rPr>
                <w:rFonts w:ascii="Calibri" w:hAnsi="Calibri" w:cs="Calibri"/>
                <w:b/>
                <w:sz w:val="22"/>
                <w:szCs w:val="22"/>
              </w:rPr>
              <w:lastRenderedPageBreak/>
              <w:t xml:space="preserve">Review of requirements related to the product </w:t>
            </w:r>
          </w:p>
          <w:p w:rsidR="00A25E80" w:rsidRPr="00A25E80" w:rsidRDefault="00A25E80" w:rsidP="00A25E80">
            <w:pPr>
              <w:pStyle w:val="Default"/>
              <w:rPr>
                <w:rFonts w:ascii="Calibri" w:hAnsi="Calibri" w:cs="Calibri"/>
                <w:sz w:val="22"/>
                <w:szCs w:val="22"/>
              </w:rPr>
            </w:pPr>
          </w:p>
          <w:p w:rsidR="00A25E80" w:rsidRDefault="00A25E80" w:rsidP="00A25E80">
            <w:pPr>
              <w:pStyle w:val="Default"/>
              <w:rPr>
                <w:rFonts w:ascii="Calibri" w:hAnsi="Calibri" w:cs="Calibri"/>
                <w:sz w:val="22"/>
                <w:szCs w:val="22"/>
              </w:rPr>
            </w:pPr>
            <w:r w:rsidRPr="00A25E80">
              <w:rPr>
                <w:rFonts w:ascii="Calibri" w:hAnsi="Calibri" w:cs="Calibri"/>
                <w:sz w:val="22"/>
                <w:szCs w:val="22"/>
              </w:rPr>
              <w:t xml:space="preserve">Customer Orders are accepted in the form of Purchase Orders, emails or other written instructions. </w:t>
            </w:r>
          </w:p>
          <w:p w:rsidR="00A25E80" w:rsidRPr="00A25E80" w:rsidRDefault="00A25E80" w:rsidP="00A25E80">
            <w:pPr>
              <w:pStyle w:val="Default"/>
              <w:rPr>
                <w:rFonts w:ascii="Calibri" w:hAnsi="Calibri" w:cs="Calibri"/>
                <w:sz w:val="22"/>
                <w:szCs w:val="22"/>
              </w:rPr>
            </w:pPr>
          </w:p>
          <w:p w:rsidR="00A25E80" w:rsidRPr="0054760E" w:rsidRDefault="00A25E80" w:rsidP="00A25E80">
            <w:pPr>
              <w:pStyle w:val="Default"/>
              <w:rPr>
                <w:rFonts w:ascii="Calibri" w:hAnsi="Calibri" w:cs="Calibri"/>
                <w:b/>
                <w:sz w:val="22"/>
                <w:szCs w:val="22"/>
              </w:rPr>
            </w:pPr>
            <w:r w:rsidRPr="0054760E">
              <w:rPr>
                <w:rFonts w:ascii="Calibri" w:hAnsi="Calibri" w:cs="Calibri"/>
                <w:b/>
                <w:sz w:val="22"/>
                <w:szCs w:val="22"/>
              </w:rPr>
              <w:t xml:space="preserve">Customer Communication </w:t>
            </w:r>
          </w:p>
          <w:p w:rsidR="00A25E80" w:rsidRPr="00A25E80" w:rsidRDefault="00A25E80" w:rsidP="00A25E80">
            <w:pPr>
              <w:pStyle w:val="Default"/>
              <w:rPr>
                <w:rFonts w:ascii="Calibri" w:hAnsi="Calibri" w:cs="Calibri"/>
                <w:sz w:val="22"/>
                <w:szCs w:val="22"/>
              </w:rPr>
            </w:pPr>
          </w:p>
          <w:p w:rsidR="00A25E80" w:rsidRPr="00A25E80" w:rsidRDefault="00A25E80" w:rsidP="00A25E80">
            <w:pPr>
              <w:pStyle w:val="Default"/>
              <w:rPr>
                <w:rFonts w:ascii="Calibri" w:hAnsi="Calibri" w:cs="Calibri"/>
                <w:sz w:val="22"/>
                <w:szCs w:val="22"/>
              </w:rPr>
            </w:pPr>
            <w:r w:rsidRPr="00A25E80">
              <w:rPr>
                <w:rFonts w:ascii="Calibri" w:hAnsi="Calibri" w:cs="Calibri"/>
                <w:sz w:val="22"/>
                <w:szCs w:val="22"/>
              </w:rPr>
              <w:t xml:space="preserve">When a Customer Order is received, it is filed as a Sales Order in the purchase order folder as follows: </w:t>
            </w:r>
          </w:p>
          <w:p w:rsidR="00A25E80" w:rsidRPr="00A25E80" w:rsidRDefault="00A25E80" w:rsidP="00A25E80">
            <w:pPr>
              <w:pStyle w:val="Default"/>
              <w:spacing w:after="3"/>
              <w:rPr>
                <w:rFonts w:ascii="Calibri" w:hAnsi="Calibri" w:cs="Calibri"/>
                <w:sz w:val="22"/>
                <w:szCs w:val="22"/>
              </w:rPr>
            </w:pPr>
            <w:r w:rsidRPr="00A25E80">
              <w:rPr>
                <w:rFonts w:ascii="Calibri" w:hAnsi="Calibri" w:cs="Calibri"/>
                <w:sz w:val="22"/>
                <w:szCs w:val="22"/>
              </w:rPr>
              <w:t xml:space="preserve">1. Filed alphabetically using customer Name </w:t>
            </w:r>
          </w:p>
          <w:p w:rsidR="00A25E80" w:rsidRPr="00A25E80" w:rsidRDefault="00A25E80" w:rsidP="00A25E80">
            <w:pPr>
              <w:pStyle w:val="Default"/>
              <w:spacing w:after="3"/>
              <w:rPr>
                <w:rFonts w:ascii="Calibri" w:hAnsi="Calibri" w:cs="Calibri"/>
                <w:sz w:val="22"/>
                <w:szCs w:val="22"/>
              </w:rPr>
            </w:pPr>
            <w:r w:rsidRPr="00A25E80">
              <w:rPr>
                <w:rFonts w:ascii="Calibri" w:hAnsi="Calibri" w:cs="Calibri"/>
                <w:sz w:val="22"/>
                <w:szCs w:val="22"/>
              </w:rPr>
              <w:t xml:space="preserve">2. Sales purchase order number </w:t>
            </w:r>
          </w:p>
          <w:p w:rsidR="00A25E80" w:rsidRPr="00A25E80" w:rsidRDefault="00A25E80" w:rsidP="00A25E80">
            <w:pPr>
              <w:pStyle w:val="Default"/>
              <w:spacing w:after="3"/>
              <w:rPr>
                <w:rFonts w:ascii="Calibri" w:hAnsi="Calibri" w:cs="Calibri"/>
                <w:sz w:val="22"/>
                <w:szCs w:val="22"/>
              </w:rPr>
            </w:pPr>
            <w:r w:rsidRPr="00A25E80">
              <w:rPr>
                <w:rFonts w:ascii="Calibri" w:hAnsi="Calibri" w:cs="Calibri"/>
                <w:sz w:val="22"/>
                <w:szCs w:val="22"/>
              </w:rPr>
              <w:t xml:space="preserve">3. Customer name and address </w:t>
            </w:r>
          </w:p>
          <w:p w:rsidR="00A25E80" w:rsidRPr="00A25E80" w:rsidRDefault="00A25E80" w:rsidP="00A25E80">
            <w:pPr>
              <w:pStyle w:val="Default"/>
              <w:spacing w:after="3"/>
              <w:rPr>
                <w:rFonts w:ascii="Calibri" w:hAnsi="Calibri" w:cs="Calibri"/>
                <w:sz w:val="22"/>
                <w:szCs w:val="22"/>
              </w:rPr>
            </w:pPr>
            <w:r w:rsidRPr="00A25E80">
              <w:rPr>
                <w:rFonts w:ascii="Calibri" w:hAnsi="Calibri" w:cs="Calibri"/>
                <w:sz w:val="22"/>
                <w:szCs w:val="22"/>
              </w:rPr>
              <w:t xml:space="preserve">4. Delivery name and address </w:t>
            </w:r>
          </w:p>
          <w:p w:rsidR="00A25E80" w:rsidRPr="00A25E80" w:rsidRDefault="00A25E80" w:rsidP="00A25E80">
            <w:pPr>
              <w:pStyle w:val="Default"/>
              <w:spacing w:after="3"/>
              <w:rPr>
                <w:rFonts w:ascii="Calibri" w:hAnsi="Calibri" w:cs="Calibri"/>
                <w:sz w:val="22"/>
                <w:szCs w:val="22"/>
              </w:rPr>
            </w:pPr>
            <w:r w:rsidRPr="00A25E80">
              <w:rPr>
                <w:rFonts w:ascii="Calibri" w:hAnsi="Calibri" w:cs="Calibri"/>
                <w:sz w:val="22"/>
                <w:szCs w:val="22"/>
              </w:rPr>
              <w:t xml:space="preserve">5. Expected delivery date </w:t>
            </w:r>
          </w:p>
          <w:p w:rsidR="00A25E80" w:rsidRPr="00A25E80" w:rsidRDefault="00A25E80" w:rsidP="00A25E80">
            <w:pPr>
              <w:pStyle w:val="Default"/>
              <w:spacing w:after="3"/>
              <w:rPr>
                <w:rFonts w:ascii="Calibri" w:hAnsi="Calibri" w:cs="Calibri"/>
                <w:sz w:val="22"/>
                <w:szCs w:val="22"/>
              </w:rPr>
            </w:pPr>
            <w:r w:rsidRPr="00A25E80">
              <w:rPr>
                <w:rFonts w:ascii="Calibri" w:hAnsi="Calibri" w:cs="Calibri"/>
                <w:sz w:val="22"/>
                <w:szCs w:val="22"/>
              </w:rPr>
              <w:t xml:space="preserve">6. Account reference, if any </w:t>
            </w:r>
          </w:p>
          <w:p w:rsidR="00A25E80" w:rsidRPr="00A25E80" w:rsidRDefault="00A25E80" w:rsidP="00A25E80">
            <w:pPr>
              <w:pStyle w:val="Default"/>
              <w:spacing w:after="3"/>
              <w:rPr>
                <w:rFonts w:ascii="Calibri" w:hAnsi="Calibri" w:cs="Calibri"/>
                <w:sz w:val="22"/>
                <w:szCs w:val="22"/>
              </w:rPr>
            </w:pPr>
            <w:r w:rsidRPr="00A25E80">
              <w:rPr>
                <w:rFonts w:ascii="Calibri" w:hAnsi="Calibri" w:cs="Calibri"/>
                <w:sz w:val="22"/>
                <w:szCs w:val="22"/>
              </w:rPr>
              <w:t xml:space="preserve">7. Product code </w:t>
            </w:r>
          </w:p>
          <w:p w:rsidR="00A25E80" w:rsidRPr="00A25E80" w:rsidRDefault="00A25E80" w:rsidP="00A25E80">
            <w:pPr>
              <w:pStyle w:val="Default"/>
              <w:spacing w:after="3"/>
              <w:rPr>
                <w:rFonts w:ascii="Calibri" w:hAnsi="Calibri" w:cs="Calibri"/>
                <w:sz w:val="22"/>
                <w:szCs w:val="22"/>
              </w:rPr>
            </w:pPr>
            <w:r w:rsidRPr="00A25E80">
              <w:rPr>
                <w:rFonts w:ascii="Calibri" w:hAnsi="Calibri" w:cs="Calibri"/>
                <w:sz w:val="22"/>
                <w:szCs w:val="22"/>
              </w:rPr>
              <w:t xml:space="preserve">8. Product description </w:t>
            </w:r>
          </w:p>
          <w:p w:rsidR="00A25E80" w:rsidRPr="00A25E80" w:rsidRDefault="00A25E80" w:rsidP="00A25E80">
            <w:pPr>
              <w:pStyle w:val="Default"/>
              <w:rPr>
                <w:rFonts w:ascii="Calibri" w:hAnsi="Calibri" w:cs="Calibri"/>
                <w:sz w:val="22"/>
                <w:szCs w:val="22"/>
              </w:rPr>
            </w:pPr>
            <w:r w:rsidRPr="00A25E80">
              <w:rPr>
                <w:rFonts w:ascii="Calibri" w:hAnsi="Calibri" w:cs="Calibri"/>
                <w:sz w:val="22"/>
                <w:szCs w:val="22"/>
              </w:rPr>
              <w:t xml:space="preserve">9. Quantity </w:t>
            </w:r>
          </w:p>
          <w:p w:rsidR="00A25E80" w:rsidRDefault="00A25E80" w:rsidP="00A25E80">
            <w:pPr>
              <w:pStyle w:val="Default"/>
              <w:rPr>
                <w:sz w:val="15"/>
                <w:szCs w:val="15"/>
              </w:rPr>
            </w:pPr>
          </w:p>
          <w:p w:rsidR="00A25E80" w:rsidRPr="00A25E80" w:rsidRDefault="00A25E80" w:rsidP="00A25E80">
            <w:pPr>
              <w:pStyle w:val="Default"/>
              <w:rPr>
                <w:rFonts w:ascii="Calibri" w:hAnsi="Calibri" w:cs="Calibri"/>
                <w:sz w:val="22"/>
                <w:szCs w:val="22"/>
              </w:rPr>
            </w:pPr>
            <w:r w:rsidRPr="00A25E80">
              <w:rPr>
                <w:rFonts w:ascii="Calibri" w:hAnsi="Calibri" w:cs="Calibri"/>
                <w:sz w:val="22"/>
                <w:szCs w:val="22"/>
              </w:rPr>
              <w:t xml:space="preserve">If requested, an Order Acknowledgement is produced and sent to the customer. </w:t>
            </w:r>
          </w:p>
          <w:p w:rsidR="00EF529A" w:rsidRDefault="00A25E80" w:rsidP="00A25E80">
            <w:pPr>
              <w:rPr>
                <w:rFonts w:ascii="Calibri" w:hAnsi="Calibri" w:cs="Calibri"/>
                <w:sz w:val="22"/>
                <w:szCs w:val="22"/>
              </w:rPr>
            </w:pPr>
            <w:r w:rsidRPr="00A25E80">
              <w:rPr>
                <w:rFonts w:ascii="Calibri" w:hAnsi="Calibri" w:cs="Calibri"/>
                <w:sz w:val="22"/>
                <w:szCs w:val="22"/>
              </w:rPr>
              <w:t>If a customer wishes to change an Order, then, depending on the nature, extent and timing of the change, this is agreed with the customer and confirmed by an exchange of emails.</w:t>
            </w:r>
          </w:p>
          <w:p w:rsidR="00A25E80" w:rsidRPr="004E08E8" w:rsidRDefault="00A25E80" w:rsidP="00A25E80">
            <w:pPr>
              <w:rPr>
                <w:rFonts w:ascii="Calibri" w:hAnsi="Calibri"/>
                <w:sz w:val="22"/>
              </w:rPr>
            </w:pPr>
          </w:p>
        </w:tc>
      </w:tr>
    </w:tbl>
    <w:p w:rsidR="0010006B" w:rsidRDefault="0010006B" w:rsidP="00EF529A">
      <w:pPr>
        <w:pStyle w:val="Caption"/>
        <w:rPr>
          <w:rFonts w:ascii="Calibri" w:hAnsi="Calibri"/>
          <w:sz w:val="34"/>
          <w:szCs w:val="34"/>
        </w:rPr>
      </w:pPr>
    </w:p>
    <w:p w:rsidR="0010006B" w:rsidRDefault="0010006B" w:rsidP="00EF529A">
      <w:pPr>
        <w:pStyle w:val="Caption"/>
        <w:rPr>
          <w:rFonts w:ascii="Calibri" w:hAnsi="Calibri"/>
          <w:sz w:val="34"/>
          <w:szCs w:val="34"/>
        </w:rPr>
      </w:pPr>
    </w:p>
    <w:p w:rsidR="0010006B" w:rsidRDefault="0010006B" w:rsidP="0010006B"/>
    <w:p w:rsidR="0010006B" w:rsidRDefault="0010006B" w:rsidP="0010006B"/>
    <w:p w:rsidR="0010006B" w:rsidRDefault="0010006B" w:rsidP="0010006B"/>
    <w:p w:rsidR="0010006B" w:rsidRDefault="0010006B" w:rsidP="0010006B"/>
    <w:p w:rsidR="0010006B" w:rsidRDefault="0010006B" w:rsidP="0010006B"/>
    <w:p w:rsidR="0010006B" w:rsidRDefault="0010006B" w:rsidP="0010006B"/>
    <w:p w:rsidR="0010006B" w:rsidRDefault="0010006B" w:rsidP="0010006B"/>
    <w:p w:rsidR="0010006B" w:rsidRDefault="0010006B" w:rsidP="0010006B"/>
    <w:p w:rsidR="0010006B" w:rsidRDefault="0010006B" w:rsidP="0010006B"/>
    <w:p w:rsidR="0010006B" w:rsidRDefault="0010006B" w:rsidP="0010006B"/>
    <w:p w:rsidR="0010006B" w:rsidRDefault="0010006B" w:rsidP="0010006B"/>
    <w:p w:rsidR="0010006B" w:rsidRDefault="0010006B" w:rsidP="0010006B"/>
    <w:p w:rsidR="0010006B" w:rsidRDefault="0010006B" w:rsidP="0010006B"/>
    <w:p w:rsidR="0010006B" w:rsidRDefault="0010006B" w:rsidP="0010006B"/>
    <w:p w:rsidR="0010006B" w:rsidRDefault="0010006B" w:rsidP="0010006B"/>
    <w:p w:rsidR="0010006B" w:rsidRDefault="0010006B" w:rsidP="0010006B"/>
    <w:p w:rsidR="0010006B" w:rsidRDefault="0010006B" w:rsidP="0010006B"/>
    <w:p w:rsidR="0010006B" w:rsidRDefault="0010006B" w:rsidP="0010006B"/>
    <w:p w:rsidR="0010006B" w:rsidRPr="0010006B" w:rsidRDefault="0010006B" w:rsidP="0010006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10006B" w:rsidRPr="004E08E8" w:rsidTr="00667A2E">
        <w:tc>
          <w:tcPr>
            <w:tcW w:w="1260" w:type="dxa"/>
            <w:shd w:val="clear" w:color="auto" w:fill="C6D9F1" w:themeFill="text2" w:themeFillTint="33"/>
          </w:tcPr>
          <w:p w:rsidR="0010006B" w:rsidRDefault="0010006B" w:rsidP="00EB222B">
            <w:pPr>
              <w:pStyle w:val="Normalbolditalic"/>
              <w:rPr>
                <w:rFonts w:ascii="Calibri" w:hAnsi="Calibri"/>
                <w:i w:val="0"/>
                <w:color w:val="000000" w:themeColor="text1"/>
                <w:sz w:val="22"/>
              </w:rPr>
            </w:pPr>
          </w:p>
          <w:p w:rsidR="0010006B" w:rsidRPr="003C3291" w:rsidRDefault="0010006B" w:rsidP="00EB222B">
            <w:pPr>
              <w:pStyle w:val="Normalbolditalic"/>
              <w:rPr>
                <w:rFonts w:ascii="Calibri" w:hAnsi="Calibri"/>
                <w:i w:val="0"/>
                <w:color w:val="000000" w:themeColor="text1"/>
                <w:sz w:val="22"/>
              </w:rPr>
            </w:pPr>
            <w:r w:rsidRPr="003C3291">
              <w:rPr>
                <w:rFonts w:ascii="Calibri" w:hAnsi="Calibri"/>
                <w:i w:val="0"/>
                <w:color w:val="000000" w:themeColor="text1"/>
                <w:sz w:val="22"/>
              </w:rPr>
              <w:t>8.2.</w:t>
            </w:r>
            <w:r>
              <w:rPr>
                <w:rFonts w:ascii="Calibri" w:hAnsi="Calibri"/>
                <w:i w:val="0"/>
                <w:color w:val="000000" w:themeColor="text1"/>
                <w:sz w:val="22"/>
              </w:rPr>
              <w:t>4</w:t>
            </w:r>
          </w:p>
        </w:tc>
        <w:tc>
          <w:tcPr>
            <w:tcW w:w="8640" w:type="dxa"/>
            <w:shd w:val="clear" w:color="auto" w:fill="C6D9F1" w:themeFill="text2" w:themeFillTint="33"/>
          </w:tcPr>
          <w:p w:rsidR="0010006B" w:rsidRDefault="0010006B" w:rsidP="00EB222B">
            <w:pPr>
              <w:pStyle w:val="Normalbolditalic"/>
              <w:rPr>
                <w:rFonts w:ascii="Calibri" w:hAnsi="Calibri"/>
                <w:i w:val="0"/>
                <w:snapToGrid w:val="0"/>
                <w:color w:val="000000" w:themeColor="text1"/>
                <w:sz w:val="22"/>
              </w:rPr>
            </w:pPr>
          </w:p>
          <w:p w:rsidR="0010006B" w:rsidRPr="003C3291" w:rsidRDefault="0010006B" w:rsidP="00EB222B">
            <w:pPr>
              <w:pStyle w:val="Normalbolditalic"/>
              <w:rPr>
                <w:rFonts w:ascii="Calibri" w:hAnsi="Calibri"/>
                <w:i w:val="0"/>
                <w:snapToGrid w:val="0"/>
                <w:color w:val="000000" w:themeColor="text1"/>
                <w:sz w:val="22"/>
              </w:rPr>
            </w:pPr>
            <w:r>
              <w:rPr>
                <w:rFonts w:ascii="Calibri" w:hAnsi="Calibri"/>
                <w:i w:val="0"/>
                <w:snapToGrid w:val="0"/>
                <w:color w:val="000000" w:themeColor="text1"/>
                <w:sz w:val="22"/>
              </w:rPr>
              <w:t>Changes to requirements for Products and Services</w:t>
            </w:r>
          </w:p>
        </w:tc>
      </w:tr>
      <w:tr w:rsidR="0010006B" w:rsidRPr="004E08E8" w:rsidTr="00EB222B">
        <w:tc>
          <w:tcPr>
            <w:tcW w:w="1260" w:type="dxa"/>
          </w:tcPr>
          <w:p w:rsidR="0010006B" w:rsidRPr="003C3291" w:rsidRDefault="0010006B" w:rsidP="00EB222B">
            <w:pPr>
              <w:pStyle w:val="Normal9pt"/>
              <w:rPr>
                <w:rFonts w:ascii="Calibri" w:hAnsi="Calibri"/>
                <w:color w:val="000000" w:themeColor="text1"/>
                <w:sz w:val="16"/>
              </w:rPr>
            </w:pPr>
            <w:r w:rsidRPr="003C3291">
              <w:rPr>
                <w:rFonts w:ascii="Calibri" w:hAnsi="Calibri"/>
                <w:color w:val="000000" w:themeColor="text1"/>
                <w:sz w:val="16"/>
              </w:rPr>
              <w:t>Summary</w:t>
            </w:r>
          </w:p>
          <w:p w:rsidR="0010006B" w:rsidRPr="003C3291" w:rsidRDefault="0010006B" w:rsidP="00EB222B">
            <w:pPr>
              <w:pStyle w:val="Normal9pt"/>
              <w:rPr>
                <w:rFonts w:ascii="Calibri" w:hAnsi="Calibri"/>
                <w:color w:val="000000" w:themeColor="text1"/>
                <w:sz w:val="16"/>
              </w:rPr>
            </w:pPr>
            <w:r w:rsidRPr="003C3291">
              <w:rPr>
                <w:rFonts w:ascii="Calibri" w:hAnsi="Calibri"/>
                <w:color w:val="000000" w:themeColor="text1"/>
                <w:sz w:val="16"/>
              </w:rPr>
              <w:t>of</w:t>
            </w:r>
          </w:p>
          <w:p w:rsidR="0010006B" w:rsidRPr="003C3291" w:rsidRDefault="0010006B" w:rsidP="00EB222B">
            <w:pPr>
              <w:pStyle w:val="Normal9pt"/>
              <w:rPr>
                <w:rFonts w:ascii="Calibri" w:hAnsi="Calibri"/>
                <w:color w:val="000000" w:themeColor="text1"/>
                <w:sz w:val="16"/>
              </w:rPr>
            </w:pPr>
            <w:r w:rsidRPr="003C3291">
              <w:rPr>
                <w:rFonts w:ascii="Calibri" w:hAnsi="Calibri"/>
                <w:color w:val="000000" w:themeColor="text1"/>
                <w:sz w:val="16"/>
              </w:rPr>
              <w:t>Requirements</w:t>
            </w:r>
          </w:p>
          <w:p w:rsidR="0010006B" w:rsidRPr="003C3291" w:rsidRDefault="0010006B" w:rsidP="00EB222B">
            <w:pPr>
              <w:pStyle w:val="Normalbolditalic"/>
              <w:rPr>
                <w:rFonts w:ascii="Calibri" w:hAnsi="Calibri"/>
                <w:i w:val="0"/>
                <w:color w:val="000000" w:themeColor="text1"/>
                <w:sz w:val="22"/>
              </w:rPr>
            </w:pPr>
          </w:p>
        </w:tc>
        <w:tc>
          <w:tcPr>
            <w:tcW w:w="8640" w:type="dxa"/>
          </w:tcPr>
          <w:p w:rsidR="0010006B" w:rsidRPr="00B82B66" w:rsidRDefault="0010006B" w:rsidP="00EB222B">
            <w:pPr>
              <w:rPr>
                <w:rFonts w:ascii="Calibri" w:hAnsi="Calibri" w:cs="Calibri"/>
                <w:sz w:val="22"/>
                <w:szCs w:val="22"/>
              </w:rPr>
            </w:pPr>
            <w:r w:rsidRPr="00B82B66">
              <w:rPr>
                <w:rFonts w:ascii="Calibri" w:hAnsi="Calibri" w:cs="Calibri"/>
                <w:sz w:val="22"/>
                <w:szCs w:val="22"/>
              </w:rPr>
              <w:t>The organisation ensures that relevant documented information is amended, and those relevant people are made aware of the changed requirements, when the requirements for products and services are changed.</w:t>
            </w:r>
          </w:p>
          <w:p w:rsidR="0010006B" w:rsidRPr="003C3291" w:rsidRDefault="0010006B" w:rsidP="00EB222B">
            <w:pPr>
              <w:pStyle w:val="Normalbolditalic"/>
              <w:spacing w:line="276" w:lineRule="auto"/>
              <w:ind w:left="360"/>
              <w:rPr>
                <w:rFonts w:ascii="Calibri" w:hAnsi="Calibri"/>
                <w:b w:val="0"/>
                <w:i w:val="0"/>
                <w:snapToGrid w:val="0"/>
                <w:color w:val="000000" w:themeColor="text1"/>
                <w:sz w:val="22"/>
              </w:rPr>
            </w:pPr>
          </w:p>
        </w:tc>
      </w:tr>
    </w:tbl>
    <w:p w:rsidR="0010006B" w:rsidRDefault="0010006B" w:rsidP="0010006B">
      <w:pPr>
        <w:rPr>
          <w:rFonts w:asciiTheme="minorHAnsi" w:hAnsiTheme="minorHAnsi"/>
        </w:rPr>
      </w:pPr>
    </w:p>
    <w:p w:rsidR="0010006B" w:rsidRPr="00273794" w:rsidRDefault="0010006B" w:rsidP="0010006B">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10006B" w:rsidRPr="004E08E8" w:rsidTr="00EB222B">
        <w:trPr>
          <w:trHeight w:val="20"/>
        </w:trPr>
        <w:tc>
          <w:tcPr>
            <w:tcW w:w="1260" w:type="dxa"/>
            <w:tcBorders>
              <w:top w:val="single" w:sz="4" w:space="0" w:color="auto"/>
            </w:tcBorders>
          </w:tcPr>
          <w:p w:rsidR="0010006B" w:rsidRPr="004E08E8" w:rsidRDefault="0010006B" w:rsidP="00EB222B">
            <w:pPr>
              <w:pStyle w:val="Address"/>
              <w:rPr>
                <w:rFonts w:ascii="Calibri" w:hAnsi="Calibri"/>
                <w:color w:val="FF0000"/>
                <w:sz w:val="22"/>
              </w:rPr>
            </w:pPr>
          </w:p>
        </w:tc>
        <w:tc>
          <w:tcPr>
            <w:tcW w:w="8640" w:type="dxa"/>
            <w:tcBorders>
              <w:top w:val="single" w:sz="4" w:space="0" w:color="auto"/>
            </w:tcBorders>
          </w:tcPr>
          <w:p w:rsidR="0010006B" w:rsidRPr="003C3291" w:rsidRDefault="0010006B" w:rsidP="00EB222B">
            <w:pPr>
              <w:pStyle w:val="Address"/>
              <w:rPr>
                <w:rFonts w:ascii="Calibri" w:hAnsi="Calibri"/>
                <w:color w:val="000000" w:themeColor="text1"/>
                <w:sz w:val="22"/>
              </w:rPr>
            </w:pPr>
            <w:r w:rsidRPr="003C3291">
              <w:rPr>
                <w:rFonts w:ascii="Calibri" w:hAnsi="Calibri"/>
                <w:color w:val="000000" w:themeColor="text1"/>
                <w:sz w:val="22"/>
              </w:rPr>
              <w:t>STATEMENT/PROCEDURE</w:t>
            </w:r>
          </w:p>
          <w:p w:rsidR="0010006B" w:rsidRPr="004E08E8" w:rsidRDefault="0010006B" w:rsidP="00EB222B">
            <w:pPr>
              <w:pStyle w:val="Address"/>
              <w:rPr>
                <w:rFonts w:ascii="Calibri" w:hAnsi="Calibri"/>
                <w:color w:val="FF0000"/>
                <w:sz w:val="22"/>
              </w:rPr>
            </w:pPr>
          </w:p>
        </w:tc>
      </w:tr>
      <w:tr w:rsidR="0010006B" w:rsidRPr="004E08E8" w:rsidTr="00EB222B">
        <w:trPr>
          <w:trHeight w:val="20"/>
        </w:trPr>
        <w:tc>
          <w:tcPr>
            <w:tcW w:w="1260" w:type="dxa"/>
          </w:tcPr>
          <w:p w:rsidR="0010006B" w:rsidRPr="004E08E8" w:rsidRDefault="0010006B" w:rsidP="00EB222B">
            <w:pPr>
              <w:pStyle w:val="Normalcentered"/>
              <w:ind w:left="360"/>
              <w:jc w:val="both"/>
              <w:rPr>
                <w:rFonts w:ascii="Calibri" w:hAnsi="Calibri"/>
                <w:color w:val="auto"/>
                <w:sz w:val="22"/>
              </w:rPr>
            </w:pPr>
            <w:r>
              <w:rPr>
                <w:rFonts w:ascii="Calibri" w:hAnsi="Calibri"/>
                <w:color w:val="auto"/>
                <w:sz w:val="22"/>
              </w:rPr>
              <w:t xml:space="preserve">1. </w:t>
            </w:r>
          </w:p>
        </w:tc>
        <w:tc>
          <w:tcPr>
            <w:tcW w:w="8640" w:type="dxa"/>
          </w:tcPr>
          <w:p w:rsidR="0010006B" w:rsidRPr="00B82B66" w:rsidRDefault="0010006B" w:rsidP="00EB222B">
            <w:pPr>
              <w:pStyle w:val="BodyText"/>
              <w:spacing w:before="240" w:after="240"/>
              <w:rPr>
                <w:rFonts w:ascii="Calibri" w:hAnsi="Calibri" w:cs="Calibri"/>
                <w:sz w:val="22"/>
                <w:szCs w:val="22"/>
              </w:rPr>
            </w:pPr>
            <w:r w:rsidRPr="00B82B66">
              <w:rPr>
                <w:rFonts w:ascii="Calibri" w:hAnsi="Calibri" w:cs="Calibri"/>
                <w:sz w:val="22"/>
                <w:szCs w:val="22"/>
              </w:rPr>
              <w:t>The customer is constantly appraised on the production/service process, with a view of maintaining customer satisfaction.</w:t>
            </w:r>
          </w:p>
          <w:p w:rsidR="0010006B" w:rsidRPr="00B82B66" w:rsidRDefault="0010006B" w:rsidP="00EB222B">
            <w:pPr>
              <w:pStyle w:val="BodyText"/>
              <w:spacing w:before="240" w:after="240"/>
              <w:rPr>
                <w:rFonts w:ascii="Calibri" w:hAnsi="Calibri" w:cs="Calibri"/>
                <w:sz w:val="22"/>
                <w:szCs w:val="22"/>
              </w:rPr>
            </w:pPr>
            <w:r w:rsidRPr="00B82B66">
              <w:rPr>
                <w:rFonts w:ascii="Calibri" w:hAnsi="Calibri" w:cs="Calibri"/>
                <w:sz w:val="22"/>
                <w:szCs w:val="22"/>
              </w:rPr>
              <w:t>After discussions any amendments are recorded accordingly.</w:t>
            </w:r>
          </w:p>
          <w:p w:rsidR="0010006B" w:rsidRPr="00B82B66" w:rsidRDefault="0010006B" w:rsidP="00EB222B">
            <w:pPr>
              <w:pStyle w:val="BodyText"/>
              <w:spacing w:before="240" w:after="240"/>
              <w:rPr>
                <w:rFonts w:ascii="Calibri" w:hAnsi="Calibri" w:cs="Calibri"/>
                <w:sz w:val="22"/>
                <w:szCs w:val="22"/>
              </w:rPr>
            </w:pPr>
            <w:r w:rsidRPr="00B82B66">
              <w:rPr>
                <w:rFonts w:ascii="Calibri" w:hAnsi="Calibri" w:cs="Calibri"/>
                <w:sz w:val="22"/>
                <w:szCs w:val="22"/>
              </w:rPr>
              <w:t>Continuing process validity is monitored as part of day-to-day management and is not considered a separate process.</w:t>
            </w:r>
          </w:p>
          <w:p w:rsidR="0010006B" w:rsidRPr="00B82B66" w:rsidRDefault="0010006B" w:rsidP="00EB222B">
            <w:pPr>
              <w:pStyle w:val="BodyText"/>
              <w:spacing w:before="240" w:after="240"/>
              <w:rPr>
                <w:rFonts w:ascii="Calibri" w:hAnsi="Calibri" w:cs="Calibri"/>
                <w:sz w:val="22"/>
                <w:szCs w:val="22"/>
              </w:rPr>
            </w:pPr>
            <w:r w:rsidRPr="00B82B66">
              <w:rPr>
                <w:rFonts w:ascii="Calibri" w:hAnsi="Calibri" w:cs="Calibri"/>
                <w:sz w:val="22"/>
                <w:szCs w:val="22"/>
              </w:rPr>
              <w:t>Validate any processes for production and service provision where the resulting output cannot be verified by subsequent monitoring or measurement. This includes any processes where deficiencies become apparent only after the product is in use or service has been delivered.</w:t>
            </w:r>
          </w:p>
          <w:p w:rsidR="0010006B" w:rsidRPr="00B82B66" w:rsidRDefault="0010006B" w:rsidP="00EB222B">
            <w:pPr>
              <w:pStyle w:val="BodyText"/>
              <w:spacing w:before="240" w:after="240"/>
              <w:rPr>
                <w:rFonts w:ascii="Calibri" w:hAnsi="Calibri" w:cs="Calibri"/>
                <w:sz w:val="22"/>
                <w:szCs w:val="22"/>
              </w:rPr>
            </w:pPr>
            <w:r w:rsidRPr="00B82B66">
              <w:rPr>
                <w:rFonts w:ascii="Calibri" w:hAnsi="Calibri" w:cs="Calibri"/>
                <w:sz w:val="22"/>
                <w:szCs w:val="22"/>
              </w:rPr>
              <w:t>Establish arrangements including, as applicable:</w:t>
            </w:r>
          </w:p>
          <w:p w:rsidR="0010006B" w:rsidRPr="00B82B66" w:rsidRDefault="0010006B" w:rsidP="0010006B">
            <w:pPr>
              <w:pStyle w:val="BodyText"/>
              <w:widowControl/>
              <w:numPr>
                <w:ilvl w:val="0"/>
                <w:numId w:val="158"/>
              </w:numPr>
              <w:spacing w:before="120" w:after="120"/>
              <w:ind w:left="737" w:hanging="357"/>
              <w:rPr>
                <w:rFonts w:ascii="Calibri" w:hAnsi="Calibri" w:cs="Calibri"/>
                <w:sz w:val="22"/>
                <w:szCs w:val="22"/>
              </w:rPr>
            </w:pPr>
            <w:r w:rsidRPr="00B82B66">
              <w:rPr>
                <w:rFonts w:ascii="Calibri" w:hAnsi="Calibri" w:cs="Calibri"/>
                <w:sz w:val="22"/>
                <w:szCs w:val="22"/>
              </w:rPr>
              <w:t>Defined criteria for review and approval of the processes</w:t>
            </w:r>
          </w:p>
          <w:p w:rsidR="0010006B" w:rsidRPr="00B82B66" w:rsidRDefault="0010006B" w:rsidP="0010006B">
            <w:pPr>
              <w:pStyle w:val="BodyText"/>
              <w:widowControl/>
              <w:numPr>
                <w:ilvl w:val="0"/>
                <w:numId w:val="158"/>
              </w:numPr>
              <w:spacing w:before="120" w:after="120"/>
              <w:ind w:left="737" w:hanging="357"/>
              <w:rPr>
                <w:rFonts w:ascii="Calibri" w:hAnsi="Calibri" w:cs="Calibri"/>
                <w:sz w:val="22"/>
                <w:szCs w:val="22"/>
              </w:rPr>
            </w:pPr>
            <w:r w:rsidRPr="00B82B66">
              <w:rPr>
                <w:rFonts w:ascii="Calibri" w:hAnsi="Calibri" w:cs="Calibri"/>
                <w:sz w:val="22"/>
                <w:szCs w:val="22"/>
              </w:rPr>
              <w:t>Approval of equipment and qualification of personnel</w:t>
            </w:r>
          </w:p>
          <w:p w:rsidR="0010006B" w:rsidRPr="00B82B66" w:rsidRDefault="0010006B" w:rsidP="0010006B">
            <w:pPr>
              <w:pStyle w:val="BodyText"/>
              <w:widowControl/>
              <w:numPr>
                <w:ilvl w:val="0"/>
                <w:numId w:val="158"/>
              </w:numPr>
              <w:spacing w:before="120" w:after="120"/>
              <w:ind w:left="737" w:hanging="357"/>
              <w:rPr>
                <w:rFonts w:ascii="Calibri" w:hAnsi="Calibri" w:cs="Calibri"/>
                <w:sz w:val="22"/>
                <w:szCs w:val="22"/>
              </w:rPr>
            </w:pPr>
            <w:r w:rsidRPr="00B82B66">
              <w:rPr>
                <w:rFonts w:ascii="Calibri" w:hAnsi="Calibri" w:cs="Calibri"/>
                <w:sz w:val="22"/>
                <w:szCs w:val="22"/>
              </w:rPr>
              <w:t>Use of specific methods and procedures</w:t>
            </w:r>
          </w:p>
          <w:p w:rsidR="0010006B" w:rsidRDefault="0010006B" w:rsidP="0010006B">
            <w:pPr>
              <w:pStyle w:val="BodyText"/>
              <w:widowControl/>
              <w:numPr>
                <w:ilvl w:val="0"/>
                <w:numId w:val="158"/>
              </w:numPr>
              <w:spacing w:before="120" w:after="120"/>
              <w:ind w:left="737" w:hanging="357"/>
              <w:rPr>
                <w:rFonts w:ascii="Calibri" w:hAnsi="Calibri" w:cs="Calibri"/>
                <w:sz w:val="22"/>
                <w:szCs w:val="22"/>
              </w:rPr>
            </w:pPr>
            <w:r w:rsidRPr="00B82B66">
              <w:rPr>
                <w:rFonts w:ascii="Calibri" w:hAnsi="Calibri" w:cs="Calibri"/>
                <w:sz w:val="22"/>
                <w:szCs w:val="22"/>
              </w:rPr>
              <w:t>Requirements for records Revalidation.</w:t>
            </w:r>
          </w:p>
          <w:p w:rsidR="0010006B" w:rsidRPr="00B82B66" w:rsidRDefault="0010006B" w:rsidP="00EB222B">
            <w:pPr>
              <w:pStyle w:val="BodyText"/>
              <w:widowControl/>
              <w:spacing w:before="120" w:after="120"/>
              <w:ind w:left="737"/>
              <w:rPr>
                <w:rFonts w:ascii="Calibri" w:hAnsi="Calibri" w:cs="Calibri"/>
                <w:sz w:val="22"/>
                <w:szCs w:val="22"/>
              </w:rPr>
            </w:pPr>
          </w:p>
        </w:tc>
      </w:tr>
    </w:tbl>
    <w:p w:rsidR="00EF529A" w:rsidRPr="00D0318C" w:rsidRDefault="00EF529A" w:rsidP="00EF529A">
      <w:pPr>
        <w:pStyle w:val="Caption"/>
        <w:rPr>
          <w:rFonts w:ascii="Calibri" w:hAnsi="Calibri"/>
          <w:sz w:val="32"/>
          <w:szCs w:val="34"/>
        </w:rPr>
      </w:pPr>
      <w:r w:rsidRPr="0090741A">
        <w:rPr>
          <w:rFonts w:ascii="Calibri" w:hAnsi="Calibri"/>
          <w:sz w:val="34"/>
          <w:szCs w:val="34"/>
        </w:rPr>
        <w:br w:type="page"/>
      </w:r>
    </w:p>
    <w:p w:rsidR="00EF529A" w:rsidRPr="00D0318C" w:rsidRDefault="00EF529A" w:rsidP="00EF529A">
      <w:pPr>
        <w:pStyle w:val="Caption"/>
        <w:rPr>
          <w:rFonts w:ascii="Calibri" w:hAnsi="Calibri"/>
          <w:sz w:val="32"/>
          <w:szCs w:val="34"/>
        </w:rPr>
      </w:pPr>
    </w:p>
    <w:p w:rsidR="00802546" w:rsidRDefault="00802546" w:rsidP="00EF529A">
      <w:pPr>
        <w:pStyle w:val="Caption"/>
        <w:rPr>
          <w:rFonts w:ascii="Calibri" w:hAnsi="Calibri"/>
          <w:sz w:val="32"/>
          <w:szCs w:val="34"/>
        </w:rPr>
      </w:pPr>
    </w:p>
    <w:p w:rsidR="00EF529A" w:rsidRPr="000B41DC" w:rsidRDefault="009663F3" w:rsidP="00EF529A">
      <w:pPr>
        <w:pStyle w:val="Caption"/>
        <w:rPr>
          <w:rFonts w:ascii="Calibri" w:hAnsi="Calibri"/>
          <w:color w:val="auto"/>
          <w:sz w:val="32"/>
          <w:szCs w:val="34"/>
        </w:rPr>
      </w:pPr>
      <w:proofErr w:type="gramStart"/>
      <w:r w:rsidRPr="000B41DC">
        <w:rPr>
          <w:rFonts w:ascii="Calibri" w:hAnsi="Calibri"/>
          <w:color w:val="auto"/>
          <w:sz w:val="32"/>
          <w:szCs w:val="34"/>
        </w:rPr>
        <w:t xml:space="preserve">8 </w:t>
      </w:r>
      <w:r w:rsidR="00802546" w:rsidRPr="000B41DC">
        <w:rPr>
          <w:rFonts w:ascii="Calibri" w:hAnsi="Calibri"/>
          <w:color w:val="auto"/>
          <w:sz w:val="32"/>
          <w:szCs w:val="34"/>
        </w:rPr>
        <w:t xml:space="preserve"> </w:t>
      </w:r>
      <w:r w:rsidRPr="000B41DC">
        <w:rPr>
          <w:rFonts w:ascii="Calibri" w:hAnsi="Calibri"/>
          <w:color w:val="auto"/>
          <w:sz w:val="32"/>
          <w:szCs w:val="34"/>
        </w:rPr>
        <w:t>-</w:t>
      </w:r>
      <w:proofErr w:type="gramEnd"/>
      <w:r w:rsidR="00802546" w:rsidRPr="000B41DC">
        <w:rPr>
          <w:rFonts w:ascii="Calibri" w:hAnsi="Calibri"/>
          <w:color w:val="auto"/>
          <w:sz w:val="32"/>
          <w:szCs w:val="34"/>
        </w:rPr>
        <w:t xml:space="preserve"> </w:t>
      </w:r>
      <w:r w:rsidRPr="000B41DC">
        <w:rPr>
          <w:rFonts w:ascii="Calibri" w:hAnsi="Calibri"/>
          <w:color w:val="auto"/>
          <w:sz w:val="32"/>
          <w:szCs w:val="34"/>
        </w:rPr>
        <w:t xml:space="preserve"> OPERATION</w:t>
      </w:r>
    </w:p>
    <w:p w:rsidR="00EF529A" w:rsidRPr="000B41DC" w:rsidRDefault="00EF529A" w:rsidP="00EF529A">
      <w:pPr>
        <w:rPr>
          <w:rFonts w:ascii="Calibri" w:hAnsi="Calibri"/>
          <w:sz w:val="22"/>
        </w:rPr>
      </w:pPr>
    </w:p>
    <w:p w:rsidR="00EF529A" w:rsidRPr="000B41DC" w:rsidRDefault="00EF529A" w:rsidP="00EF529A">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F529A" w:rsidRPr="000B41DC" w:rsidTr="00667A2E">
        <w:trPr>
          <w:trHeight w:val="485"/>
        </w:trPr>
        <w:tc>
          <w:tcPr>
            <w:tcW w:w="1260" w:type="dxa"/>
            <w:shd w:val="clear" w:color="auto" w:fill="C6D9F1" w:themeFill="text2" w:themeFillTint="33"/>
          </w:tcPr>
          <w:p w:rsidR="00EF529A" w:rsidRPr="000B41DC" w:rsidRDefault="00425CA2" w:rsidP="00F04F3C">
            <w:pPr>
              <w:pStyle w:val="Normalbolditalic"/>
              <w:rPr>
                <w:rFonts w:ascii="Calibri" w:hAnsi="Calibri"/>
                <w:i w:val="0"/>
                <w:color w:val="auto"/>
                <w:sz w:val="22"/>
              </w:rPr>
            </w:pPr>
            <w:r w:rsidRPr="000B41DC">
              <w:rPr>
                <w:rFonts w:ascii="Calibri" w:hAnsi="Calibri"/>
                <w:i w:val="0"/>
                <w:color w:val="auto"/>
                <w:sz w:val="22"/>
              </w:rPr>
              <w:t>8.3</w:t>
            </w:r>
          </w:p>
        </w:tc>
        <w:tc>
          <w:tcPr>
            <w:tcW w:w="8640" w:type="dxa"/>
            <w:shd w:val="clear" w:color="auto" w:fill="C6D9F1" w:themeFill="text2" w:themeFillTint="33"/>
          </w:tcPr>
          <w:p w:rsidR="00EF529A" w:rsidRPr="000B41DC" w:rsidRDefault="00EF529A" w:rsidP="00F04F3C">
            <w:pPr>
              <w:pStyle w:val="Normalbolditalic"/>
              <w:rPr>
                <w:rFonts w:ascii="Calibri" w:hAnsi="Calibri"/>
                <w:i w:val="0"/>
                <w:color w:val="auto"/>
                <w:sz w:val="22"/>
              </w:rPr>
            </w:pPr>
            <w:r w:rsidRPr="000B41DC">
              <w:rPr>
                <w:rFonts w:ascii="Calibri" w:hAnsi="Calibri"/>
                <w:i w:val="0"/>
                <w:color w:val="auto"/>
                <w:sz w:val="22"/>
              </w:rPr>
              <w:t>Design and development</w:t>
            </w:r>
            <w:r w:rsidR="00425CA2" w:rsidRPr="000B41DC">
              <w:rPr>
                <w:rFonts w:ascii="Calibri" w:hAnsi="Calibri"/>
                <w:i w:val="0"/>
                <w:color w:val="auto"/>
                <w:sz w:val="22"/>
              </w:rPr>
              <w:t xml:space="preserve"> of products and services</w:t>
            </w:r>
          </w:p>
          <w:p w:rsidR="00EF529A" w:rsidRPr="000B41DC" w:rsidRDefault="00EF529A" w:rsidP="00F04F3C">
            <w:pPr>
              <w:pStyle w:val="Normalbolditalic"/>
              <w:rPr>
                <w:rFonts w:ascii="Calibri" w:hAnsi="Calibri"/>
                <w:i w:val="0"/>
                <w:color w:val="auto"/>
                <w:sz w:val="22"/>
              </w:rPr>
            </w:pPr>
          </w:p>
        </w:tc>
      </w:tr>
      <w:tr w:rsidR="00425CA2" w:rsidRPr="000B41DC" w:rsidTr="00F04F3C">
        <w:tc>
          <w:tcPr>
            <w:tcW w:w="1260" w:type="dxa"/>
          </w:tcPr>
          <w:p w:rsidR="00425CA2" w:rsidRPr="000B41DC" w:rsidRDefault="00425CA2" w:rsidP="00F04F3C">
            <w:pPr>
              <w:pStyle w:val="Normalbolditalic"/>
              <w:rPr>
                <w:rFonts w:ascii="Calibri" w:hAnsi="Calibri"/>
                <w:i w:val="0"/>
                <w:snapToGrid w:val="0"/>
                <w:color w:val="auto"/>
                <w:sz w:val="22"/>
              </w:rPr>
            </w:pPr>
            <w:r w:rsidRPr="000B41DC">
              <w:rPr>
                <w:rFonts w:ascii="Calibri" w:hAnsi="Calibri"/>
                <w:i w:val="0"/>
                <w:snapToGrid w:val="0"/>
                <w:color w:val="auto"/>
                <w:sz w:val="22"/>
              </w:rPr>
              <w:t>8.3.1</w:t>
            </w:r>
          </w:p>
        </w:tc>
        <w:tc>
          <w:tcPr>
            <w:tcW w:w="8640" w:type="dxa"/>
          </w:tcPr>
          <w:p w:rsidR="00425CA2" w:rsidRPr="000B41DC" w:rsidRDefault="00425CA2" w:rsidP="00F04F3C">
            <w:pPr>
              <w:pStyle w:val="Normalbolditalic"/>
              <w:rPr>
                <w:rFonts w:ascii="Calibri" w:hAnsi="Calibri"/>
                <w:i w:val="0"/>
                <w:snapToGrid w:val="0"/>
                <w:color w:val="auto"/>
                <w:sz w:val="22"/>
              </w:rPr>
            </w:pPr>
            <w:r w:rsidRPr="000B41DC">
              <w:rPr>
                <w:rFonts w:ascii="Calibri" w:hAnsi="Calibri"/>
                <w:i w:val="0"/>
                <w:snapToGrid w:val="0"/>
                <w:color w:val="auto"/>
                <w:sz w:val="22"/>
              </w:rPr>
              <w:t>General</w:t>
            </w:r>
          </w:p>
          <w:p w:rsidR="00425CA2" w:rsidRPr="000B41DC" w:rsidRDefault="00425CA2" w:rsidP="00F04F3C">
            <w:pPr>
              <w:pStyle w:val="Normalbolditalic"/>
              <w:rPr>
                <w:rFonts w:ascii="Calibri" w:hAnsi="Calibri"/>
                <w:i w:val="0"/>
                <w:snapToGrid w:val="0"/>
                <w:color w:val="auto"/>
                <w:sz w:val="22"/>
              </w:rPr>
            </w:pPr>
          </w:p>
        </w:tc>
      </w:tr>
      <w:tr w:rsidR="00425CA2" w:rsidRPr="000B41DC" w:rsidTr="00F04F3C">
        <w:tc>
          <w:tcPr>
            <w:tcW w:w="1260" w:type="dxa"/>
          </w:tcPr>
          <w:p w:rsidR="00425CA2" w:rsidRPr="000B41DC" w:rsidRDefault="00425CA2" w:rsidP="00425CA2">
            <w:pPr>
              <w:pStyle w:val="Normal9pt"/>
              <w:rPr>
                <w:rFonts w:ascii="Calibri" w:hAnsi="Calibri"/>
                <w:color w:val="auto"/>
                <w:sz w:val="16"/>
              </w:rPr>
            </w:pPr>
            <w:r w:rsidRPr="000B41DC">
              <w:rPr>
                <w:rFonts w:ascii="Calibri" w:hAnsi="Calibri"/>
                <w:color w:val="auto"/>
                <w:sz w:val="16"/>
              </w:rPr>
              <w:t>Summary</w:t>
            </w:r>
          </w:p>
          <w:p w:rsidR="00425CA2" w:rsidRPr="000B41DC" w:rsidRDefault="001573FA" w:rsidP="00425CA2">
            <w:pPr>
              <w:pStyle w:val="Normal9pt"/>
              <w:rPr>
                <w:rFonts w:ascii="Calibri" w:hAnsi="Calibri"/>
                <w:color w:val="auto"/>
                <w:sz w:val="16"/>
              </w:rPr>
            </w:pPr>
            <w:r w:rsidRPr="000B41DC">
              <w:rPr>
                <w:rFonts w:ascii="Calibri" w:hAnsi="Calibri"/>
                <w:color w:val="auto"/>
                <w:sz w:val="16"/>
              </w:rPr>
              <w:t>O</w:t>
            </w:r>
            <w:r w:rsidR="00425CA2" w:rsidRPr="000B41DC">
              <w:rPr>
                <w:rFonts w:ascii="Calibri" w:hAnsi="Calibri"/>
                <w:color w:val="auto"/>
                <w:sz w:val="16"/>
              </w:rPr>
              <w:t>f</w:t>
            </w:r>
          </w:p>
          <w:p w:rsidR="00425CA2" w:rsidRPr="000B41DC" w:rsidRDefault="00425CA2" w:rsidP="00425CA2">
            <w:pPr>
              <w:pStyle w:val="Normal9pt"/>
              <w:rPr>
                <w:rFonts w:ascii="Calibri" w:hAnsi="Calibri"/>
                <w:color w:val="auto"/>
                <w:sz w:val="16"/>
              </w:rPr>
            </w:pPr>
            <w:r w:rsidRPr="000B41DC">
              <w:rPr>
                <w:rFonts w:ascii="Calibri" w:hAnsi="Calibri"/>
                <w:color w:val="auto"/>
                <w:sz w:val="16"/>
              </w:rPr>
              <w:t>Requirements</w:t>
            </w:r>
          </w:p>
          <w:p w:rsidR="00425CA2" w:rsidRPr="000B41DC" w:rsidRDefault="00425CA2" w:rsidP="00425CA2">
            <w:pPr>
              <w:pStyle w:val="Normal9pt"/>
              <w:rPr>
                <w:rFonts w:ascii="Calibri" w:hAnsi="Calibri"/>
                <w:color w:val="auto"/>
                <w:sz w:val="16"/>
              </w:rPr>
            </w:pPr>
          </w:p>
        </w:tc>
        <w:tc>
          <w:tcPr>
            <w:tcW w:w="8640" w:type="dxa"/>
          </w:tcPr>
          <w:p w:rsidR="00425CA2" w:rsidRPr="000B41DC" w:rsidRDefault="0065567F" w:rsidP="008C0569">
            <w:pPr>
              <w:pStyle w:val="Normalbolditalic"/>
              <w:spacing w:line="276" w:lineRule="auto"/>
              <w:rPr>
                <w:rFonts w:ascii="Calibri" w:hAnsi="Calibri"/>
                <w:b w:val="0"/>
                <w:i w:val="0"/>
                <w:snapToGrid w:val="0"/>
                <w:color w:val="auto"/>
                <w:sz w:val="22"/>
              </w:rPr>
            </w:pPr>
            <w:r w:rsidRPr="000B41DC">
              <w:rPr>
                <w:rFonts w:ascii="Calibri" w:hAnsi="Calibri"/>
                <w:b w:val="0"/>
                <w:i w:val="0"/>
                <w:snapToGrid w:val="0"/>
                <w:color w:val="auto"/>
                <w:sz w:val="22"/>
              </w:rPr>
              <w:t>An appropriate design and development process to ensure the provision of products and services shall be set up, put into place and maintained by the Organisation.</w:t>
            </w:r>
          </w:p>
        </w:tc>
      </w:tr>
      <w:tr w:rsidR="00425CA2" w:rsidRPr="000B41DC" w:rsidTr="00F04F3C">
        <w:tc>
          <w:tcPr>
            <w:tcW w:w="1260" w:type="dxa"/>
          </w:tcPr>
          <w:p w:rsidR="00425CA2" w:rsidRPr="000B41DC" w:rsidRDefault="00425CA2" w:rsidP="00425CA2">
            <w:pPr>
              <w:pStyle w:val="Normalbolditalic"/>
              <w:rPr>
                <w:rFonts w:ascii="Calibri" w:hAnsi="Calibri"/>
                <w:i w:val="0"/>
                <w:color w:val="auto"/>
                <w:sz w:val="18"/>
              </w:rPr>
            </w:pPr>
            <w:r w:rsidRPr="000B41DC">
              <w:rPr>
                <w:rFonts w:ascii="Calibri" w:hAnsi="Calibri"/>
                <w:i w:val="0"/>
                <w:snapToGrid w:val="0"/>
                <w:color w:val="auto"/>
                <w:sz w:val="22"/>
              </w:rPr>
              <w:t>8.3.2</w:t>
            </w:r>
          </w:p>
        </w:tc>
        <w:tc>
          <w:tcPr>
            <w:tcW w:w="8640" w:type="dxa"/>
          </w:tcPr>
          <w:p w:rsidR="00425CA2" w:rsidRPr="000B41DC" w:rsidRDefault="00425CA2" w:rsidP="00425CA2">
            <w:pPr>
              <w:pStyle w:val="Normalbolditalic"/>
              <w:rPr>
                <w:rFonts w:ascii="Calibri" w:hAnsi="Calibri"/>
                <w:i w:val="0"/>
                <w:snapToGrid w:val="0"/>
                <w:color w:val="auto"/>
                <w:sz w:val="22"/>
              </w:rPr>
            </w:pPr>
            <w:r w:rsidRPr="000B41DC">
              <w:rPr>
                <w:rFonts w:ascii="Calibri" w:hAnsi="Calibri"/>
                <w:i w:val="0"/>
                <w:snapToGrid w:val="0"/>
                <w:color w:val="auto"/>
                <w:sz w:val="22"/>
              </w:rPr>
              <w:t>Design and development planning</w:t>
            </w:r>
          </w:p>
          <w:p w:rsidR="00425CA2" w:rsidRPr="000B41DC" w:rsidRDefault="00425CA2" w:rsidP="00425CA2">
            <w:pPr>
              <w:pStyle w:val="Normalbolditalic"/>
              <w:rPr>
                <w:rFonts w:ascii="Calibri" w:hAnsi="Calibri"/>
                <w:i w:val="0"/>
                <w:color w:val="auto"/>
                <w:sz w:val="22"/>
              </w:rPr>
            </w:pPr>
          </w:p>
        </w:tc>
      </w:tr>
      <w:tr w:rsidR="00425CA2" w:rsidRPr="000B41DC" w:rsidTr="00F04F3C">
        <w:tc>
          <w:tcPr>
            <w:tcW w:w="1260" w:type="dxa"/>
          </w:tcPr>
          <w:p w:rsidR="00425CA2" w:rsidRPr="000B41DC" w:rsidRDefault="00425CA2" w:rsidP="00425CA2">
            <w:pPr>
              <w:pStyle w:val="Normal9pt"/>
              <w:rPr>
                <w:rFonts w:ascii="Calibri" w:hAnsi="Calibri"/>
                <w:color w:val="auto"/>
                <w:sz w:val="16"/>
              </w:rPr>
            </w:pPr>
            <w:r w:rsidRPr="000B41DC">
              <w:rPr>
                <w:rFonts w:ascii="Calibri" w:hAnsi="Calibri"/>
                <w:color w:val="auto"/>
                <w:sz w:val="16"/>
              </w:rPr>
              <w:t>Summary</w:t>
            </w:r>
          </w:p>
          <w:p w:rsidR="00425CA2" w:rsidRPr="000B41DC" w:rsidRDefault="00425CA2" w:rsidP="00425CA2">
            <w:pPr>
              <w:pStyle w:val="Normal9pt"/>
              <w:rPr>
                <w:rFonts w:ascii="Calibri" w:hAnsi="Calibri"/>
                <w:color w:val="auto"/>
                <w:sz w:val="16"/>
              </w:rPr>
            </w:pPr>
            <w:r w:rsidRPr="000B41DC">
              <w:rPr>
                <w:rFonts w:ascii="Calibri" w:hAnsi="Calibri"/>
                <w:color w:val="auto"/>
                <w:sz w:val="16"/>
              </w:rPr>
              <w:t>of</w:t>
            </w:r>
          </w:p>
          <w:p w:rsidR="00425CA2" w:rsidRPr="000B41DC" w:rsidRDefault="00425CA2" w:rsidP="00425CA2">
            <w:pPr>
              <w:pStyle w:val="Normal9pt"/>
              <w:rPr>
                <w:rFonts w:ascii="Calibri" w:hAnsi="Calibri"/>
                <w:color w:val="auto"/>
                <w:sz w:val="16"/>
              </w:rPr>
            </w:pPr>
            <w:r w:rsidRPr="000B41DC">
              <w:rPr>
                <w:rFonts w:ascii="Calibri" w:hAnsi="Calibri"/>
                <w:color w:val="auto"/>
                <w:sz w:val="16"/>
              </w:rPr>
              <w:t>Requirements</w:t>
            </w:r>
          </w:p>
          <w:p w:rsidR="00425CA2" w:rsidRPr="000B41DC" w:rsidRDefault="00425CA2" w:rsidP="00425CA2">
            <w:pPr>
              <w:pStyle w:val="Normal9pt"/>
              <w:rPr>
                <w:rFonts w:ascii="Calibri" w:hAnsi="Calibri"/>
                <w:color w:val="auto"/>
                <w:sz w:val="16"/>
              </w:rPr>
            </w:pPr>
          </w:p>
        </w:tc>
        <w:tc>
          <w:tcPr>
            <w:tcW w:w="8640" w:type="dxa"/>
          </w:tcPr>
          <w:p w:rsidR="0065567F" w:rsidRPr="000B41DC" w:rsidRDefault="0065567F" w:rsidP="001573FA">
            <w:pPr>
              <w:pStyle w:val="Normalred"/>
              <w:spacing w:line="276" w:lineRule="auto"/>
              <w:rPr>
                <w:rFonts w:ascii="Calibri" w:hAnsi="Calibri"/>
                <w:snapToGrid w:val="0"/>
                <w:color w:val="auto"/>
                <w:sz w:val="22"/>
              </w:rPr>
            </w:pPr>
            <w:r w:rsidRPr="000B41DC">
              <w:rPr>
                <w:rFonts w:ascii="Calibri" w:hAnsi="Calibri"/>
                <w:snapToGrid w:val="0"/>
                <w:color w:val="auto"/>
                <w:sz w:val="22"/>
              </w:rPr>
              <w:t>The Organisation shall consider the following as it determines the stages and controls for design and development:</w:t>
            </w:r>
          </w:p>
          <w:p w:rsidR="000133AD" w:rsidRPr="000B41DC" w:rsidRDefault="000133AD" w:rsidP="001573FA">
            <w:pPr>
              <w:pStyle w:val="Normalred"/>
              <w:numPr>
                <w:ilvl w:val="0"/>
                <w:numId w:val="122"/>
              </w:numPr>
              <w:spacing w:line="276" w:lineRule="auto"/>
              <w:rPr>
                <w:rFonts w:ascii="Calibri" w:hAnsi="Calibri"/>
                <w:snapToGrid w:val="0"/>
                <w:color w:val="auto"/>
                <w:sz w:val="22"/>
              </w:rPr>
            </w:pPr>
            <w:r w:rsidRPr="000B41DC">
              <w:rPr>
                <w:rFonts w:ascii="Calibri" w:hAnsi="Calibri"/>
                <w:snapToGrid w:val="0"/>
                <w:color w:val="auto"/>
                <w:sz w:val="22"/>
              </w:rPr>
              <w:t xml:space="preserve">The nature, duration and complexity of </w:t>
            </w:r>
            <w:r w:rsidR="0065567F" w:rsidRPr="000B41DC">
              <w:rPr>
                <w:rFonts w:ascii="Calibri" w:hAnsi="Calibri"/>
                <w:snapToGrid w:val="0"/>
                <w:color w:val="auto"/>
                <w:sz w:val="22"/>
              </w:rPr>
              <w:t xml:space="preserve">activities relating to </w:t>
            </w:r>
            <w:r w:rsidRPr="000B41DC">
              <w:rPr>
                <w:rFonts w:ascii="Calibri" w:hAnsi="Calibri"/>
                <w:snapToGrid w:val="0"/>
                <w:color w:val="auto"/>
                <w:sz w:val="22"/>
              </w:rPr>
              <w:t>design and development</w:t>
            </w:r>
          </w:p>
          <w:p w:rsidR="000133AD" w:rsidRPr="000B41DC" w:rsidRDefault="000133AD" w:rsidP="001573FA">
            <w:pPr>
              <w:pStyle w:val="Normalred"/>
              <w:numPr>
                <w:ilvl w:val="0"/>
                <w:numId w:val="122"/>
              </w:numPr>
              <w:spacing w:line="276" w:lineRule="auto"/>
              <w:rPr>
                <w:rFonts w:ascii="Calibri" w:hAnsi="Calibri"/>
                <w:snapToGrid w:val="0"/>
                <w:color w:val="auto"/>
                <w:sz w:val="22"/>
              </w:rPr>
            </w:pPr>
            <w:r w:rsidRPr="000B41DC">
              <w:rPr>
                <w:rFonts w:ascii="Calibri" w:hAnsi="Calibri"/>
                <w:snapToGrid w:val="0"/>
                <w:color w:val="auto"/>
                <w:sz w:val="22"/>
              </w:rPr>
              <w:t xml:space="preserve">The </w:t>
            </w:r>
            <w:r w:rsidR="0065567F" w:rsidRPr="000B41DC">
              <w:rPr>
                <w:rFonts w:ascii="Calibri" w:hAnsi="Calibri"/>
                <w:snapToGrid w:val="0"/>
                <w:color w:val="auto"/>
                <w:sz w:val="22"/>
              </w:rPr>
              <w:t xml:space="preserve">necessary </w:t>
            </w:r>
            <w:r w:rsidRPr="000B41DC">
              <w:rPr>
                <w:rFonts w:ascii="Calibri" w:hAnsi="Calibri"/>
                <w:snapToGrid w:val="0"/>
                <w:color w:val="auto"/>
                <w:sz w:val="22"/>
              </w:rPr>
              <w:t>process stages, including applicable design and development reviews</w:t>
            </w:r>
          </w:p>
          <w:p w:rsidR="000133AD" w:rsidRPr="000B41DC" w:rsidRDefault="000133AD" w:rsidP="001573FA">
            <w:pPr>
              <w:pStyle w:val="Normalred"/>
              <w:numPr>
                <w:ilvl w:val="0"/>
                <w:numId w:val="122"/>
              </w:numPr>
              <w:spacing w:line="276" w:lineRule="auto"/>
              <w:rPr>
                <w:rFonts w:ascii="Calibri" w:hAnsi="Calibri"/>
                <w:snapToGrid w:val="0"/>
                <w:color w:val="auto"/>
                <w:sz w:val="22"/>
              </w:rPr>
            </w:pPr>
            <w:r w:rsidRPr="000B41DC">
              <w:rPr>
                <w:rFonts w:ascii="Calibri" w:hAnsi="Calibri"/>
                <w:snapToGrid w:val="0"/>
                <w:color w:val="auto"/>
                <w:sz w:val="22"/>
              </w:rPr>
              <w:t xml:space="preserve">The </w:t>
            </w:r>
            <w:r w:rsidR="0065567F" w:rsidRPr="000B41DC">
              <w:rPr>
                <w:rFonts w:ascii="Calibri" w:hAnsi="Calibri"/>
                <w:snapToGrid w:val="0"/>
                <w:color w:val="auto"/>
                <w:sz w:val="22"/>
              </w:rPr>
              <w:t xml:space="preserve">necessary activities relating to </w:t>
            </w:r>
            <w:r w:rsidRPr="000B41DC">
              <w:rPr>
                <w:rFonts w:ascii="Calibri" w:hAnsi="Calibri"/>
                <w:snapToGrid w:val="0"/>
                <w:color w:val="auto"/>
                <w:sz w:val="22"/>
              </w:rPr>
              <w:t>design and development verification and validation</w:t>
            </w:r>
          </w:p>
          <w:p w:rsidR="000133AD" w:rsidRPr="000B41DC" w:rsidRDefault="000133AD" w:rsidP="001573FA">
            <w:pPr>
              <w:pStyle w:val="Normalred"/>
              <w:numPr>
                <w:ilvl w:val="0"/>
                <w:numId w:val="122"/>
              </w:numPr>
              <w:spacing w:line="276" w:lineRule="auto"/>
              <w:rPr>
                <w:rFonts w:ascii="Calibri" w:hAnsi="Calibri"/>
                <w:snapToGrid w:val="0"/>
                <w:color w:val="auto"/>
                <w:sz w:val="22"/>
              </w:rPr>
            </w:pPr>
            <w:r w:rsidRPr="000B41DC">
              <w:rPr>
                <w:rFonts w:ascii="Calibri" w:hAnsi="Calibri"/>
                <w:snapToGrid w:val="0"/>
                <w:color w:val="auto"/>
                <w:sz w:val="22"/>
              </w:rPr>
              <w:t xml:space="preserve">The responsibilities and authorities </w:t>
            </w:r>
            <w:r w:rsidR="00536DB7" w:rsidRPr="000B41DC">
              <w:rPr>
                <w:rFonts w:ascii="Calibri" w:hAnsi="Calibri"/>
                <w:snapToGrid w:val="0"/>
                <w:color w:val="auto"/>
                <w:sz w:val="22"/>
              </w:rPr>
              <w:t>playing a role in the</w:t>
            </w:r>
            <w:r w:rsidRPr="000B41DC">
              <w:rPr>
                <w:rFonts w:ascii="Calibri" w:hAnsi="Calibri"/>
                <w:snapToGrid w:val="0"/>
                <w:color w:val="auto"/>
                <w:sz w:val="22"/>
              </w:rPr>
              <w:t xml:space="preserve"> design and development process</w:t>
            </w:r>
          </w:p>
          <w:p w:rsidR="000133AD" w:rsidRPr="000B41DC" w:rsidRDefault="000133AD" w:rsidP="001573FA">
            <w:pPr>
              <w:pStyle w:val="Normalred"/>
              <w:numPr>
                <w:ilvl w:val="0"/>
                <w:numId w:val="122"/>
              </w:numPr>
              <w:spacing w:line="276" w:lineRule="auto"/>
              <w:rPr>
                <w:rFonts w:ascii="Calibri" w:hAnsi="Calibri"/>
                <w:snapToGrid w:val="0"/>
                <w:color w:val="auto"/>
                <w:sz w:val="22"/>
              </w:rPr>
            </w:pPr>
            <w:r w:rsidRPr="000B41DC">
              <w:rPr>
                <w:rFonts w:ascii="Calibri" w:hAnsi="Calibri"/>
                <w:snapToGrid w:val="0"/>
                <w:color w:val="auto"/>
                <w:sz w:val="22"/>
              </w:rPr>
              <w:t xml:space="preserve">The internal and external resource </w:t>
            </w:r>
            <w:r w:rsidR="00536DB7" w:rsidRPr="000B41DC">
              <w:rPr>
                <w:rFonts w:ascii="Calibri" w:hAnsi="Calibri"/>
                <w:snapToGrid w:val="0"/>
                <w:color w:val="auto"/>
                <w:sz w:val="22"/>
              </w:rPr>
              <w:t xml:space="preserve">requirements </w:t>
            </w:r>
            <w:r w:rsidRPr="000B41DC">
              <w:rPr>
                <w:rFonts w:ascii="Calibri" w:hAnsi="Calibri"/>
                <w:snapToGrid w:val="0"/>
                <w:color w:val="auto"/>
                <w:sz w:val="22"/>
              </w:rPr>
              <w:t>for the design and development of products and services</w:t>
            </w:r>
          </w:p>
          <w:p w:rsidR="000133AD" w:rsidRPr="000B41DC" w:rsidRDefault="000133AD" w:rsidP="001573FA">
            <w:pPr>
              <w:pStyle w:val="Normalred"/>
              <w:numPr>
                <w:ilvl w:val="0"/>
                <w:numId w:val="122"/>
              </w:numPr>
              <w:spacing w:line="276" w:lineRule="auto"/>
              <w:rPr>
                <w:rFonts w:ascii="Calibri" w:hAnsi="Calibri"/>
                <w:snapToGrid w:val="0"/>
                <w:color w:val="auto"/>
                <w:sz w:val="22"/>
              </w:rPr>
            </w:pPr>
            <w:r w:rsidRPr="000B41DC">
              <w:rPr>
                <w:rFonts w:ascii="Calibri" w:hAnsi="Calibri"/>
                <w:snapToGrid w:val="0"/>
                <w:color w:val="auto"/>
                <w:sz w:val="22"/>
              </w:rPr>
              <w:t xml:space="preserve">The </w:t>
            </w:r>
            <w:r w:rsidR="00536DB7" w:rsidRPr="000B41DC">
              <w:rPr>
                <w:rFonts w:ascii="Calibri" w:hAnsi="Calibri"/>
                <w:snapToGrid w:val="0"/>
                <w:color w:val="auto"/>
                <w:sz w:val="22"/>
              </w:rPr>
              <w:t xml:space="preserve">necessity </w:t>
            </w:r>
            <w:r w:rsidRPr="000B41DC">
              <w:rPr>
                <w:rFonts w:ascii="Calibri" w:hAnsi="Calibri"/>
                <w:snapToGrid w:val="0"/>
                <w:color w:val="auto"/>
                <w:sz w:val="22"/>
              </w:rPr>
              <w:t xml:space="preserve">to control interfaces between </w:t>
            </w:r>
            <w:r w:rsidR="00536DB7" w:rsidRPr="000B41DC">
              <w:rPr>
                <w:rFonts w:ascii="Calibri" w:hAnsi="Calibri"/>
                <w:snapToGrid w:val="0"/>
                <w:color w:val="auto"/>
                <w:sz w:val="22"/>
              </w:rPr>
              <w:t xml:space="preserve">individuals playing a role in </w:t>
            </w:r>
            <w:r w:rsidRPr="000B41DC">
              <w:rPr>
                <w:rFonts w:ascii="Calibri" w:hAnsi="Calibri"/>
                <w:snapToGrid w:val="0"/>
                <w:color w:val="auto"/>
                <w:sz w:val="22"/>
              </w:rPr>
              <w:t>the design and development process</w:t>
            </w:r>
          </w:p>
          <w:p w:rsidR="000133AD" w:rsidRPr="000B41DC" w:rsidRDefault="000133AD" w:rsidP="001573FA">
            <w:pPr>
              <w:pStyle w:val="Normalred"/>
              <w:numPr>
                <w:ilvl w:val="0"/>
                <w:numId w:val="122"/>
              </w:numPr>
              <w:spacing w:line="276" w:lineRule="auto"/>
              <w:rPr>
                <w:rFonts w:ascii="Calibri" w:hAnsi="Calibri"/>
                <w:snapToGrid w:val="0"/>
                <w:color w:val="auto"/>
                <w:sz w:val="22"/>
              </w:rPr>
            </w:pPr>
            <w:r w:rsidRPr="000B41DC">
              <w:rPr>
                <w:rFonts w:ascii="Calibri" w:hAnsi="Calibri"/>
                <w:snapToGrid w:val="0"/>
                <w:color w:val="auto"/>
                <w:sz w:val="22"/>
              </w:rPr>
              <w:t xml:space="preserve">The </w:t>
            </w:r>
            <w:r w:rsidR="00536DB7" w:rsidRPr="000B41DC">
              <w:rPr>
                <w:rFonts w:ascii="Calibri" w:hAnsi="Calibri"/>
                <w:snapToGrid w:val="0"/>
                <w:color w:val="auto"/>
                <w:sz w:val="22"/>
              </w:rPr>
              <w:t>need to ensure that</w:t>
            </w:r>
            <w:r w:rsidRPr="000B41DC">
              <w:rPr>
                <w:rFonts w:ascii="Calibri" w:hAnsi="Calibri"/>
                <w:snapToGrid w:val="0"/>
                <w:color w:val="auto"/>
                <w:sz w:val="22"/>
              </w:rPr>
              <w:t xml:space="preserve"> customers and users</w:t>
            </w:r>
            <w:r w:rsidR="00536DB7" w:rsidRPr="000B41DC">
              <w:rPr>
                <w:rFonts w:ascii="Calibri" w:hAnsi="Calibri"/>
                <w:snapToGrid w:val="0"/>
                <w:color w:val="auto"/>
                <w:sz w:val="22"/>
              </w:rPr>
              <w:t xml:space="preserve"> are involved</w:t>
            </w:r>
            <w:r w:rsidRPr="000B41DC">
              <w:rPr>
                <w:rFonts w:ascii="Calibri" w:hAnsi="Calibri"/>
                <w:snapToGrid w:val="0"/>
                <w:color w:val="auto"/>
                <w:sz w:val="22"/>
              </w:rPr>
              <w:t xml:space="preserve"> in the design and development process</w:t>
            </w:r>
          </w:p>
          <w:p w:rsidR="000133AD" w:rsidRPr="000B41DC" w:rsidRDefault="000133AD" w:rsidP="001573FA">
            <w:pPr>
              <w:pStyle w:val="Normalred"/>
              <w:numPr>
                <w:ilvl w:val="0"/>
                <w:numId w:val="122"/>
              </w:numPr>
              <w:spacing w:line="276" w:lineRule="auto"/>
              <w:rPr>
                <w:rFonts w:ascii="Calibri" w:hAnsi="Calibri"/>
                <w:snapToGrid w:val="0"/>
                <w:color w:val="auto"/>
                <w:sz w:val="22"/>
              </w:rPr>
            </w:pPr>
            <w:r w:rsidRPr="000B41DC">
              <w:rPr>
                <w:rFonts w:ascii="Calibri" w:hAnsi="Calibri"/>
                <w:snapToGrid w:val="0"/>
                <w:color w:val="auto"/>
                <w:sz w:val="22"/>
              </w:rPr>
              <w:t xml:space="preserve">The requirements for </w:t>
            </w:r>
            <w:r w:rsidR="00536DB7" w:rsidRPr="000B41DC">
              <w:rPr>
                <w:rFonts w:ascii="Calibri" w:hAnsi="Calibri"/>
                <w:snapToGrid w:val="0"/>
                <w:color w:val="auto"/>
                <w:sz w:val="22"/>
              </w:rPr>
              <w:t xml:space="preserve">future </w:t>
            </w:r>
            <w:r w:rsidRPr="000B41DC">
              <w:rPr>
                <w:rFonts w:ascii="Calibri" w:hAnsi="Calibri"/>
                <w:snapToGrid w:val="0"/>
                <w:color w:val="auto"/>
                <w:sz w:val="22"/>
              </w:rPr>
              <w:t>provision of products and services</w:t>
            </w:r>
          </w:p>
          <w:p w:rsidR="000133AD" w:rsidRPr="000B41DC" w:rsidRDefault="00536DB7" w:rsidP="001573FA">
            <w:pPr>
              <w:pStyle w:val="Normalred"/>
              <w:numPr>
                <w:ilvl w:val="0"/>
                <w:numId w:val="122"/>
              </w:numPr>
              <w:spacing w:line="276" w:lineRule="auto"/>
              <w:rPr>
                <w:rFonts w:ascii="Calibri" w:hAnsi="Calibri"/>
                <w:snapToGrid w:val="0"/>
                <w:color w:val="auto"/>
                <w:sz w:val="22"/>
              </w:rPr>
            </w:pPr>
            <w:r w:rsidRPr="000B41DC">
              <w:rPr>
                <w:rFonts w:ascii="Calibri" w:hAnsi="Calibri"/>
                <w:snapToGrid w:val="0"/>
                <w:color w:val="auto"/>
                <w:sz w:val="22"/>
              </w:rPr>
              <w:t xml:space="preserve">The anticipated degree of control that customers and other relevant parties should have over </w:t>
            </w:r>
            <w:r w:rsidR="000133AD" w:rsidRPr="000B41DC">
              <w:rPr>
                <w:rFonts w:ascii="Calibri" w:hAnsi="Calibri"/>
                <w:snapToGrid w:val="0"/>
                <w:color w:val="auto"/>
                <w:sz w:val="22"/>
              </w:rPr>
              <w:t>the design and development process</w:t>
            </w:r>
          </w:p>
          <w:p w:rsidR="00425CA2" w:rsidRPr="000B41DC" w:rsidRDefault="000133AD" w:rsidP="001573FA">
            <w:pPr>
              <w:pStyle w:val="Normalred"/>
              <w:numPr>
                <w:ilvl w:val="0"/>
                <w:numId w:val="122"/>
              </w:numPr>
              <w:spacing w:line="276" w:lineRule="auto"/>
              <w:rPr>
                <w:rFonts w:ascii="Calibri" w:hAnsi="Calibri"/>
                <w:b/>
                <w:snapToGrid w:val="0"/>
                <w:color w:val="auto"/>
                <w:sz w:val="22"/>
              </w:rPr>
            </w:pPr>
            <w:r w:rsidRPr="000B41DC">
              <w:rPr>
                <w:rFonts w:ascii="Calibri" w:hAnsi="Calibri"/>
                <w:snapToGrid w:val="0"/>
                <w:color w:val="auto"/>
                <w:sz w:val="22"/>
              </w:rPr>
              <w:t xml:space="preserve">The documented information </w:t>
            </w:r>
            <w:r w:rsidR="00536DB7" w:rsidRPr="000B41DC">
              <w:rPr>
                <w:rFonts w:ascii="Calibri" w:hAnsi="Calibri"/>
                <w:snapToGrid w:val="0"/>
                <w:color w:val="auto"/>
                <w:sz w:val="22"/>
              </w:rPr>
              <w:t>necessary to prove the fulfilment of</w:t>
            </w:r>
            <w:r w:rsidRPr="000B41DC">
              <w:rPr>
                <w:rFonts w:ascii="Calibri" w:hAnsi="Calibri"/>
                <w:snapToGrid w:val="0"/>
                <w:color w:val="auto"/>
                <w:sz w:val="22"/>
              </w:rPr>
              <w:t xml:space="preserve"> design and development requirement</w:t>
            </w:r>
            <w:r w:rsidR="00536DB7" w:rsidRPr="000B41DC">
              <w:rPr>
                <w:rFonts w:ascii="Calibri" w:hAnsi="Calibri"/>
                <w:snapToGrid w:val="0"/>
                <w:color w:val="auto"/>
                <w:sz w:val="22"/>
              </w:rPr>
              <w:t>s</w:t>
            </w:r>
            <w:r w:rsidRPr="000B41DC">
              <w:rPr>
                <w:rFonts w:ascii="Calibri" w:hAnsi="Calibri"/>
                <w:snapToGrid w:val="0"/>
                <w:color w:val="auto"/>
                <w:sz w:val="22"/>
              </w:rPr>
              <w:t>.</w:t>
            </w:r>
          </w:p>
          <w:p w:rsidR="000133AD" w:rsidRPr="000B41DC" w:rsidRDefault="000133AD" w:rsidP="000133AD">
            <w:pPr>
              <w:pStyle w:val="Normalred"/>
              <w:rPr>
                <w:rFonts w:ascii="Calibri" w:hAnsi="Calibri"/>
                <w:b/>
                <w:snapToGrid w:val="0"/>
                <w:color w:val="auto"/>
                <w:sz w:val="22"/>
              </w:rPr>
            </w:pPr>
          </w:p>
        </w:tc>
      </w:tr>
    </w:tbl>
    <w:p w:rsidR="0045502C" w:rsidRPr="00D0318C" w:rsidRDefault="0045502C" w:rsidP="0045502C">
      <w:pPr>
        <w:pStyle w:val="Caption"/>
        <w:rPr>
          <w:rFonts w:ascii="Calibri" w:hAnsi="Calibri"/>
          <w:sz w:val="32"/>
          <w:szCs w:val="34"/>
        </w:rPr>
      </w:pPr>
      <w:r>
        <w:br w:type="page"/>
      </w:r>
    </w:p>
    <w:p w:rsidR="0045502C" w:rsidRPr="00D0318C" w:rsidRDefault="0045502C" w:rsidP="0045502C">
      <w:pPr>
        <w:pStyle w:val="Caption"/>
        <w:rPr>
          <w:rFonts w:ascii="Calibri" w:hAnsi="Calibri"/>
          <w:sz w:val="32"/>
          <w:szCs w:val="34"/>
        </w:rPr>
      </w:pPr>
    </w:p>
    <w:p w:rsidR="00802546" w:rsidRDefault="00802546" w:rsidP="0045502C">
      <w:pPr>
        <w:pStyle w:val="Caption"/>
        <w:rPr>
          <w:rFonts w:ascii="Calibri" w:hAnsi="Calibri"/>
          <w:sz w:val="32"/>
          <w:szCs w:val="34"/>
        </w:rPr>
      </w:pPr>
    </w:p>
    <w:p w:rsidR="0045502C" w:rsidRPr="000B41DC" w:rsidRDefault="0045502C" w:rsidP="0045502C">
      <w:pPr>
        <w:pStyle w:val="Caption"/>
        <w:rPr>
          <w:rFonts w:ascii="Calibri" w:hAnsi="Calibri"/>
          <w:color w:val="auto"/>
          <w:sz w:val="32"/>
          <w:szCs w:val="34"/>
        </w:rPr>
      </w:pPr>
      <w:proofErr w:type="gramStart"/>
      <w:r w:rsidRPr="000B41DC">
        <w:rPr>
          <w:rFonts w:ascii="Calibri" w:hAnsi="Calibri"/>
          <w:color w:val="auto"/>
          <w:sz w:val="32"/>
          <w:szCs w:val="34"/>
        </w:rPr>
        <w:t xml:space="preserve">8 </w:t>
      </w:r>
      <w:r w:rsidR="00802546" w:rsidRPr="000B41DC">
        <w:rPr>
          <w:rFonts w:ascii="Calibri" w:hAnsi="Calibri"/>
          <w:color w:val="auto"/>
          <w:sz w:val="32"/>
          <w:szCs w:val="34"/>
        </w:rPr>
        <w:t xml:space="preserve"> </w:t>
      </w:r>
      <w:r w:rsidRPr="000B41DC">
        <w:rPr>
          <w:rFonts w:ascii="Calibri" w:hAnsi="Calibri"/>
          <w:color w:val="auto"/>
          <w:sz w:val="32"/>
          <w:szCs w:val="34"/>
        </w:rPr>
        <w:t>-</w:t>
      </w:r>
      <w:proofErr w:type="gramEnd"/>
      <w:r w:rsidR="00802546" w:rsidRPr="000B41DC">
        <w:rPr>
          <w:rFonts w:ascii="Calibri" w:hAnsi="Calibri"/>
          <w:color w:val="auto"/>
          <w:sz w:val="32"/>
          <w:szCs w:val="34"/>
        </w:rPr>
        <w:t xml:space="preserve"> </w:t>
      </w:r>
      <w:r w:rsidRPr="000B41DC">
        <w:rPr>
          <w:rFonts w:ascii="Calibri" w:hAnsi="Calibri"/>
          <w:color w:val="auto"/>
          <w:sz w:val="32"/>
          <w:szCs w:val="34"/>
        </w:rPr>
        <w:t xml:space="preserve"> OPERATION</w:t>
      </w:r>
    </w:p>
    <w:p w:rsidR="0045502C" w:rsidRPr="000B41DC" w:rsidRDefault="0045502C" w:rsidP="0045502C">
      <w:pPr>
        <w:rPr>
          <w:rFonts w:ascii="Calibri" w:hAnsi="Calibri"/>
          <w:sz w:val="22"/>
        </w:rPr>
      </w:pPr>
    </w:p>
    <w:p w:rsidR="0045502C" w:rsidRPr="000B41DC" w:rsidRDefault="0045502C" w:rsidP="0045502C">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45502C" w:rsidRPr="000B41DC" w:rsidTr="000B6EAD">
        <w:trPr>
          <w:trHeight w:val="485"/>
        </w:trPr>
        <w:tc>
          <w:tcPr>
            <w:tcW w:w="1260" w:type="dxa"/>
            <w:shd w:val="clear" w:color="auto" w:fill="C6D9F1" w:themeFill="text2" w:themeFillTint="33"/>
          </w:tcPr>
          <w:p w:rsidR="0045502C" w:rsidRPr="000B41DC" w:rsidRDefault="0045502C" w:rsidP="00615691">
            <w:pPr>
              <w:pStyle w:val="Normalbolditalic"/>
              <w:rPr>
                <w:rFonts w:ascii="Calibri" w:hAnsi="Calibri"/>
                <w:i w:val="0"/>
                <w:color w:val="auto"/>
                <w:sz w:val="22"/>
              </w:rPr>
            </w:pPr>
            <w:r w:rsidRPr="000B41DC">
              <w:rPr>
                <w:rFonts w:ascii="Calibri" w:hAnsi="Calibri"/>
                <w:i w:val="0"/>
                <w:color w:val="auto"/>
                <w:sz w:val="22"/>
              </w:rPr>
              <w:t>8.3</w:t>
            </w:r>
          </w:p>
        </w:tc>
        <w:tc>
          <w:tcPr>
            <w:tcW w:w="8640" w:type="dxa"/>
            <w:shd w:val="clear" w:color="auto" w:fill="C6D9F1" w:themeFill="text2" w:themeFillTint="33"/>
          </w:tcPr>
          <w:p w:rsidR="0045502C" w:rsidRPr="000B41DC" w:rsidRDefault="0045502C" w:rsidP="00615691">
            <w:pPr>
              <w:pStyle w:val="Normalbolditalic"/>
              <w:rPr>
                <w:rFonts w:ascii="Calibri" w:hAnsi="Calibri"/>
                <w:i w:val="0"/>
                <w:color w:val="auto"/>
                <w:sz w:val="22"/>
              </w:rPr>
            </w:pPr>
            <w:r w:rsidRPr="000B41DC">
              <w:rPr>
                <w:rFonts w:ascii="Calibri" w:hAnsi="Calibri"/>
                <w:i w:val="0"/>
                <w:color w:val="auto"/>
                <w:sz w:val="22"/>
              </w:rPr>
              <w:t>Design and development of products and services (continued)</w:t>
            </w:r>
          </w:p>
          <w:p w:rsidR="0045502C" w:rsidRPr="000B41DC" w:rsidRDefault="0045502C" w:rsidP="00615691">
            <w:pPr>
              <w:pStyle w:val="Normalbolditalic"/>
              <w:rPr>
                <w:rFonts w:ascii="Calibri" w:hAnsi="Calibri"/>
                <w:i w:val="0"/>
                <w:color w:val="auto"/>
                <w:sz w:val="22"/>
              </w:rPr>
            </w:pPr>
          </w:p>
        </w:tc>
      </w:tr>
      <w:tr w:rsidR="00425CA2" w:rsidRPr="000B41DC" w:rsidTr="00F04F3C">
        <w:tc>
          <w:tcPr>
            <w:tcW w:w="1260" w:type="dxa"/>
          </w:tcPr>
          <w:p w:rsidR="00425CA2" w:rsidRPr="000B41DC" w:rsidRDefault="00425CA2" w:rsidP="00425CA2">
            <w:pPr>
              <w:pStyle w:val="Normalbolditalic"/>
              <w:rPr>
                <w:rFonts w:ascii="Calibri" w:hAnsi="Calibri"/>
                <w:i w:val="0"/>
                <w:color w:val="auto"/>
                <w:sz w:val="18"/>
              </w:rPr>
            </w:pPr>
            <w:r w:rsidRPr="000B41DC">
              <w:rPr>
                <w:rFonts w:ascii="Calibri" w:hAnsi="Calibri"/>
                <w:i w:val="0"/>
                <w:snapToGrid w:val="0"/>
                <w:color w:val="auto"/>
                <w:sz w:val="22"/>
              </w:rPr>
              <w:t>8.3.3</w:t>
            </w:r>
          </w:p>
        </w:tc>
        <w:tc>
          <w:tcPr>
            <w:tcW w:w="8640" w:type="dxa"/>
          </w:tcPr>
          <w:p w:rsidR="00425CA2" w:rsidRPr="000B41DC" w:rsidRDefault="00425CA2" w:rsidP="00425CA2">
            <w:pPr>
              <w:pStyle w:val="Normalbolditalic"/>
              <w:rPr>
                <w:rFonts w:ascii="Calibri" w:hAnsi="Calibri"/>
                <w:i w:val="0"/>
                <w:snapToGrid w:val="0"/>
                <w:color w:val="auto"/>
                <w:sz w:val="22"/>
              </w:rPr>
            </w:pPr>
            <w:r w:rsidRPr="000B41DC">
              <w:rPr>
                <w:rFonts w:ascii="Calibri" w:hAnsi="Calibri"/>
                <w:i w:val="0"/>
                <w:snapToGrid w:val="0"/>
                <w:color w:val="auto"/>
                <w:sz w:val="22"/>
              </w:rPr>
              <w:t>Design and development inputs</w:t>
            </w:r>
          </w:p>
          <w:p w:rsidR="00425CA2" w:rsidRPr="000B41DC" w:rsidRDefault="00425CA2" w:rsidP="00425CA2">
            <w:pPr>
              <w:pStyle w:val="Normalbolditalic"/>
              <w:rPr>
                <w:rFonts w:ascii="Calibri" w:hAnsi="Calibri"/>
                <w:i w:val="0"/>
                <w:color w:val="auto"/>
                <w:sz w:val="22"/>
              </w:rPr>
            </w:pPr>
          </w:p>
        </w:tc>
      </w:tr>
      <w:tr w:rsidR="00425CA2" w:rsidRPr="000B41DC" w:rsidTr="00F04F3C">
        <w:tc>
          <w:tcPr>
            <w:tcW w:w="1260" w:type="dxa"/>
          </w:tcPr>
          <w:p w:rsidR="00425CA2" w:rsidRPr="000B41DC" w:rsidRDefault="00425CA2" w:rsidP="00425CA2">
            <w:pPr>
              <w:pStyle w:val="Normal9pt"/>
              <w:rPr>
                <w:rFonts w:ascii="Calibri" w:hAnsi="Calibri"/>
                <w:color w:val="auto"/>
                <w:sz w:val="16"/>
              </w:rPr>
            </w:pPr>
            <w:r w:rsidRPr="000B41DC">
              <w:rPr>
                <w:rFonts w:ascii="Calibri" w:hAnsi="Calibri"/>
                <w:color w:val="auto"/>
                <w:sz w:val="16"/>
              </w:rPr>
              <w:t>Summary</w:t>
            </w:r>
          </w:p>
          <w:p w:rsidR="00425CA2" w:rsidRPr="000B41DC" w:rsidRDefault="00425CA2" w:rsidP="00425CA2">
            <w:pPr>
              <w:pStyle w:val="Normal9pt"/>
              <w:rPr>
                <w:rFonts w:ascii="Calibri" w:hAnsi="Calibri"/>
                <w:color w:val="auto"/>
                <w:sz w:val="16"/>
              </w:rPr>
            </w:pPr>
            <w:r w:rsidRPr="000B41DC">
              <w:rPr>
                <w:rFonts w:ascii="Calibri" w:hAnsi="Calibri"/>
                <w:color w:val="auto"/>
                <w:sz w:val="16"/>
              </w:rPr>
              <w:t>of</w:t>
            </w:r>
          </w:p>
          <w:p w:rsidR="00425CA2" w:rsidRPr="000B41DC" w:rsidRDefault="00425CA2" w:rsidP="00425CA2">
            <w:pPr>
              <w:pStyle w:val="Normal9pt"/>
              <w:rPr>
                <w:rFonts w:ascii="Calibri" w:hAnsi="Calibri"/>
                <w:color w:val="auto"/>
                <w:sz w:val="16"/>
              </w:rPr>
            </w:pPr>
            <w:r w:rsidRPr="000B41DC">
              <w:rPr>
                <w:rFonts w:ascii="Calibri" w:hAnsi="Calibri"/>
                <w:color w:val="auto"/>
                <w:sz w:val="16"/>
              </w:rPr>
              <w:t>Requirements</w:t>
            </w:r>
          </w:p>
          <w:p w:rsidR="00425CA2" w:rsidRPr="000B41DC" w:rsidRDefault="00425CA2" w:rsidP="00425CA2">
            <w:pPr>
              <w:pStyle w:val="Normal9pt"/>
              <w:rPr>
                <w:rFonts w:ascii="Calibri" w:hAnsi="Calibri"/>
                <w:color w:val="auto"/>
                <w:sz w:val="16"/>
              </w:rPr>
            </w:pPr>
          </w:p>
        </w:tc>
        <w:tc>
          <w:tcPr>
            <w:tcW w:w="8640" w:type="dxa"/>
          </w:tcPr>
          <w:p w:rsidR="000133AD" w:rsidRPr="000B41DC" w:rsidRDefault="00531F85" w:rsidP="001573FA">
            <w:pPr>
              <w:pStyle w:val="Normalred"/>
              <w:spacing w:line="276" w:lineRule="auto"/>
              <w:rPr>
                <w:rFonts w:ascii="Calibri" w:hAnsi="Calibri"/>
                <w:snapToGrid w:val="0"/>
                <w:color w:val="auto"/>
                <w:sz w:val="22"/>
              </w:rPr>
            </w:pPr>
            <w:r w:rsidRPr="000B41DC">
              <w:rPr>
                <w:rFonts w:ascii="Calibri" w:hAnsi="Calibri"/>
                <w:snapToGrid w:val="0"/>
                <w:color w:val="auto"/>
                <w:sz w:val="22"/>
              </w:rPr>
              <w:t xml:space="preserve">The necessary requirements for the </w:t>
            </w:r>
            <w:proofErr w:type="gramStart"/>
            <w:r w:rsidRPr="000B41DC">
              <w:rPr>
                <w:rFonts w:ascii="Calibri" w:hAnsi="Calibri"/>
                <w:snapToGrid w:val="0"/>
                <w:color w:val="auto"/>
                <w:sz w:val="22"/>
              </w:rPr>
              <w:t>particular kinds</w:t>
            </w:r>
            <w:proofErr w:type="gramEnd"/>
            <w:r w:rsidRPr="000B41DC">
              <w:rPr>
                <w:rFonts w:ascii="Calibri" w:hAnsi="Calibri"/>
                <w:snapToGrid w:val="0"/>
                <w:color w:val="auto"/>
                <w:sz w:val="22"/>
              </w:rPr>
              <w:t xml:space="preserve"> of products and services to be designed and developed are to be determined by the Organisation.  The following are to be considered by the </w:t>
            </w:r>
            <w:r w:rsidR="000133AD" w:rsidRPr="000B41DC">
              <w:rPr>
                <w:rFonts w:ascii="Calibri" w:hAnsi="Calibri"/>
                <w:snapToGrid w:val="0"/>
                <w:color w:val="auto"/>
                <w:sz w:val="22"/>
              </w:rPr>
              <w:t>Organisation:</w:t>
            </w:r>
          </w:p>
          <w:p w:rsidR="000133AD" w:rsidRPr="000B41DC" w:rsidRDefault="00531F85" w:rsidP="001573FA">
            <w:pPr>
              <w:pStyle w:val="Normalred"/>
              <w:numPr>
                <w:ilvl w:val="0"/>
                <w:numId w:val="123"/>
              </w:numPr>
              <w:spacing w:line="276" w:lineRule="auto"/>
              <w:rPr>
                <w:rFonts w:ascii="Calibri" w:hAnsi="Calibri"/>
                <w:snapToGrid w:val="0"/>
                <w:color w:val="auto"/>
                <w:sz w:val="22"/>
              </w:rPr>
            </w:pPr>
            <w:r w:rsidRPr="000B41DC">
              <w:rPr>
                <w:rFonts w:ascii="Calibri" w:hAnsi="Calibri"/>
                <w:snapToGrid w:val="0"/>
                <w:color w:val="auto"/>
                <w:sz w:val="22"/>
              </w:rPr>
              <w:t xml:space="preserve">Requirements related to function and </w:t>
            </w:r>
            <w:r w:rsidR="000133AD" w:rsidRPr="000B41DC">
              <w:rPr>
                <w:rFonts w:ascii="Calibri" w:hAnsi="Calibri"/>
                <w:snapToGrid w:val="0"/>
                <w:color w:val="auto"/>
                <w:sz w:val="22"/>
              </w:rPr>
              <w:t>performance</w:t>
            </w:r>
          </w:p>
          <w:p w:rsidR="000133AD" w:rsidRPr="000B41DC" w:rsidRDefault="000133AD" w:rsidP="001573FA">
            <w:pPr>
              <w:pStyle w:val="Normalred"/>
              <w:numPr>
                <w:ilvl w:val="0"/>
                <w:numId w:val="123"/>
              </w:numPr>
              <w:spacing w:line="276" w:lineRule="auto"/>
              <w:rPr>
                <w:rFonts w:ascii="Calibri" w:hAnsi="Calibri"/>
                <w:snapToGrid w:val="0"/>
                <w:color w:val="auto"/>
                <w:sz w:val="22"/>
              </w:rPr>
            </w:pPr>
            <w:r w:rsidRPr="000B41DC">
              <w:rPr>
                <w:rFonts w:ascii="Calibri" w:hAnsi="Calibri"/>
                <w:snapToGrid w:val="0"/>
                <w:color w:val="auto"/>
                <w:sz w:val="22"/>
              </w:rPr>
              <w:t xml:space="preserve">Information </w:t>
            </w:r>
            <w:r w:rsidR="00531F85" w:rsidRPr="000B41DC">
              <w:rPr>
                <w:rFonts w:ascii="Calibri" w:hAnsi="Calibri"/>
                <w:snapToGrid w:val="0"/>
                <w:color w:val="auto"/>
                <w:sz w:val="22"/>
              </w:rPr>
              <w:t xml:space="preserve">resulting </w:t>
            </w:r>
            <w:r w:rsidRPr="000B41DC">
              <w:rPr>
                <w:rFonts w:ascii="Calibri" w:hAnsi="Calibri"/>
                <w:snapToGrid w:val="0"/>
                <w:color w:val="auto"/>
                <w:sz w:val="22"/>
              </w:rPr>
              <w:t xml:space="preserve">from </w:t>
            </w:r>
            <w:r w:rsidR="00531F85" w:rsidRPr="000B41DC">
              <w:rPr>
                <w:rFonts w:ascii="Calibri" w:hAnsi="Calibri"/>
                <w:snapToGrid w:val="0"/>
                <w:color w:val="auto"/>
                <w:sz w:val="22"/>
              </w:rPr>
              <w:t xml:space="preserve">earlier </w:t>
            </w:r>
            <w:r w:rsidRPr="000B41DC">
              <w:rPr>
                <w:rFonts w:ascii="Calibri" w:hAnsi="Calibri"/>
                <w:snapToGrid w:val="0"/>
                <w:color w:val="auto"/>
                <w:sz w:val="22"/>
              </w:rPr>
              <w:t xml:space="preserve">similar </w:t>
            </w:r>
            <w:r w:rsidR="00531F85" w:rsidRPr="000B41DC">
              <w:rPr>
                <w:rFonts w:ascii="Calibri" w:hAnsi="Calibri"/>
                <w:snapToGrid w:val="0"/>
                <w:color w:val="auto"/>
                <w:sz w:val="22"/>
              </w:rPr>
              <w:t xml:space="preserve">activities in </w:t>
            </w:r>
            <w:r w:rsidRPr="000B41DC">
              <w:rPr>
                <w:rFonts w:ascii="Calibri" w:hAnsi="Calibri"/>
                <w:snapToGrid w:val="0"/>
                <w:color w:val="auto"/>
                <w:sz w:val="22"/>
              </w:rPr>
              <w:t>design and development</w:t>
            </w:r>
          </w:p>
          <w:p w:rsidR="00425CA2" w:rsidRPr="000B41DC" w:rsidRDefault="000133AD" w:rsidP="001573FA">
            <w:pPr>
              <w:pStyle w:val="Normalred"/>
              <w:numPr>
                <w:ilvl w:val="0"/>
                <w:numId w:val="123"/>
              </w:numPr>
              <w:spacing w:line="276" w:lineRule="auto"/>
              <w:rPr>
                <w:rFonts w:ascii="Calibri" w:hAnsi="Calibri"/>
                <w:snapToGrid w:val="0"/>
                <w:color w:val="auto"/>
                <w:sz w:val="22"/>
              </w:rPr>
            </w:pPr>
            <w:r w:rsidRPr="000B41DC">
              <w:rPr>
                <w:rFonts w:ascii="Calibri" w:hAnsi="Calibri"/>
                <w:snapToGrid w:val="0"/>
                <w:color w:val="auto"/>
                <w:sz w:val="22"/>
              </w:rPr>
              <w:t>Statutory and regulatory requirements</w:t>
            </w:r>
          </w:p>
          <w:p w:rsidR="00C663CE" w:rsidRPr="000B41DC" w:rsidRDefault="00C663CE" w:rsidP="001573FA">
            <w:pPr>
              <w:pStyle w:val="Normalred"/>
              <w:numPr>
                <w:ilvl w:val="0"/>
                <w:numId w:val="123"/>
              </w:numPr>
              <w:spacing w:line="276" w:lineRule="auto"/>
              <w:rPr>
                <w:rFonts w:ascii="Calibri" w:hAnsi="Calibri"/>
                <w:snapToGrid w:val="0"/>
                <w:color w:val="auto"/>
                <w:sz w:val="22"/>
              </w:rPr>
            </w:pPr>
            <w:r w:rsidRPr="000B41DC">
              <w:rPr>
                <w:rFonts w:ascii="Calibri" w:hAnsi="Calibri"/>
                <w:snapToGrid w:val="0"/>
                <w:color w:val="auto"/>
                <w:sz w:val="22"/>
              </w:rPr>
              <w:t xml:space="preserve">Standards or codes of practice that the Organisation has </w:t>
            </w:r>
            <w:r w:rsidR="00531F85" w:rsidRPr="000B41DC">
              <w:rPr>
                <w:rFonts w:ascii="Calibri" w:hAnsi="Calibri"/>
                <w:snapToGrid w:val="0"/>
                <w:color w:val="auto"/>
                <w:sz w:val="22"/>
              </w:rPr>
              <w:t xml:space="preserve">pledged </w:t>
            </w:r>
            <w:r w:rsidRPr="000B41DC">
              <w:rPr>
                <w:rFonts w:ascii="Calibri" w:hAnsi="Calibri"/>
                <w:snapToGrid w:val="0"/>
                <w:color w:val="auto"/>
                <w:sz w:val="22"/>
              </w:rPr>
              <w:t xml:space="preserve">to </w:t>
            </w:r>
            <w:r w:rsidR="00531F85" w:rsidRPr="000B41DC">
              <w:rPr>
                <w:rFonts w:ascii="Calibri" w:hAnsi="Calibri"/>
                <w:snapToGrid w:val="0"/>
                <w:color w:val="auto"/>
                <w:sz w:val="22"/>
              </w:rPr>
              <w:t>put into practice</w:t>
            </w:r>
          </w:p>
          <w:p w:rsidR="00C663CE" w:rsidRPr="000B41DC" w:rsidRDefault="00531F85" w:rsidP="001573FA">
            <w:pPr>
              <w:pStyle w:val="Normalred"/>
              <w:numPr>
                <w:ilvl w:val="0"/>
                <w:numId w:val="123"/>
              </w:numPr>
              <w:spacing w:line="276" w:lineRule="auto"/>
              <w:rPr>
                <w:rFonts w:ascii="Calibri" w:hAnsi="Calibri"/>
                <w:snapToGrid w:val="0"/>
                <w:color w:val="auto"/>
                <w:sz w:val="22"/>
              </w:rPr>
            </w:pPr>
            <w:r w:rsidRPr="000B41DC">
              <w:rPr>
                <w:rFonts w:ascii="Calibri" w:hAnsi="Calibri"/>
                <w:snapToGrid w:val="0"/>
                <w:color w:val="auto"/>
                <w:sz w:val="22"/>
              </w:rPr>
              <w:t>Possible effects</w:t>
            </w:r>
            <w:r w:rsidR="00C663CE" w:rsidRPr="000B41DC">
              <w:rPr>
                <w:rFonts w:ascii="Calibri" w:hAnsi="Calibri"/>
                <w:snapToGrid w:val="0"/>
                <w:color w:val="auto"/>
                <w:sz w:val="22"/>
              </w:rPr>
              <w:t xml:space="preserve"> of failure due to the nature of the products and services.</w:t>
            </w:r>
          </w:p>
          <w:p w:rsidR="00C663CE" w:rsidRPr="000B41DC" w:rsidRDefault="00C663CE" w:rsidP="001573FA">
            <w:pPr>
              <w:pStyle w:val="Normalred"/>
              <w:spacing w:line="276" w:lineRule="auto"/>
              <w:rPr>
                <w:rFonts w:ascii="Calibri" w:hAnsi="Calibri"/>
                <w:snapToGrid w:val="0"/>
                <w:color w:val="auto"/>
                <w:sz w:val="22"/>
              </w:rPr>
            </w:pPr>
            <w:r w:rsidRPr="000B41DC">
              <w:rPr>
                <w:rFonts w:ascii="Calibri" w:hAnsi="Calibri"/>
                <w:snapToGrid w:val="0"/>
                <w:color w:val="auto"/>
                <w:sz w:val="22"/>
              </w:rPr>
              <w:t xml:space="preserve">Inputs shall be </w:t>
            </w:r>
            <w:r w:rsidR="00531F85" w:rsidRPr="000B41DC">
              <w:rPr>
                <w:rFonts w:ascii="Calibri" w:hAnsi="Calibri"/>
                <w:snapToGrid w:val="0"/>
                <w:color w:val="auto"/>
                <w:sz w:val="22"/>
              </w:rPr>
              <w:t xml:space="preserve">sufficient </w:t>
            </w:r>
            <w:r w:rsidRPr="000B41DC">
              <w:rPr>
                <w:rFonts w:ascii="Calibri" w:hAnsi="Calibri"/>
                <w:snapToGrid w:val="0"/>
                <w:color w:val="auto"/>
                <w:sz w:val="22"/>
              </w:rPr>
              <w:t xml:space="preserve">for design and development purposes, complete and unambiguous. </w:t>
            </w:r>
            <w:r w:rsidR="00531F85" w:rsidRPr="000B41DC">
              <w:rPr>
                <w:rFonts w:ascii="Calibri" w:hAnsi="Calibri"/>
                <w:snapToGrid w:val="0"/>
                <w:color w:val="auto"/>
                <w:sz w:val="22"/>
              </w:rPr>
              <w:t>Where there are c</w:t>
            </w:r>
            <w:r w:rsidRPr="000B41DC">
              <w:rPr>
                <w:rFonts w:ascii="Calibri" w:hAnsi="Calibri"/>
                <w:snapToGrid w:val="0"/>
                <w:color w:val="auto"/>
                <w:sz w:val="22"/>
              </w:rPr>
              <w:t>onflicting design and development inputs</w:t>
            </w:r>
            <w:r w:rsidR="00493615" w:rsidRPr="000B41DC">
              <w:rPr>
                <w:rFonts w:ascii="Calibri" w:hAnsi="Calibri"/>
                <w:snapToGrid w:val="0"/>
                <w:color w:val="auto"/>
                <w:sz w:val="22"/>
              </w:rPr>
              <w:t>, a decision shall be reached</w:t>
            </w:r>
            <w:r w:rsidRPr="000B41DC">
              <w:rPr>
                <w:rFonts w:ascii="Calibri" w:hAnsi="Calibri"/>
                <w:snapToGrid w:val="0"/>
                <w:color w:val="auto"/>
                <w:sz w:val="22"/>
              </w:rPr>
              <w:t>.</w:t>
            </w:r>
          </w:p>
          <w:p w:rsidR="00493615" w:rsidRPr="000B41DC" w:rsidRDefault="00493615" w:rsidP="00FC30A3">
            <w:pPr>
              <w:pStyle w:val="Normalred"/>
              <w:spacing w:line="276" w:lineRule="auto"/>
              <w:rPr>
                <w:rFonts w:ascii="Calibri" w:hAnsi="Calibri"/>
                <w:snapToGrid w:val="0"/>
                <w:color w:val="auto"/>
                <w:sz w:val="22"/>
              </w:rPr>
            </w:pPr>
            <w:r w:rsidRPr="000B41DC">
              <w:rPr>
                <w:rFonts w:ascii="Calibri" w:hAnsi="Calibri"/>
                <w:snapToGrid w:val="0"/>
                <w:color w:val="auto"/>
                <w:sz w:val="22"/>
              </w:rPr>
              <w:t>Documented information on design and development inputs shall be kept by t</w:t>
            </w:r>
            <w:r w:rsidR="00C663CE" w:rsidRPr="000B41DC">
              <w:rPr>
                <w:rFonts w:ascii="Calibri" w:hAnsi="Calibri"/>
                <w:snapToGrid w:val="0"/>
                <w:color w:val="auto"/>
                <w:sz w:val="22"/>
              </w:rPr>
              <w:t>he Organisation</w:t>
            </w:r>
            <w:r w:rsidRPr="000B41DC">
              <w:rPr>
                <w:rFonts w:ascii="Calibri" w:hAnsi="Calibri"/>
                <w:snapToGrid w:val="0"/>
                <w:color w:val="auto"/>
                <w:sz w:val="22"/>
              </w:rPr>
              <w:t>.</w:t>
            </w:r>
          </w:p>
          <w:p w:rsidR="0045502C" w:rsidRPr="000B41DC" w:rsidRDefault="0045502C" w:rsidP="00FC30A3">
            <w:pPr>
              <w:pStyle w:val="Normalred"/>
              <w:spacing w:line="276" w:lineRule="auto"/>
              <w:rPr>
                <w:rFonts w:ascii="Calibri" w:hAnsi="Calibri"/>
                <w:b/>
                <w:snapToGrid w:val="0"/>
                <w:color w:val="auto"/>
                <w:sz w:val="22"/>
              </w:rPr>
            </w:pPr>
          </w:p>
        </w:tc>
      </w:tr>
      <w:tr w:rsidR="00425CA2" w:rsidRPr="000B41DC" w:rsidTr="00D44B95">
        <w:tc>
          <w:tcPr>
            <w:tcW w:w="1260" w:type="dxa"/>
          </w:tcPr>
          <w:p w:rsidR="00425CA2" w:rsidRPr="000B41DC" w:rsidRDefault="00425CA2" w:rsidP="00D44B95">
            <w:pPr>
              <w:pStyle w:val="Normalbolditalic"/>
              <w:rPr>
                <w:rFonts w:ascii="Calibri" w:hAnsi="Calibri"/>
                <w:i w:val="0"/>
                <w:color w:val="auto"/>
                <w:sz w:val="18"/>
              </w:rPr>
            </w:pPr>
            <w:r w:rsidRPr="000B41DC">
              <w:rPr>
                <w:rFonts w:ascii="Calibri" w:hAnsi="Calibri"/>
                <w:i w:val="0"/>
                <w:snapToGrid w:val="0"/>
                <w:color w:val="auto"/>
                <w:sz w:val="22"/>
              </w:rPr>
              <w:t>8.3.4</w:t>
            </w:r>
          </w:p>
        </w:tc>
        <w:tc>
          <w:tcPr>
            <w:tcW w:w="8640" w:type="dxa"/>
          </w:tcPr>
          <w:p w:rsidR="00425CA2" w:rsidRPr="000B41DC" w:rsidRDefault="00425CA2" w:rsidP="00D44B95">
            <w:pPr>
              <w:pStyle w:val="Normalbolditalic"/>
              <w:rPr>
                <w:rFonts w:ascii="Calibri" w:hAnsi="Calibri"/>
                <w:i w:val="0"/>
                <w:snapToGrid w:val="0"/>
                <w:color w:val="auto"/>
                <w:sz w:val="22"/>
              </w:rPr>
            </w:pPr>
            <w:r w:rsidRPr="000B41DC">
              <w:rPr>
                <w:rFonts w:ascii="Calibri" w:hAnsi="Calibri"/>
                <w:i w:val="0"/>
                <w:snapToGrid w:val="0"/>
                <w:color w:val="auto"/>
                <w:sz w:val="22"/>
              </w:rPr>
              <w:t>Design and development controls</w:t>
            </w:r>
          </w:p>
          <w:p w:rsidR="00425CA2" w:rsidRPr="000B41DC" w:rsidRDefault="00425CA2" w:rsidP="00D44B95">
            <w:pPr>
              <w:pStyle w:val="Normalbolditalic"/>
              <w:rPr>
                <w:rFonts w:ascii="Calibri" w:hAnsi="Calibri"/>
                <w:i w:val="0"/>
                <w:color w:val="auto"/>
                <w:sz w:val="18"/>
              </w:rPr>
            </w:pPr>
          </w:p>
        </w:tc>
      </w:tr>
      <w:tr w:rsidR="00425CA2" w:rsidRPr="000B41DC" w:rsidTr="00D44B95">
        <w:tc>
          <w:tcPr>
            <w:tcW w:w="1260" w:type="dxa"/>
          </w:tcPr>
          <w:p w:rsidR="00425CA2" w:rsidRPr="000B41DC" w:rsidRDefault="00425CA2" w:rsidP="00D44B95">
            <w:pPr>
              <w:pStyle w:val="Normal9pt"/>
              <w:rPr>
                <w:rFonts w:ascii="Calibri" w:hAnsi="Calibri"/>
                <w:color w:val="auto"/>
                <w:sz w:val="16"/>
              </w:rPr>
            </w:pPr>
            <w:r w:rsidRPr="000B41DC">
              <w:rPr>
                <w:rFonts w:ascii="Calibri" w:hAnsi="Calibri"/>
                <w:color w:val="auto"/>
                <w:sz w:val="16"/>
              </w:rPr>
              <w:t>Summary</w:t>
            </w:r>
          </w:p>
          <w:p w:rsidR="00425CA2" w:rsidRPr="000B41DC" w:rsidRDefault="00425CA2" w:rsidP="00D44B95">
            <w:pPr>
              <w:pStyle w:val="Normal9pt"/>
              <w:rPr>
                <w:rFonts w:ascii="Calibri" w:hAnsi="Calibri"/>
                <w:color w:val="auto"/>
                <w:sz w:val="16"/>
              </w:rPr>
            </w:pPr>
            <w:r w:rsidRPr="000B41DC">
              <w:rPr>
                <w:rFonts w:ascii="Calibri" w:hAnsi="Calibri"/>
                <w:color w:val="auto"/>
                <w:sz w:val="16"/>
              </w:rPr>
              <w:t>of</w:t>
            </w:r>
          </w:p>
          <w:p w:rsidR="00425CA2" w:rsidRPr="000B41DC" w:rsidRDefault="00425CA2" w:rsidP="00D44B95">
            <w:pPr>
              <w:pStyle w:val="Normal9pt"/>
              <w:rPr>
                <w:rFonts w:ascii="Calibri" w:hAnsi="Calibri"/>
                <w:color w:val="auto"/>
                <w:sz w:val="16"/>
              </w:rPr>
            </w:pPr>
            <w:r w:rsidRPr="000B41DC">
              <w:rPr>
                <w:rFonts w:ascii="Calibri" w:hAnsi="Calibri"/>
                <w:color w:val="auto"/>
                <w:sz w:val="16"/>
              </w:rPr>
              <w:t>Requirements</w:t>
            </w:r>
          </w:p>
          <w:p w:rsidR="00425CA2" w:rsidRPr="000B41DC" w:rsidRDefault="00425CA2" w:rsidP="00D44B95">
            <w:pPr>
              <w:pStyle w:val="Normal9pt"/>
              <w:rPr>
                <w:rFonts w:ascii="Calibri" w:hAnsi="Calibri"/>
                <w:color w:val="auto"/>
                <w:sz w:val="16"/>
              </w:rPr>
            </w:pPr>
          </w:p>
        </w:tc>
        <w:tc>
          <w:tcPr>
            <w:tcW w:w="8640" w:type="dxa"/>
          </w:tcPr>
          <w:p w:rsidR="00C663CE" w:rsidRPr="000B41DC" w:rsidRDefault="00493615" w:rsidP="001573FA">
            <w:pPr>
              <w:pStyle w:val="Normalred"/>
              <w:spacing w:line="276" w:lineRule="auto"/>
              <w:rPr>
                <w:rFonts w:ascii="Calibri" w:hAnsi="Calibri"/>
                <w:snapToGrid w:val="0"/>
                <w:color w:val="auto"/>
                <w:sz w:val="22"/>
                <w:lang w:val="en-US"/>
              </w:rPr>
            </w:pPr>
            <w:r w:rsidRPr="000B41DC">
              <w:rPr>
                <w:rFonts w:ascii="Calibri" w:hAnsi="Calibri"/>
                <w:snapToGrid w:val="0"/>
                <w:color w:val="auto"/>
                <w:sz w:val="22"/>
                <w:lang w:val="en-US"/>
              </w:rPr>
              <w:t xml:space="preserve">Controls shall be applied to the design and developments process by the </w:t>
            </w:r>
            <w:proofErr w:type="spellStart"/>
            <w:r w:rsidRPr="000B41DC">
              <w:rPr>
                <w:rFonts w:ascii="Calibri" w:hAnsi="Calibri"/>
                <w:snapToGrid w:val="0"/>
                <w:color w:val="auto"/>
                <w:sz w:val="22"/>
                <w:lang w:val="en-US"/>
              </w:rPr>
              <w:t>Organisation</w:t>
            </w:r>
            <w:proofErr w:type="spellEnd"/>
            <w:r w:rsidRPr="000B41DC">
              <w:rPr>
                <w:rFonts w:ascii="Calibri" w:hAnsi="Calibri"/>
                <w:snapToGrid w:val="0"/>
                <w:color w:val="auto"/>
                <w:sz w:val="22"/>
                <w:lang w:val="en-US"/>
              </w:rPr>
              <w:t xml:space="preserve"> to ensure the following:</w:t>
            </w:r>
          </w:p>
          <w:p w:rsidR="00493615" w:rsidRPr="000B41DC" w:rsidRDefault="00493615" w:rsidP="008C0569">
            <w:pPr>
              <w:pStyle w:val="Normalred"/>
              <w:numPr>
                <w:ilvl w:val="0"/>
                <w:numId w:val="124"/>
              </w:numPr>
              <w:spacing w:line="276" w:lineRule="auto"/>
              <w:rPr>
                <w:rFonts w:ascii="Calibri" w:hAnsi="Calibri"/>
                <w:snapToGrid w:val="0"/>
                <w:color w:val="auto"/>
                <w:sz w:val="22"/>
                <w:lang w:val="en-US"/>
              </w:rPr>
            </w:pPr>
            <w:r w:rsidRPr="000B41DC">
              <w:rPr>
                <w:rFonts w:ascii="Calibri" w:hAnsi="Calibri"/>
                <w:snapToGrid w:val="0"/>
                <w:color w:val="auto"/>
                <w:sz w:val="22"/>
                <w:lang w:val="en-US"/>
              </w:rPr>
              <w:t>Definition of results to be accomplished</w:t>
            </w:r>
          </w:p>
          <w:p w:rsidR="00C663CE" w:rsidRPr="000B41DC" w:rsidRDefault="00C663CE">
            <w:pPr>
              <w:pStyle w:val="Normalred"/>
              <w:numPr>
                <w:ilvl w:val="0"/>
                <w:numId w:val="124"/>
              </w:numPr>
              <w:spacing w:line="276" w:lineRule="auto"/>
              <w:rPr>
                <w:rFonts w:ascii="Calibri" w:hAnsi="Calibri"/>
                <w:snapToGrid w:val="0"/>
                <w:color w:val="auto"/>
                <w:sz w:val="22"/>
                <w:lang w:val="en-US"/>
              </w:rPr>
            </w:pPr>
            <w:r w:rsidRPr="000B41DC">
              <w:rPr>
                <w:rFonts w:ascii="Calibri" w:hAnsi="Calibri"/>
                <w:snapToGrid w:val="0"/>
                <w:color w:val="auto"/>
                <w:sz w:val="22"/>
                <w:lang w:val="en-US"/>
              </w:rPr>
              <w:t xml:space="preserve">Reviews are </w:t>
            </w:r>
            <w:r w:rsidR="007A31E8" w:rsidRPr="000B41DC">
              <w:rPr>
                <w:rFonts w:ascii="Calibri" w:hAnsi="Calibri"/>
                <w:snapToGrid w:val="0"/>
                <w:color w:val="auto"/>
                <w:sz w:val="22"/>
                <w:lang w:val="en-US"/>
              </w:rPr>
              <w:t xml:space="preserve">carried out </w:t>
            </w:r>
            <w:r w:rsidRPr="000B41DC">
              <w:rPr>
                <w:rFonts w:ascii="Calibri" w:hAnsi="Calibri"/>
                <w:snapToGrid w:val="0"/>
                <w:color w:val="auto"/>
                <w:sz w:val="22"/>
                <w:lang w:val="en-US"/>
              </w:rPr>
              <w:t xml:space="preserve">to </w:t>
            </w:r>
            <w:r w:rsidR="00493615" w:rsidRPr="000B41DC">
              <w:rPr>
                <w:rFonts w:ascii="Calibri" w:hAnsi="Calibri"/>
                <w:snapToGrid w:val="0"/>
                <w:color w:val="auto"/>
                <w:sz w:val="22"/>
                <w:lang w:val="en-US"/>
              </w:rPr>
              <w:t xml:space="preserve">assess </w:t>
            </w:r>
            <w:r w:rsidRPr="000B41DC">
              <w:rPr>
                <w:rFonts w:ascii="Calibri" w:hAnsi="Calibri"/>
                <w:snapToGrid w:val="0"/>
                <w:color w:val="auto"/>
                <w:sz w:val="22"/>
                <w:lang w:val="en-US"/>
              </w:rPr>
              <w:t xml:space="preserve">the </w:t>
            </w:r>
            <w:r w:rsidR="00493615" w:rsidRPr="000B41DC">
              <w:rPr>
                <w:rFonts w:ascii="Calibri" w:hAnsi="Calibri"/>
                <w:snapToGrid w:val="0"/>
                <w:color w:val="auto"/>
                <w:sz w:val="22"/>
                <w:lang w:val="en-US"/>
              </w:rPr>
              <w:t xml:space="preserve">ability </w:t>
            </w:r>
            <w:r w:rsidRPr="000B41DC">
              <w:rPr>
                <w:rFonts w:ascii="Calibri" w:hAnsi="Calibri"/>
                <w:snapToGrid w:val="0"/>
                <w:color w:val="auto"/>
                <w:sz w:val="22"/>
                <w:lang w:val="en-US"/>
              </w:rPr>
              <w:t xml:space="preserve">of the results of design and development to </w:t>
            </w:r>
            <w:r w:rsidR="00BA123B" w:rsidRPr="000B41DC">
              <w:rPr>
                <w:rFonts w:ascii="Calibri" w:hAnsi="Calibri"/>
                <w:snapToGrid w:val="0"/>
                <w:color w:val="auto"/>
                <w:sz w:val="22"/>
                <w:lang w:val="en-US"/>
              </w:rPr>
              <w:t>fulfill</w:t>
            </w:r>
            <w:r w:rsidR="007A31E8" w:rsidRPr="000B41DC">
              <w:rPr>
                <w:rFonts w:ascii="Calibri" w:hAnsi="Calibri"/>
                <w:snapToGrid w:val="0"/>
                <w:color w:val="auto"/>
                <w:sz w:val="22"/>
                <w:lang w:val="en-US"/>
              </w:rPr>
              <w:t xml:space="preserve"> </w:t>
            </w:r>
            <w:r w:rsidRPr="000B41DC">
              <w:rPr>
                <w:rFonts w:ascii="Calibri" w:hAnsi="Calibri"/>
                <w:snapToGrid w:val="0"/>
                <w:color w:val="auto"/>
                <w:sz w:val="22"/>
                <w:lang w:val="en-US"/>
              </w:rPr>
              <w:t>requirements</w:t>
            </w:r>
          </w:p>
          <w:p w:rsidR="00C663CE" w:rsidRPr="000B41DC" w:rsidRDefault="007A31E8" w:rsidP="001573FA">
            <w:pPr>
              <w:pStyle w:val="Normalred"/>
              <w:numPr>
                <w:ilvl w:val="0"/>
                <w:numId w:val="124"/>
              </w:numPr>
              <w:spacing w:line="276" w:lineRule="auto"/>
              <w:rPr>
                <w:rFonts w:ascii="Calibri" w:hAnsi="Calibri"/>
                <w:snapToGrid w:val="0"/>
                <w:color w:val="auto"/>
                <w:sz w:val="22"/>
                <w:lang w:val="en-US"/>
              </w:rPr>
            </w:pPr>
            <w:proofErr w:type="gramStart"/>
            <w:r w:rsidRPr="000B41DC">
              <w:rPr>
                <w:rFonts w:ascii="Calibri" w:hAnsi="Calibri"/>
                <w:snapToGrid w:val="0"/>
                <w:color w:val="auto"/>
                <w:sz w:val="22"/>
                <w:lang w:val="en-US"/>
              </w:rPr>
              <w:t>In order to</w:t>
            </w:r>
            <w:proofErr w:type="gramEnd"/>
            <w:r w:rsidRPr="000B41DC">
              <w:rPr>
                <w:rFonts w:ascii="Calibri" w:hAnsi="Calibri"/>
                <w:snapToGrid w:val="0"/>
                <w:color w:val="auto"/>
                <w:sz w:val="22"/>
                <w:lang w:val="en-US"/>
              </w:rPr>
              <w:t xml:space="preserve"> ensure that the design and development outputs are in line with the input requirements, verification activities are carried out</w:t>
            </w:r>
          </w:p>
          <w:p w:rsidR="007A31E8" w:rsidRPr="000B41DC" w:rsidRDefault="007A31E8">
            <w:pPr>
              <w:pStyle w:val="Normalred"/>
              <w:numPr>
                <w:ilvl w:val="0"/>
                <w:numId w:val="124"/>
              </w:numPr>
              <w:spacing w:line="276" w:lineRule="auto"/>
              <w:rPr>
                <w:rFonts w:ascii="Calibri" w:hAnsi="Calibri"/>
                <w:snapToGrid w:val="0"/>
                <w:color w:val="auto"/>
                <w:sz w:val="22"/>
                <w:lang w:val="en-US"/>
              </w:rPr>
            </w:pPr>
            <w:proofErr w:type="gramStart"/>
            <w:r w:rsidRPr="000B41DC">
              <w:rPr>
                <w:rFonts w:ascii="Calibri" w:hAnsi="Calibri"/>
                <w:snapToGrid w:val="0"/>
                <w:color w:val="auto"/>
                <w:sz w:val="22"/>
                <w:lang w:val="en-US"/>
              </w:rPr>
              <w:t>In order to</w:t>
            </w:r>
            <w:proofErr w:type="gramEnd"/>
            <w:r w:rsidRPr="000B41DC">
              <w:rPr>
                <w:rFonts w:ascii="Calibri" w:hAnsi="Calibri"/>
                <w:snapToGrid w:val="0"/>
                <w:color w:val="auto"/>
                <w:sz w:val="22"/>
                <w:lang w:val="en-US"/>
              </w:rPr>
              <w:t xml:space="preserve"> ensure that the resulting products and services are in line with the requirements for the specified application or intended use, validation activities are carried out by the </w:t>
            </w:r>
            <w:proofErr w:type="spellStart"/>
            <w:r w:rsidRPr="000B41DC">
              <w:rPr>
                <w:rFonts w:ascii="Calibri" w:hAnsi="Calibri"/>
                <w:snapToGrid w:val="0"/>
                <w:color w:val="auto"/>
                <w:sz w:val="22"/>
                <w:lang w:val="en-US"/>
              </w:rPr>
              <w:t>Organisation</w:t>
            </w:r>
            <w:proofErr w:type="spellEnd"/>
          </w:p>
          <w:p w:rsidR="00C663CE" w:rsidRPr="000B41DC" w:rsidRDefault="007A31E8">
            <w:pPr>
              <w:pStyle w:val="Normalred"/>
              <w:numPr>
                <w:ilvl w:val="0"/>
                <w:numId w:val="124"/>
              </w:numPr>
              <w:spacing w:line="276" w:lineRule="auto"/>
              <w:rPr>
                <w:rFonts w:ascii="Calibri" w:hAnsi="Calibri"/>
                <w:snapToGrid w:val="0"/>
                <w:color w:val="auto"/>
                <w:sz w:val="22"/>
                <w:lang w:val="en-US"/>
              </w:rPr>
            </w:pPr>
            <w:r w:rsidRPr="000B41DC">
              <w:rPr>
                <w:rFonts w:ascii="Calibri" w:hAnsi="Calibri"/>
                <w:snapToGrid w:val="0"/>
                <w:color w:val="auto"/>
                <w:sz w:val="22"/>
                <w:lang w:val="en-US"/>
              </w:rPr>
              <w:t>When difficulties are determined during the reviews, or verification and validation activities, a</w:t>
            </w:r>
            <w:r w:rsidR="00C663CE" w:rsidRPr="000B41DC">
              <w:rPr>
                <w:rFonts w:ascii="Calibri" w:hAnsi="Calibri"/>
                <w:snapToGrid w:val="0"/>
                <w:color w:val="auto"/>
                <w:sz w:val="22"/>
                <w:lang w:val="en-US"/>
              </w:rPr>
              <w:t xml:space="preserve">ny </w:t>
            </w:r>
            <w:r w:rsidRPr="000B41DC">
              <w:rPr>
                <w:rFonts w:ascii="Calibri" w:hAnsi="Calibri"/>
                <w:snapToGrid w:val="0"/>
                <w:color w:val="auto"/>
                <w:sz w:val="22"/>
                <w:lang w:val="en-US"/>
              </w:rPr>
              <w:t xml:space="preserve">suitable </w:t>
            </w:r>
            <w:r w:rsidR="00C663CE" w:rsidRPr="000B41DC">
              <w:rPr>
                <w:rFonts w:ascii="Calibri" w:hAnsi="Calibri"/>
                <w:snapToGrid w:val="0"/>
                <w:color w:val="auto"/>
                <w:sz w:val="22"/>
                <w:lang w:val="en-US"/>
              </w:rPr>
              <w:t>actions are taken</w:t>
            </w:r>
          </w:p>
          <w:p w:rsidR="00C663CE" w:rsidRPr="000B41DC" w:rsidRDefault="00C663CE" w:rsidP="001573FA">
            <w:pPr>
              <w:pStyle w:val="Normalred"/>
              <w:numPr>
                <w:ilvl w:val="0"/>
                <w:numId w:val="124"/>
              </w:numPr>
              <w:spacing w:line="276" w:lineRule="auto"/>
              <w:rPr>
                <w:rFonts w:ascii="Calibri" w:hAnsi="Calibri"/>
                <w:snapToGrid w:val="0"/>
                <w:color w:val="auto"/>
                <w:sz w:val="22"/>
                <w:lang w:val="en-US"/>
              </w:rPr>
            </w:pPr>
            <w:r w:rsidRPr="000B41DC">
              <w:rPr>
                <w:rFonts w:ascii="Calibri" w:hAnsi="Calibri"/>
                <w:snapToGrid w:val="0"/>
                <w:color w:val="auto"/>
                <w:sz w:val="22"/>
                <w:lang w:val="en-US"/>
              </w:rPr>
              <w:t xml:space="preserve">Documented information of these activities is </w:t>
            </w:r>
            <w:r w:rsidR="007A31E8" w:rsidRPr="000B41DC">
              <w:rPr>
                <w:rFonts w:ascii="Calibri" w:hAnsi="Calibri"/>
                <w:snapToGrid w:val="0"/>
                <w:color w:val="auto"/>
                <w:sz w:val="22"/>
                <w:lang w:val="en-US"/>
              </w:rPr>
              <w:t>kept</w:t>
            </w:r>
            <w:r w:rsidRPr="000B41DC">
              <w:rPr>
                <w:rFonts w:ascii="Calibri" w:hAnsi="Calibri"/>
                <w:snapToGrid w:val="0"/>
                <w:color w:val="auto"/>
                <w:sz w:val="22"/>
                <w:lang w:val="en-US"/>
              </w:rPr>
              <w:t>.</w:t>
            </w:r>
          </w:p>
          <w:p w:rsidR="00425CA2" w:rsidRPr="000B41DC" w:rsidRDefault="00425CA2" w:rsidP="00D44B95">
            <w:pPr>
              <w:pStyle w:val="Normalred"/>
              <w:rPr>
                <w:rFonts w:ascii="Calibri" w:hAnsi="Calibri"/>
                <w:b/>
                <w:snapToGrid w:val="0"/>
                <w:color w:val="auto"/>
                <w:sz w:val="22"/>
              </w:rPr>
            </w:pPr>
          </w:p>
        </w:tc>
      </w:tr>
    </w:tbl>
    <w:p w:rsidR="0045502C" w:rsidRPr="00D0318C" w:rsidRDefault="0045502C" w:rsidP="0045502C">
      <w:pPr>
        <w:pStyle w:val="Caption"/>
        <w:rPr>
          <w:rFonts w:ascii="Calibri" w:hAnsi="Calibri"/>
          <w:sz w:val="32"/>
          <w:szCs w:val="34"/>
        </w:rPr>
      </w:pPr>
    </w:p>
    <w:p w:rsidR="00802546" w:rsidRDefault="00802546" w:rsidP="0045502C">
      <w:pPr>
        <w:pStyle w:val="Caption"/>
        <w:rPr>
          <w:rFonts w:ascii="Calibri" w:hAnsi="Calibri"/>
          <w:sz w:val="32"/>
          <w:szCs w:val="34"/>
        </w:rPr>
      </w:pPr>
    </w:p>
    <w:p w:rsidR="0045502C" w:rsidRPr="000B41DC" w:rsidRDefault="0045502C" w:rsidP="0045502C">
      <w:pPr>
        <w:pStyle w:val="Caption"/>
        <w:rPr>
          <w:rFonts w:ascii="Calibri" w:hAnsi="Calibri"/>
          <w:color w:val="auto"/>
          <w:sz w:val="32"/>
          <w:szCs w:val="34"/>
        </w:rPr>
      </w:pPr>
      <w:proofErr w:type="gramStart"/>
      <w:r w:rsidRPr="000B41DC">
        <w:rPr>
          <w:rFonts w:ascii="Calibri" w:hAnsi="Calibri"/>
          <w:color w:val="auto"/>
          <w:sz w:val="32"/>
          <w:szCs w:val="34"/>
        </w:rPr>
        <w:lastRenderedPageBreak/>
        <w:t xml:space="preserve">8 </w:t>
      </w:r>
      <w:r w:rsidR="00802546" w:rsidRPr="000B41DC">
        <w:rPr>
          <w:rFonts w:ascii="Calibri" w:hAnsi="Calibri"/>
          <w:color w:val="auto"/>
          <w:sz w:val="32"/>
          <w:szCs w:val="34"/>
        </w:rPr>
        <w:t xml:space="preserve"> </w:t>
      </w:r>
      <w:r w:rsidRPr="000B41DC">
        <w:rPr>
          <w:rFonts w:ascii="Calibri" w:hAnsi="Calibri"/>
          <w:color w:val="auto"/>
          <w:sz w:val="32"/>
          <w:szCs w:val="34"/>
        </w:rPr>
        <w:t>-</w:t>
      </w:r>
      <w:proofErr w:type="gramEnd"/>
      <w:r w:rsidR="00802546" w:rsidRPr="000B41DC">
        <w:rPr>
          <w:rFonts w:ascii="Calibri" w:hAnsi="Calibri"/>
          <w:color w:val="auto"/>
          <w:sz w:val="32"/>
          <w:szCs w:val="34"/>
        </w:rPr>
        <w:t xml:space="preserve"> </w:t>
      </w:r>
      <w:r w:rsidRPr="000B41DC">
        <w:rPr>
          <w:rFonts w:ascii="Calibri" w:hAnsi="Calibri"/>
          <w:color w:val="auto"/>
          <w:sz w:val="32"/>
          <w:szCs w:val="34"/>
        </w:rPr>
        <w:t xml:space="preserve"> OPERATION</w:t>
      </w:r>
    </w:p>
    <w:p w:rsidR="0045502C" w:rsidRPr="000B41DC" w:rsidRDefault="0045502C" w:rsidP="0045502C">
      <w:pPr>
        <w:rPr>
          <w:rFonts w:ascii="Calibri" w:hAnsi="Calibri"/>
          <w:sz w:val="22"/>
        </w:rPr>
      </w:pPr>
    </w:p>
    <w:p w:rsidR="0045502C" w:rsidRPr="000B41DC" w:rsidRDefault="0045502C" w:rsidP="0045502C">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45502C" w:rsidRPr="000B41DC" w:rsidTr="000B6EAD">
        <w:trPr>
          <w:trHeight w:val="485"/>
        </w:trPr>
        <w:tc>
          <w:tcPr>
            <w:tcW w:w="1260" w:type="dxa"/>
            <w:shd w:val="clear" w:color="auto" w:fill="C6D9F1" w:themeFill="text2" w:themeFillTint="33"/>
          </w:tcPr>
          <w:p w:rsidR="0045502C" w:rsidRPr="000B41DC" w:rsidRDefault="0045502C" w:rsidP="00615691">
            <w:pPr>
              <w:pStyle w:val="Normalbolditalic"/>
              <w:rPr>
                <w:rFonts w:ascii="Calibri" w:hAnsi="Calibri"/>
                <w:i w:val="0"/>
                <w:color w:val="auto"/>
                <w:sz w:val="22"/>
              </w:rPr>
            </w:pPr>
            <w:r w:rsidRPr="000B41DC">
              <w:rPr>
                <w:rFonts w:ascii="Calibri" w:hAnsi="Calibri"/>
                <w:i w:val="0"/>
                <w:color w:val="auto"/>
                <w:sz w:val="22"/>
              </w:rPr>
              <w:t>8.3</w:t>
            </w:r>
          </w:p>
        </w:tc>
        <w:tc>
          <w:tcPr>
            <w:tcW w:w="8640" w:type="dxa"/>
            <w:shd w:val="clear" w:color="auto" w:fill="C6D9F1" w:themeFill="text2" w:themeFillTint="33"/>
          </w:tcPr>
          <w:p w:rsidR="0045502C" w:rsidRPr="000B41DC" w:rsidRDefault="0045502C" w:rsidP="00615691">
            <w:pPr>
              <w:pStyle w:val="Normalbolditalic"/>
              <w:rPr>
                <w:rFonts w:ascii="Calibri" w:hAnsi="Calibri"/>
                <w:i w:val="0"/>
                <w:color w:val="auto"/>
                <w:sz w:val="22"/>
              </w:rPr>
            </w:pPr>
            <w:r w:rsidRPr="000B41DC">
              <w:rPr>
                <w:rFonts w:ascii="Calibri" w:hAnsi="Calibri"/>
                <w:i w:val="0"/>
                <w:color w:val="auto"/>
                <w:sz w:val="22"/>
              </w:rPr>
              <w:t>Design and development of products and services (continued)</w:t>
            </w:r>
          </w:p>
          <w:p w:rsidR="0045502C" w:rsidRPr="000B41DC" w:rsidRDefault="0045502C" w:rsidP="00615691">
            <w:pPr>
              <w:pStyle w:val="Normalbolditalic"/>
              <w:rPr>
                <w:rFonts w:ascii="Calibri" w:hAnsi="Calibri"/>
                <w:i w:val="0"/>
                <w:color w:val="auto"/>
                <w:sz w:val="20"/>
              </w:rPr>
            </w:pPr>
          </w:p>
        </w:tc>
      </w:tr>
      <w:tr w:rsidR="00425CA2" w:rsidRPr="000B41DC" w:rsidTr="00F04F3C">
        <w:tc>
          <w:tcPr>
            <w:tcW w:w="1260" w:type="dxa"/>
          </w:tcPr>
          <w:p w:rsidR="00425CA2" w:rsidRPr="000B41DC" w:rsidRDefault="00425CA2" w:rsidP="00425CA2">
            <w:pPr>
              <w:pStyle w:val="Normalbolditalic"/>
              <w:rPr>
                <w:rFonts w:ascii="Calibri" w:hAnsi="Calibri"/>
                <w:i w:val="0"/>
                <w:color w:val="auto"/>
                <w:sz w:val="18"/>
              </w:rPr>
            </w:pPr>
            <w:r w:rsidRPr="000B41DC">
              <w:rPr>
                <w:rFonts w:ascii="Calibri" w:hAnsi="Calibri"/>
                <w:i w:val="0"/>
                <w:snapToGrid w:val="0"/>
                <w:color w:val="auto"/>
                <w:sz w:val="22"/>
              </w:rPr>
              <w:t>8.3.5</w:t>
            </w:r>
          </w:p>
        </w:tc>
        <w:tc>
          <w:tcPr>
            <w:tcW w:w="8640" w:type="dxa"/>
          </w:tcPr>
          <w:p w:rsidR="00425CA2" w:rsidRPr="000B41DC" w:rsidRDefault="00425CA2" w:rsidP="00425CA2">
            <w:pPr>
              <w:pStyle w:val="Normalbolditalic"/>
              <w:rPr>
                <w:rFonts w:ascii="Calibri" w:hAnsi="Calibri"/>
                <w:i w:val="0"/>
                <w:snapToGrid w:val="0"/>
                <w:color w:val="auto"/>
                <w:sz w:val="22"/>
              </w:rPr>
            </w:pPr>
            <w:r w:rsidRPr="000B41DC">
              <w:rPr>
                <w:rFonts w:ascii="Calibri" w:hAnsi="Calibri"/>
                <w:i w:val="0"/>
                <w:snapToGrid w:val="0"/>
                <w:color w:val="auto"/>
                <w:sz w:val="22"/>
              </w:rPr>
              <w:t>Design and development outputs</w:t>
            </w:r>
          </w:p>
          <w:p w:rsidR="00425CA2" w:rsidRPr="000B41DC" w:rsidRDefault="00425CA2" w:rsidP="00425CA2">
            <w:pPr>
              <w:pStyle w:val="Normalbolditalic"/>
              <w:rPr>
                <w:rFonts w:ascii="Calibri" w:hAnsi="Calibri"/>
                <w:i w:val="0"/>
                <w:color w:val="auto"/>
                <w:sz w:val="18"/>
              </w:rPr>
            </w:pPr>
          </w:p>
        </w:tc>
      </w:tr>
      <w:tr w:rsidR="00425CA2" w:rsidRPr="000B41DC" w:rsidTr="00F04F3C">
        <w:tc>
          <w:tcPr>
            <w:tcW w:w="1260" w:type="dxa"/>
          </w:tcPr>
          <w:p w:rsidR="00425CA2" w:rsidRPr="000B41DC" w:rsidRDefault="00425CA2" w:rsidP="00425CA2">
            <w:pPr>
              <w:pStyle w:val="Normal9pt"/>
              <w:rPr>
                <w:rFonts w:ascii="Calibri" w:hAnsi="Calibri"/>
                <w:color w:val="auto"/>
                <w:sz w:val="16"/>
              </w:rPr>
            </w:pPr>
            <w:r w:rsidRPr="000B41DC">
              <w:rPr>
                <w:rFonts w:ascii="Calibri" w:hAnsi="Calibri"/>
                <w:color w:val="auto"/>
                <w:sz w:val="16"/>
              </w:rPr>
              <w:t>Summary</w:t>
            </w:r>
          </w:p>
          <w:p w:rsidR="00425CA2" w:rsidRPr="000B41DC" w:rsidRDefault="00425CA2" w:rsidP="00425CA2">
            <w:pPr>
              <w:pStyle w:val="Normal9pt"/>
              <w:rPr>
                <w:rFonts w:ascii="Calibri" w:hAnsi="Calibri"/>
                <w:color w:val="auto"/>
                <w:sz w:val="16"/>
              </w:rPr>
            </w:pPr>
            <w:r w:rsidRPr="000B41DC">
              <w:rPr>
                <w:rFonts w:ascii="Calibri" w:hAnsi="Calibri"/>
                <w:color w:val="auto"/>
                <w:sz w:val="16"/>
              </w:rPr>
              <w:t>of</w:t>
            </w:r>
          </w:p>
          <w:p w:rsidR="00425CA2" w:rsidRPr="000B41DC" w:rsidRDefault="00425CA2" w:rsidP="00425CA2">
            <w:pPr>
              <w:pStyle w:val="Normal9pt"/>
              <w:rPr>
                <w:rFonts w:ascii="Calibri" w:hAnsi="Calibri"/>
                <w:color w:val="auto"/>
                <w:sz w:val="16"/>
              </w:rPr>
            </w:pPr>
            <w:r w:rsidRPr="000B41DC">
              <w:rPr>
                <w:rFonts w:ascii="Calibri" w:hAnsi="Calibri"/>
                <w:color w:val="auto"/>
                <w:sz w:val="16"/>
              </w:rPr>
              <w:t>Requirements</w:t>
            </w:r>
          </w:p>
          <w:p w:rsidR="00425CA2" w:rsidRPr="000B41DC" w:rsidRDefault="00425CA2" w:rsidP="00425CA2">
            <w:pPr>
              <w:pStyle w:val="Normal9pt"/>
              <w:rPr>
                <w:rFonts w:ascii="Calibri" w:hAnsi="Calibri"/>
                <w:color w:val="auto"/>
                <w:sz w:val="16"/>
              </w:rPr>
            </w:pPr>
          </w:p>
        </w:tc>
        <w:tc>
          <w:tcPr>
            <w:tcW w:w="8640" w:type="dxa"/>
          </w:tcPr>
          <w:p w:rsidR="0078471E" w:rsidRPr="000B41DC" w:rsidRDefault="009B0138" w:rsidP="001573FA">
            <w:pPr>
              <w:pStyle w:val="Normalred"/>
              <w:spacing w:line="276" w:lineRule="auto"/>
              <w:rPr>
                <w:rFonts w:ascii="Calibri" w:hAnsi="Calibri"/>
                <w:snapToGrid w:val="0"/>
                <w:color w:val="auto"/>
                <w:sz w:val="22"/>
              </w:rPr>
            </w:pPr>
            <w:r w:rsidRPr="000B41DC">
              <w:rPr>
                <w:rFonts w:ascii="Calibri" w:hAnsi="Calibri"/>
                <w:snapToGrid w:val="0"/>
                <w:color w:val="auto"/>
                <w:sz w:val="22"/>
              </w:rPr>
              <w:t>It shall be ensured that d</w:t>
            </w:r>
            <w:r w:rsidR="0078471E" w:rsidRPr="000B41DC">
              <w:rPr>
                <w:rFonts w:ascii="Calibri" w:hAnsi="Calibri"/>
                <w:snapToGrid w:val="0"/>
                <w:color w:val="auto"/>
                <w:sz w:val="22"/>
              </w:rPr>
              <w:t>esign and development outputs</w:t>
            </w:r>
            <w:r w:rsidRPr="000B41DC">
              <w:rPr>
                <w:rFonts w:ascii="Calibri" w:hAnsi="Calibri"/>
                <w:snapToGrid w:val="0"/>
                <w:color w:val="auto"/>
                <w:sz w:val="22"/>
              </w:rPr>
              <w:t xml:space="preserve"> shall do the following</w:t>
            </w:r>
            <w:r w:rsidR="0078471E" w:rsidRPr="000B41DC">
              <w:rPr>
                <w:rFonts w:ascii="Calibri" w:hAnsi="Calibri"/>
                <w:snapToGrid w:val="0"/>
                <w:color w:val="auto"/>
                <w:sz w:val="22"/>
              </w:rPr>
              <w:t>:</w:t>
            </w:r>
          </w:p>
          <w:p w:rsidR="0078471E" w:rsidRPr="000B41DC" w:rsidRDefault="009B0138" w:rsidP="001573FA">
            <w:pPr>
              <w:pStyle w:val="Normalred"/>
              <w:numPr>
                <w:ilvl w:val="0"/>
                <w:numId w:val="125"/>
              </w:numPr>
              <w:spacing w:line="276" w:lineRule="auto"/>
              <w:rPr>
                <w:rFonts w:ascii="Calibri" w:hAnsi="Calibri"/>
                <w:snapToGrid w:val="0"/>
                <w:color w:val="auto"/>
                <w:sz w:val="22"/>
              </w:rPr>
            </w:pPr>
            <w:r w:rsidRPr="000B41DC">
              <w:rPr>
                <w:rFonts w:ascii="Calibri" w:hAnsi="Calibri"/>
                <w:snapToGrid w:val="0"/>
                <w:color w:val="auto"/>
                <w:sz w:val="22"/>
              </w:rPr>
              <w:t xml:space="preserve">Fulfil </w:t>
            </w:r>
            <w:r w:rsidR="0078471E" w:rsidRPr="000B41DC">
              <w:rPr>
                <w:rFonts w:ascii="Calibri" w:hAnsi="Calibri"/>
                <w:snapToGrid w:val="0"/>
                <w:color w:val="auto"/>
                <w:sz w:val="22"/>
              </w:rPr>
              <w:t>the input requirements</w:t>
            </w:r>
          </w:p>
          <w:p w:rsidR="0078471E" w:rsidRPr="000B41DC" w:rsidRDefault="0078471E" w:rsidP="001573FA">
            <w:pPr>
              <w:pStyle w:val="Normalred"/>
              <w:numPr>
                <w:ilvl w:val="0"/>
                <w:numId w:val="125"/>
              </w:numPr>
              <w:spacing w:line="276" w:lineRule="auto"/>
              <w:rPr>
                <w:rFonts w:ascii="Calibri" w:hAnsi="Calibri"/>
                <w:snapToGrid w:val="0"/>
                <w:color w:val="auto"/>
                <w:sz w:val="22"/>
              </w:rPr>
            </w:pPr>
            <w:r w:rsidRPr="000B41DC">
              <w:rPr>
                <w:rFonts w:ascii="Calibri" w:hAnsi="Calibri"/>
                <w:snapToGrid w:val="0"/>
                <w:color w:val="auto"/>
                <w:sz w:val="22"/>
              </w:rPr>
              <w:t xml:space="preserve">Are </w:t>
            </w:r>
            <w:r w:rsidR="009B0138" w:rsidRPr="000B41DC">
              <w:rPr>
                <w:rFonts w:ascii="Calibri" w:hAnsi="Calibri"/>
                <w:snapToGrid w:val="0"/>
                <w:color w:val="auto"/>
                <w:sz w:val="22"/>
              </w:rPr>
              <w:t xml:space="preserve">sufficient </w:t>
            </w:r>
            <w:r w:rsidRPr="000B41DC">
              <w:rPr>
                <w:rFonts w:ascii="Calibri" w:hAnsi="Calibri"/>
                <w:snapToGrid w:val="0"/>
                <w:color w:val="auto"/>
                <w:sz w:val="22"/>
              </w:rPr>
              <w:t xml:space="preserve">for the </w:t>
            </w:r>
            <w:r w:rsidR="009B0138" w:rsidRPr="000B41DC">
              <w:rPr>
                <w:rFonts w:ascii="Calibri" w:hAnsi="Calibri"/>
                <w:snapToGrid w:val="0"/>
                <w:color w:val="auto"/>
                <w:sz w:val="22"/>
              </w:rPr>
              <w:t xml:space="preserve">ensuing </w:t>
            </w:r>
            <w:r w:rsidRPr="000B41DC">
              <w:rPr>
                <w:rFonts w:ascii="Calibri" w:hAnsi="Calibri"/>
                <w:snapToGrid w:val="0"/>
                <w:color w:val="auto"/>
                <w:sz w:val="22"/>
              </w:rPr>
              <w:t>processes for the provision of products and services</w:t>
            </w:r>
          </w:p>
          <w:p w:rsidR="0078471E" w:rsidRPr="000B41DC" w:rsidRDefault="009B0138" w:rsidP="001573FA">
            <w:pPr>
              <w:pStyle w:val="Normalred"/>
              <w:numPr>
                <w:ilvl w:val="0"/>
                <w:numId w:val="125"/>
              </w:numPr>
              <w:spacing w:line="276" w:lineRule="auto"/>
              <w:rPr>
                <w:rFonts w:ascii="Calibri" w:hAnsi="Calibri"/>
                <w:snapToGrid w:val="0"/>
                <w:color w:val="auto"/>
                <w:sz w:val="22"/>
              </w:rPr>
            </w:pPr>
            <w:r w:rsidRPr="000B41DC">
              <w:rPr>
                <w:rFonts w:ascii="Calibri" w:hAnsi="Calibri"/>
                <w:snapToGrid w:val="0"/>
                <w:color w:val="auto"/>
                <w:sz w:val="22"/>
              </w:rPr>
              <w:t xml:space="preserve">Comprise </w:t>
            </w:r>
            <w:r w:rsidR="0078471E" w:rsidRPr="000B41DC">
              <w:rPr>
                <w:rFonts w:ascii="Calibri" w:hAnsi="Calibri"/>
                <w:snapToGrid w:val="0"/>
                <w:color w:val="auto"/>
                <w:sz w:val="22"/>
              </w:rPr>
              <w:t xml:space="preserve">or </w:t>
            </w:r>
            <w:proofErr w:type="gramStart"/>
            <w:r w:rsidRPr="000B41DC">
              <w:rPr>
                <w:rFonts w:ascii="Calibri" w:hAnsi="Calibri"/>
                <w:snapToGrid w:val="0"/>
                <w:color w:val="auto"/>
                <w:sz w:val="22"/>
              </w:rPr>
              <w:t>make reference</w:t>
            </w:r>
            <w:proofErr w:type="gramEnd"/>
            <w:r w:rsidRPr="000B41DC">
              <w:rPr>
                <w:rFonts w:ascii="Calibri" w:hAnsi="Calibri"/>
                <w:snapToGrid w:val="0"/>
                <w:color w:val="auto"/>
                <w:sz w:val="22"/>
              </w:rPr>
              <w:t xml:space="preserve"> to</w:t>
            </w:r>
            <w:r w:rsidR="0078471E" w:rsidRPr="000B41DC">
              <w:rPr>
                <w:rFonts w:ascii="Calibri" w:hAnsi="Calibri"/>
                <w:snapToGrid w:val="0"/>
                <w:color w:val="auto"/>
                <w:sz w:val="22"/>
              </w:rPr>
              <w:t xml:space="preserve"> monitoring and measuring requirements, as appropriate, and acceptance criteria</w:t>
            </w:r>
          </w:p>
          <w:p w:rsidR="0078471E" w:rsidRPr="000B41DC" w:rsidRDefault="009B0138" w:rsidP="001573FA">
            <w:pPr>
              <w:pStyle w:val="Normalred"/>
              <w:numPr>
                <w:ilvl w:val="0"/>
                <w:numId w:val="125"/>
              </w:numPr>
              <w:spacing w:line="276" w:lineRule="auto"/>
              <w:rPr>
                <w:rFonts w:ascii="Calibri" w:hAnsi="Calibri"/>
                <w:snapToGrid w:val="0"/>
                <w:color w:val="auto"/>
                <w:sz w:val="22"/>
              </w:rPr>
            </w:pPr>
            <w:r w:rsidRPr="000B41DC">
              <w:rPr>
                <w:rFonts w:ascii="Calibri" w:hAnsi="Calibri"/>
                <w:snapToGrid w:val="0"/>
                <w:color w:val="auto"/>
                <w:sz w:val="22"/>
              </w:rPr>
              <w:t xml:space="preserve">Give details of </w:t>
            </w:r>
            <w:r w:rsidR="0078471E" w:rsidRPr="000B41DC">
              <w:rPr>
                <w:rFonts w:ascii="Calibri" w:hAnsi="Calibri"/>
                <w:snapToGrid w:val="0"/>
                <w:color w:val="auto"/>
                <w:sz w:val="22"/>
              </w:rPr>
              <w:t xml:space="preserve">the characteristics of the products and services </w:t>
            </w:r>
            <w:r w:rsidRPr="000B41DC">
              <w:rPr>
                <w:rFonts w:ascii="Calibri" w:hAnsi="Calibri"/>
                <w:snapToGrid w:val="0"/>
                <w:color w:val="auto"/>
                <w:sz w:val="22"/>
              </w:rPr>
              <w:t xml:space="preserve">that are required </w:t>
            </w:r>
            <w:r w:rsidR="0078471E" w:rsidRPr="000B41DC">
              <w:rPr>
                <w:rFonts w:ascii="Calibri" w:hAnsi="Calibri"/>
                <w:snapToGrid w:val="0"/>
                <w:color w:val="auto"/>
                <w:sz w:val="22"/>
              </w:rPr>
              <w:t xml:space="preserve">for their </w:t>
            </w:r>
            <w:r w:rsidRPr="000B41DC">
              <w:rPr>
                <w:rFonts w:ascii="Calibri" w:hAnsi="Calibri"/>
                <w:snapToGrid w:val="0"/>
                <w:color w:val="auto"/>
                <w:sz w:val="22"/>
              </w:rPr>
              <w:t>specific purpose</w:t>
            </w:r>
            <w:r w:rsidR="0078471E" w:rsidRPr="000B41DC">
              <w:rPr>
                <w:rFonts w:ascii="Calibri" w:hAnsi="Calibri"/>
                <w:snapToGrid w:val="0"/>
                <w:color w:val="auto"/>
                <w:sz w:val="22"/>
              </w:rPr>
              <w:t xml:space="preserve"> and their safe and </w:t>
            </w:r>
            <w:r w:rsidRPr="000B41DC">
              <w:rPr>
                <w:rFonts w:ascii="Calibri" w:hAnsi="Calibri"/>
                <w:snapToGrid w:val="0"/>
                <w:color w:val="auto"/>
                <w:sz w:val="22"/>
              </w:rPr>
              <w:t xml:space="preserve">correct </w:t>
            </w:r>
            <w:r w:rsidR="0078471E" w:rsidRPr="000B41DC">
              <w:rPr>
                <w:rFonts w:ascii="Calibri" w:hAnsi="Calibri"/>
                <w:snapToGrid w:val="0"/>
                <w:color w:val="auto"/>
                <w:sz w:val="22"/>
              </w:rPr>
              <w:t>provision.</w:t>
            </w:r>
          </w:p>
          <w:p w:rsidR="00425CA2" w:rsidRPr="000B41DC" w:rsidRDefault="009B0138" w:rsidP="001573FA">
            <w:pPr>
              <w:pStyle w:val="Normalred"/>
              <w:spacing w:line="276" w:lineRule="auto"/>
              <w:rPr>
                <w:rFonts w:ascii="Calibri" w:hAnsi="Calibri"/>
                <w:snapToGrid w:val="0"/>
                <w:color w:val="auto"/>
                <w:sz w:val="22"/>
              </w:rPr>
            </w:pPr>
            <w:r w:rsidRPr="000B41DC">
              <w:rPr>
                <w:rFonts w:ascii="Calibri" w:hAnsi="Calibri"/>
                <w:snapToGrid w:val="0"/>
                <w:color w:val="auto"/>
                <w:sz w:val="22"/>
              </w:rPr>
              <w:t>Documented information on design and development outputs shall be kept by the Organisation.</w:t>
            </w:r>
          </w:p>
          <w:p w:rsidR="0078471E" w:rsidRPr="000B41DC" w:rsidRDefault="0078471E" w:rsidP="0078471E">
            <w:pPr>
              <w:pStyle w:val="Normalred"/>
              <w:rPr>
                <w:rFonts w:ascii="Calibri" w:hAnsi="Calibri"/>
                <w:b/>
                <w:snapToGrid w:val="0"/>
                <w:color w:val="auto"/>
                <w:sz w:val="22"/>
              </w:rPr>
            </w:pPr>
          </w:p>
        </w:tc>
      </w:tr>
      <w:tr w:rsidR="00EF529A" w:rsidRPr="000B41DC" w:rsidTr="00F04F3C">
        <w:tc>
          <w:tcPr>
            <w:tcW w:w="1260" w:type="dxa"/>
          </w:tcPr>
          <w:p w:rsidR="00EF529A" w:rsidRPr="000B41DC" w:rsidRDefault="00425CA2" w:rsidP="00F04F3C">
            <w:pPr>
              <w:pStyle w:val="Normalbolditalic"/>
              <w:rPr>
                <w:rFonts w:ascii="Calibri" w:hAnsi="Calibri"/>
                <w:i w:val="0"/>
                <w:color w:val="auto"/>
                <w:sz w:val="18"/>
              </w:rPr>
            </w:pPr>
            <w:r w:rsidRPr="000B41DC">
              <w:rPr>
                <w:rFonts w:ascii="Calibri" w:hAnsi="Calibri"/>
                <w:i w:val="0"/>
                <w:snapToGrid w:val="0"/>
                <w:color w:val="auto"/>
                <w:sz w:val="22"/>
              </w:rPr>
              <w:t>8.3.6</w:t>
            </w:r>
          </w:p>
        </w:tc>
        <w:tc>
          <w:tcPr>
            <w:tcW w:w="8640" w:type="dxa"/>
          </w:tcPr>
          <w:p w:rsidR="00EF529A" w:rsidRPr="000B41DC" w:rsidRDefault="0078471E" w:rsidP="00F04F3C">
            <w:pPr>
              <w:pStyle w:val="Normalbolditalic"/>
              <w:rPr>
                <w:rFonts w:ascii="Calibri" w:hAnsi="Calibri"/>
                <w:i w:val="0"/>
                <w:snapToGrid w:val="0"/>
                <w:color w:val="auto"/>
                <w:sz w:val="22"/>
              </w:rPr>
            </w:pPr>
            <w:r w:rsidRPr="000B41DC">
              <w:rPr>
                <w:rFonts w:ascii="Calibri" w:hAnsi="Calibri"/>
                <w:i w:val="0"/>
                <w:snapToGrid w:val="0"/>
                <w:color w:val="auto"/>
                <w:sz w:val="22"/>
              </w:rPr>
              <w:t>D</w:t>
            </w:r>
            <w:r w:rsidR="00EF529A" w:rsidRPr="000B41DC">
              <w:rPr>
                <w:rFonts w:ascii="Calibri" w:hAnsi="Calibri"/>
                <w:i w:val="0"/>
                <w:snapToGrid w:val="0"/>
                <w:color w:val="auto"/>
                <w:sz w:val="22"/>
              </w:rPr>
              <w:t>esign and development changes</w:t>
            </w:r>
          </w:p>
          <w:p w:rsidR="00EF529A" w:rsidRPr="000B41DC" w:rsidRDefault="00EF529A" w:rsidP="00F04F3C">
            <w:pPr>
              <w:pStyle w:val="Normalbolditalic"/>
              <w:rPr>
                <w:rFonts w:ascii="Calibri" w:hAnsi="Calibri"/>
                <w:i w:val="0"/>
                <w:color w:val="auto"/>
                <w:sz w:val="18"/>
              </w:rPr>
            </w:pPr>
          </w:p>
        </w:tc>
      </w:tr>
      <w:tr w:rsidR="00EF529A" w:rsidRPr="000B41DC" w:rsidTr="00F04F3C">
        <w:tc>
          <w:tcPr>
            <w:tcW w:w="1260" w:type="dxa"/>
          </w:tcPr>
          <w:p w:rsidR="00EF529A" w:rsidRPr="000B41DC" w:rsidRDefault="00EF529A" w:rsidP="00F04F3C">
            <w:pPr>
              <w:pStyle w:val="Normal9pt"/>
              <w:rPr>
                <w:rFonts w:ascii="Calibri" w:hAnsi="Calibri"/>
                <w:color w:val="auto"/>
                <w:sz w:val="16"/>
              </w:rPr>
            </w:pPr>
            <w:r w:rsidRPr="000B41DC">
              <w:rPr>
                <w:rFonts w:ascii="Calibri" w:hAnsi="Calibri"/>
                <w:color w:val="auto"/>
                <w:sz w:val="16"/>
              </w:rPr>
              <w:t>Summary</w:t>
            </w:r>
          </w:p>
          <w:p w:rsidR="00EF529A" w:rsidRPr="000B41DC" w:rsidRDefault="00EF529A" w:rsidP="00F04F3C">
            <w:pPr>
              <w:pStyle w:val="Normal9pt"/>
              <w:rPr>
                <w:rFonts w:ascii="Calibri" w:hAnsi="Calibri"/>
                <w:color w:val="auto"/>
                <w:sz w:val="16"/>
              </w:rPr>
            </w:pPr>
            <w:r w:rsidRPr="000B41DC">
              <w:rPr>
                <w:rFonts w:ascii="Calibri" w:hAnsi="Calibri"/>
                <w:color w:val="auto"/>
                <w:sz w:val="16"/>
              </w:rPr>
              <w:t>of</w:t>
            </w:r>
          </w:p>
          <w:p w:rsidR="00EF529A" w:rsidRPr="000B41DC" w:rsidRDefault="00EF529A" w:rsidP="00F04F3C">
            <w:pPr>
              <w:pStyle w:val="Normal9pt"/>
              <w:rPr>
                <w:rFonts w:ascii="Calibri" w:hAnsi="Calibri"/>
                <w:color w:val="auto"/>
                <w:sz w:val="16"/>
              </w:rPr>
            </w:pPr>
            <w:r w:rsidRPr="000B41DC">
              <w:rPr>
                <w:rFonts w:ascii="Calibri" w:hAnsi="Calibri"/>
                <w:color w:val="auto"/>
                <w:sz w:val="16"/>
              </w:rPr>
              <w:t>Requirements</w:t>
            </w:r>
          </w:p>
          <w:p w:rsidR="00EF529A" w:rsidRPr="000B41DC" w:rsidRDefault="00EF529A" w:rsidP="00F04F3C">
            <w:pPr>
              <w:pStyle w:val="Normal9pt"/>
              <w:rPr>
                <w:rFonts w:ascii="Calibri" w:hAnsi="Calibri"/>
                <w:color w:val="auto"/>
                <w:sz w:val="16"/>
              </w:rPr>
            </w:pPr>
          </w:p>
        </w:tc>
        <w:tc>
          <w:tcPr>
            <w:tcW w:w="8640" w:type="dxa"/>
          </w:tcPr>
          <w:p w:rsidR="00312200" w:rsidRPr="000B41DC" w:rsidRDefault="00312200" w:rsidP="001573FA">
            <w:pPr>
              <w:pStyle w:val="Normalred"/>
              <w:spacing w:line="276" w:lineRule="auto"/>
              <w:rPr>
                <w:rFonts w:ascii="Calibri" w:hAnsi="Calibri"/>
                <w:snapToGrid w:val="0"/>
                <w:color w:val="auto"/>
                <w:sz w:val="22"/>
              </w:rPr>
            </w:pPr>
            <w:r w:rsidRPr="000B41DC">
              <w:rPr>
                <w:rFonts w:ascii="Calibri" w:hAnsi="Calibri"/>
                <w:snapToGrid w:val="0"/>
                <w:color w:val="auto"/>
                <w:sz w:val="22"/>
              </w:rPr>
              <w:t>Changes made during or after the design and development of products and services shall be identified, reviewed and controlled by the Organisation to the degree required so that no detrimental impact on conformity to requirements is experienced.</w:t>
            </w:r>
          </w:p>
          <w:p w:rsidR="00312200" w:rsidRPr="000B41DC" w:rsidRDefault="00312200" w:rsidP="00FC30A3">
            <w:pPr>
              <w:pStyle w:val="Normalred"/>
              <w:spacing w:line="276" w:lineRule="auto"/>
              <w:rPr>
                <w:rFonts w:ascii="Calibri" w:hAnsi="Calibri"/>
                <w:snapToGrid w:val="0"/>
                <w:color w:val="auto"/>
                <w:sz w:val="22"/>
              </w:rPr>
            </w:pPr>
            <w:r w:rsidRPr="000B41DC">
              <w:rPr>
                <w:rFonts w:ascii="Calibri" w:hAnsi="Calibri"/>
                <w:snapToGrid w:val="0"/>
                <w:color w:val="auto"/>
                <w:sz w:val="22"/>
              </w:rPr>
              <w:t>Documented information shall be kept by the Organisation on:</w:t>
            </w:r>
          </w:p>
          <w:p w:rsidR="0078471E" w:rsidRPr="000B41DC" w:rsidRDefault="00312200">
            <w:pPr>
              <w:pStyle w:val="Normalred"/>
              <w:numPr>
                <w:ilvl w:val="0"/>
                <w:numId w:val="126"/>
              </w:numPr>
              <w:spacing w:line="276" w:lineRule="auto"/>
              <w:ind w:left="340" w:hanging="340"/>
              <w:rPr>
                <w:rFonts w:ascii="Calibri" w:hAnsi="Calibri"/>
                <w:snapToGrid w:val="0"/>
                <w:color w:val="auto"/>
                <w:sz w:val="22"/>
              </w:rPr>
            </w:pPr>
            <w:r w:rsidRPr="000B41DC">
              <w:rPr>
                <w:rFonts w:ascii="Calibri" w:hAnsi="Calibri"/>
                <w:snapToGrid w:val="0"/>
                <w:color w:val="auto"/>
                <w:sz w:val="22"/>
              </w:rPr>
              <w:t>Changes to d</w:t>
            </w:r>
            <w:r w:rsidR="0078471E" w:rsidRPr="000B41DC">
              <w:rPr>
                <w:rFonts w:ascii="Calibri" w:hAnsi="Calibri"/>
                <w:snapToGrid w:val="0"/>
                <w:color w:val="auto"/>
                <w:sz w:val="22"/>
              </w:rPr>
              <w:t>esign and development</w:t>
            </w:r>
          </w:p>
          <w:p w:rsidR="0078471E" w:rsidRPr="000B41DC" w:rsidRDefault="00312200" w:rsidP="001573FA">
            <w:pPr>
              <w:pStyle w:val="Normalred"/>
              <w:numPr>
                <w:ilvl w:val="0"/>
                <w:numId w:val="126"/>
              </w:numPr>
              <w:spacing w:line="276" w:lineRule="auto"/>
              <w:ind w:left="340" w:hanging="340"/>
              <w:rPr>
                <w:rFonts w:ascii="Calibri" w:hAnsi="Calibri"/>
                <w:snapToGrid w:val="0"/>
                <w:color w:val="auto"/>
                <w:sz w:val="22"/>
              </w:rPr>
            </w:pPr>
            <w:r w:rsidRPr="000B41DC">
              <w:rPr>
                <w:rFonts w:ascii="Calibri" w:hAnsi="Calibri"/>
                <w:snapToGrid w:val="0"/>
                <w:color w:val="auto"/>
                <w:sz w:val="22"/>
              </w:rPr>
              <w:t>Review results</w:t>
            </w:r>
          </w:p>
          <w:p w:rsidR="0078471E" w:rsidRPr="000B41DC" w:rsidRDefault="0078471E" w:rsidP="001573FA">
            <w:pPr>
              <w:pStyle w:val="Normalred"/>
              <w:numPr>
                <w:ilvl w:val="0"/>
                <w:numId w:val="126"/>
              </w:numPr>
              <w:spacing w:line="276" w:lineRule="auto"/>
              <w:ind w:left="340" w:hanging="340"/>
              <w:rPr>
                <w:rFonts w:ascii="Calibri" w:hAnsi="Calibri"/>
                <w:snapToGrid w:val="0"/>
                <w:color w:val="auto"/>
                <w:sz w:val="22"/>
              </w:rPr>
            </w:pPr>
            <w:r w:rsidRPr="000B41DC">
              <w:rPr>
                <w:rFonts w:ascii="Calibri" w:hAnsi="Calibri"/>
                <w:snapToGrid w:val="0"/>
                <w:color w:val="auto"/>
                <w:sz w:val="22"/>
              </w:rPr>
              <w:t>The authorisation of the changes</w:t>
            </w:r>
          </w:p>
          <w:p w:rsidR="00EF529A" w:rsidRPr="000B41DC" w:rsidRDefault="00312200" w:rsidP="001573FA">
            <w:pPr>
              <w:pStyle w:val="Normalred"/>
              <w:numPr>
                <w:ilvl w:val="0"/>
                <w:numId w:val="126"/>
              </w:numPr>
              <w:spacing w:line="276" w:lineRule="auto"/>
              <w:ind w:left="340" w:hanging="340"/>
              <w:rPr>
                <w:rFonts w:ascii="Calibri" w:hAnsi="Calibri"/>
                <w:snapToGrid w:val="0"/>
                <w:color w:val="auto"/>
                <w:sz w:val="22"/>
              </w:rPr>
            </w:pPr>
            <w:r w:rsidRPr="000B41DC">
              <w:rPr>
                <w:rFonts w:ascii="Calibri" w:hAnsi="Calibri"/>
                <w:snapToGrid w:val="0"/>
                <w:color w:val="auto"/>
                <w:sz w:val="22"/>
              </w:rPr>
              <w:t>Preventive actions for detrimental</w:t>
            </w:r>
            <w:r w:rsidR="0078471E" w:rsidRPr="000B41DC">
              <w:rPr>
                <w:rFonts w:ascii="Calibri" w:hAnsi="Calibri"/>
                <w:snapToGrid w:val="0"/>
                <w:color w:val="auto"/>
                <w:sz w:val="22"/>
              </w:rPr>
              <w:t xml:space="preserve"> impacts.</w:t>
            </w:r>
          </w:p>
          <w:p w:rsidR="0078471E" w:rsidRPr="000B41DC" w:rsidRDefault="0078471E" w:rsidP="0078471E">
            <w:pPr>
              <w:pStyle w:val="Normalred"/>
              <w:rPr>
                <w:rFonts w:ascii="Calibri" w:hAnsi="Calibri"/>
                <w:b/>
                <w:snapToGrid w:val="0"/>
                <w:color w:val="auto"/>
                <w:sz w:val="22"/>
              </w:rPr>
            </w:pPr>
          </w:p>
        </w:tc>
      </w:tr>
    </w:tbl>
    <w:p w:rsidR="00A751A5" w:rsidRPr="000B41DC" w:rsidRDefault="00A751A5" w:rsidP="000B41DC">
      <w:pPr>
        <w:widowControl/>
        <w:jc w:val="left"/>
        <w:rPr>
          <w:rFonts w:ascii="Calibri" w:hAnsi="Calibri"/>
          <w:b/>
          <w:sz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F529A" w:rsidRPr="004E08E8" w:rsidTr="00A12508">
        <w:trPr>
          <w:trHeight w:val="20"/>
        </w:trPr>
        <w:tc>
          <w:tcPr>
            <w:tcW w:w="1260" w:type="dxa"/>
            <w:tcBorders>
              <w:bottom w:val="nil"/>
            </w:tcBorders>
          </w:tcPr>
          <w:p w:rsidR="00EF529A" w:rsidRPr="004E08E8" w:rsidRDefault="00EF529A" w:rsidP="00F04F3C">
            <w:pPr>
              <w:pStyle w:val="Address"/>
              <w:rPr>
                <w:rFonts w:ascii="Calibri" w:hAnsi="Calibri"/>
                <w:sz w:val="22"/>
              </w:rPr>
            </w:pPr>
          </w:p>
        </w:tc>
        <w:tc>
          <w:tcPr>
            <w:tcW w:w="8640" w:type="dxa"/>
            <w:tcBorders>
              <w:bottom w:val="nil"/>
            </w:tcBorders>
          </w:tcPr>
          <w:p w:rsidR="00EF529A" w:rsidRPr="004E08E8" w:rsidRDefault="00EF529A" w:rsidP="00A12508">
            <w:pPr>
              <w:pStyle w:val="Address"/>
              <w:rPr>
                <w:rFonts w:ascii="Calibri" w:hAnsi="Calibri"/>
                <w:sz w:val="22"/>
              </w:rPr>
            </w:pPr>
            <w:r w:rsidRPr="004E08E8">
              <w:rPr>
                <w:rFonts w:ascii="Calibri" w:hAnsi="Calibri"/>
                <w:sz w:val="22"/>
              </w:rPr>
              <w:t>STATEMENT/PROCEDURE</w:t>
            </w:r>
          </w:p>
          <w:p w:rsidR="00EF529A" w:rsidRPr="004E08E8" w:rsidRDefault="00EF529A" w:rsidP="00A12508">
            <w:pPr>
              <w:pStyle w:val="Address"/>
              <w:rPr>
                <w:rFonts w:ascii="Calibri" w:hAnsi="Calibri"/>
                <w:sz w:val="22"/>
              </w:rPr>
            </w:pPr>
          </w:p>
        </w:tc>
      </w:tr>
      <w:tr w:rsidR="00EF529A" w:rsidRPr="004E08E8" w:rsidTr="00A12508">
        <w:trPr>
          <w:trHeight w:val="20"/>
        </w:trPr>
        <w:tc>
          <w:tcPr>
            <w:tcW w:w="1260" w:type="dxa"/>
          </w:tcPr>
          <w:p w:rsidR="00EF529A" w:rsidRPr="004E08E8" w:rsidRDefault="00EF529A" w:rsidP="00E70565">
            <w:pPr>
              <w:pStyle w:val="Normalcentered"/>
              <w:numPr>
                <w:ilvl w:val="0"/>
                <w:numId w:val="69"/>
              </w:numPr>
              <w:jc w:val="both"/>
              <w:rPr>
                <w:rFonts w:ascii="Calibri" w:hAnsi="Calibri"/>
                <w:color w:val="auto"/>
                <w:sz w:val="22"/>
              </w:rPr>
            </w:pPr>
          </w:p>
        </w:tc>
        <w:tc>
          <w:tcPr>
            <w:tcW w:w="8640" w:type="dxa"/>
          </w:tcPr>
          <w:p w:rsidR="00EF529A" w:rsidRPr="000620D6" w:rsidRDefault="00EF529A" w:rsidP="00A12508">
            <w:pPr>
              <w:rPr>
                <w:rFonts w:ascii="Calibri" w:hAnsi="Calibri"/>
                <w:sz w:val="22"/>
              </w:rPr>
            </w:pPr>
            <w:r w:rsidRPr="000620D6">
              <w:rPr>
                <w:rFonts w:ascii="Calibri" w:hAnsi="Calibri"/>
                <w:sz w:val="22"/>
              </w:rPr>
              <w:t>The Organisation does not currently undertake any design activities or other similar processes addressed by this Section of the Standard.  Should this situation change, by customer demand or any other reason, appropriate procedures will be developed and introduced.  The Management Review process continuously monitors this situation.</w:t>
            </w:r>
          </w:p>
          <w:p w:rsidR="00EF529A" w:rsidRPr="004E08E8" w:rsidRDefault="00EF529A" w:rsidP="00A12508">
            <w:pPr>
              <w:rPr>
                <w:rFonts w:ascii="Calibri" w:hAnsi="Calibri"/>
                <w:color w:val="FF0000"/>
                <w:sz w:val="22"/>
              </w:rPr>
            </w:pPr>
          </w:p>
        </w:tc>
      </w:tr>
    </w:tbl>
    <w:p w:rsidR="00EF529A" w:rsidRPr="00D0318C" w:rsidRDefault="00EF529A" w:rsidP="00EF529A">
      <w:pPr>
        <w:pStyle w:val="Caption"/>
        <w:rPr>
          <w:rFonts w:ascii="Calibri" w:hAnsi="Calibri"/>
          <w:sz w:val="32"/>
          <w:szCs w:val="34"/>
        </w:rPr>
      </w:pPr>
      <w:r w:rsidRPr="0090741A">
        <w:rPr>
          <w:rFonts w:ascii="Calibri" w:hAnsi="Calibri"/>
          <w:sz w:val="34"/>
          <w:szCs w:val="34"/>
        </w:rPr>
        <w:br w:type="page"/>
      </w:r>
    </w:p>
    <w:p w:rsidR="00EF529A" w:rsidRPr="00D0318C" w:rsidRDefault="00EF529A" w:rsidP="00EF529A">
      <w:pPr>
        <w:pStyle w:val="Caption"/>
        <w:rPr>
          <w:rFonts w:ascii="Calibri" w:hAnsi="Calibri"/>
          <w:sz w:val="32"/>
          <w:szCs w:val="34"/>
        </w:rPr>
      </w:pPr>
    </w:p>
    <w:p w:rsidR="00802546" w:rsidRDefault="00802546" w:rsidP="00EF529A">
      <w:pPr>
        <w:pStyle w:val="Caption"/>
        <w:rPr>
          <w:rFonts w:ascii="Calibri" w:hAnsi="Calibri"/>
          <w:sz w:val="32"/>
          <w:szCs w:val="34"/>
        </w:rPr>
      </w:pPr>
    </w:p>
    <w:p w:rsidR="00EF529A" w:rsidRPr="000B41DC" w:rsidRDefault="009663F3" w:rsidP="00EF529A">
      <w:pPr>
        <w:pStyle w:val="Caption"/>
        <w:rPr>
          <w:rFonts w:ascii="Calibri" w:hAnsi="Calibri"/>
          <w:color w:val="auto"/>
          <w:sz w:val="32"/>
          <w:szCs w:val="34"/>
        </w:rPr>
      </w:pPr>
      <w:proofErr w:type="gramStart"/>
      <w:r w:rsidRPr="000B41DC">
        <w:rPr>
          <w:rFonts w:ascii="Calibri" w:hAnsi="Calibri"/>
          <w:color w:val="auto"/>
          <w:sz w:val="32"/>
          <w:szCs w:val="34"/>
        </w:rPr>
        <w:t xml:space="preserve">8 </w:t>
      </w:r>
      <w:r w:rsidR="00802546" w:rsidRPr="000B41DC">
        <w:rPr>
          <w:rFonts w:ascii="Calibri" w:hAnsi="Calibri"/>
          <w:color w:val="auto"/>
          <w:sz w:val="32"/>
          <w:szCs w:val="34"/>
        </w:rPr>
        <w:t xml:space="preserve"> </w:t>
      </w:r>
      <w:r w:rsidRPr="000B41DC">
        <w:rPr>
          <w:rFonts w:ascii="Calibri" w:hAnsi="Calibri"/>
          <w:color w:val="auto"/>
          <w:sz w:val="32"/>
          <w:szCs w:val="34"/>
        </w:rPr>
        <w:t>-</w:t>
      </w:r>
      <w:proofErr w:type="gramEnd"/>
      <w:r w:rsidR="00802546" w:rsidRPr="000B41DC">
        <w:rPr>
          <w:rFonts w:ascii="Calibri" w:hAnsi="Calibri"/>
          <w:color w:val="auto"/>
          <w:sz w:val="32"/>
          <w:szCs w:val="34"/>
        </w:rPr>
        <w:t xml:space="preserve"> </w:t>
      </w:r>
      <w:r w:rsidRPr="000B41DC">
        <w:rPr>
          <w:rFonts w:ascii="Calibri" w:hAnsi="Calibri"/>
          <w:color w:val="auto"/>
          <w:sz w:val="32"/>
          <w:szCs w:val="34"/>
        </w:rPr>
        <w:t xml:space="preserve"> OPERATION</w:t>
      </w:r>
    </w:p>
    <w:p w:rsidR="00EF529A" w:rsidRPr="000B41DC" w:rsidRDefault="00EF529A" w:rsidP="00EF529A">
      <w:pPr>
        <w:rPr>
          <w:rFonts w:ascii="Calibri" w:hAnsi="Calibri"/>
          <w:sz w:val="22"/>
        </w:rPr>
      </w:pPr>
    </w:p>
    <w:p w:rsidR="00EF529A" w:rsidRPr="000B41DC" w:rsidRDefault="00EF529A" w:rsidP="00EF529A">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F529A" w:rsidRPr="000B41DC" w:rsidTr="000B6EAD">
        <w:tc>
          <w:tcPr>
            <w:tcW w:w="1260" w:type="dxa"/>
            <w:shd w:val="clear" w:color="auto" w:fill="C6D9F1" w:themeFill="text2" w:themeFillTint="33"/>
          </w:tcPr>
          <w:p w:rsidR="00EF529A" w:rsidRPr="000B41DC" w:rsidRDefault="00C53079" w:rsidP="00F04F3C">
            <w:pPr>
              <w:pStyle w:val="Normalbolditalic"/>
              <w:rPr>
                <w:rFonts w:ascii="Calibri" w:hAnsi="Calibri"/>
                <w:i w:val="0"/>
                <w:color w:val="auto"/>
                <w:sz w:val="22"/>
              </w:rPr>
            </w:pPr>
            <w:r w:rsidRPr="000B41DC">
              <w:rPr>
                <w:rFonts w:ascii="Calibri" w:hAnsi="Calibri"/>
                <w:i w:val="0"/>
                <w:color w:val="auto"/>
                <w:sz w:val="22"/>
              </w:rPr>
              <w:t>8</w:t>
            </w:r>
            <w:r w:rsidR="00EF529A" w:rsidRPr="000B41DC">
              <w:rPr>
                <w:rFonts w:ascii="Calibri" w:hAnsi="Calibri"/>
                <w:i w:val="0"/>
                <w:color w:val="auto"/>
                <w:sz w:val="22"/>
              </w:rPr>
              <w:t>.4</w:t>
            </w:r>
          </w:p>
        </w:tc>
        <w:tc>
          <w:tcPr>
            <w:tcW w:w="8640" w:type="dxa"/>
            <w:shd w:val="clear" w:color="auto" w:fill="C6D9F1" w:themeFill="text2" w:themeFillTint="33"/>
          </w:tcPr>
          <w:p w:rsidR="00EF529A" w:rsidRPr="000B41DC" w:rsidRDefault="00C53079" w:rsidP="00F04F3C">
            <w:pPr>
              <w:pStyle w:val="Normalbolditalic"/>
              <w:rPr>
                <w:rFonts w:ascii="Calibri" w:hAnsi="Calibri"/>
                <w:i w:val="0"/>
                <w:color w:val="auto"/>
                <w:sz w:val="22"/>
              </w:rPr>
            </w:pPr>
            <w:r w:rsidRPr="000B41DC">
              <w:rPr>
                <w:rFonts w:ascii="Calibri" w:hAnsi="Calibri"/>
                <w:i w:val="0"/>
                <w:color w:val="auto"/>
                <w:sz w:val="22"/>
              </w:rPr>
              <w:t>Control of externally provided products and services</w:t>
            </w:r>
          </w:p>
          <w:p w:rsidR="00EF529A" w:rsidRPr="000B41DC" w:rsidRDefault="00EF529A" w:rsidP="00F04F3C">
            <w:pPr>
              <w:pStyle w:val="Normalbolditalic"/>
              <w:rPr>
                <w:rFonts w:ascii="Calibri" w:hAnsi="Calibri"/>
                <w:i w:val="0"/>
                <w:color w:val="auto"/>
                <w:sz w:val="22"/>
              </w:rPr>
            </w:pPr>
          </w:p>
        </w:tc>
      </w:tr>
      <w:tr w:rsidR="00EF529A" w:rsidRPr="000B41DC" w:rsidTr="00F04F3C">
        <w:tc>
          <w:tcPr>
            <w:tcW w:w="1260" w:type="dxa"/>
          </w:tcPr>
          <w:p w:rsidR="00EF529A" w:rsidRPr="000B41DC" w:rsidRDefault="00C53079" w:rsidP="00F04F3C">
            <w:pPr>
              <w:pStyle w:val="Normalbolditalic"/>
              <w:rPr>
                <w:rFonts w:ascii="Calibri" w:hAnsi="Calibri"/>
                <w:i w:val="0"/>
                <w:color w:val="auto"/>
                <w:sz w:val="22"/>
              </w:rPr>
            </w:pPr>
            <w:r w:rsidRPr="000B41DC">
              <w:rPr>
                <w:rFonts w:ascii="Calibri" w:hAnsi="Calibri"/>
                <w:i w:val="0"/>
                <w:snapToGrid w:val="0"/>
                <w:color w:val="auto"/>
                <w:sz w:val="22"/>
              </w:rPr>
              <w:t>8</w:t>
            </w:r>
            <w:r w:rsidR="00EF529A" w:rsidRPr="000B41DC">
              <w:rPr>
                <w:rFonts w:ascii="Calibri" w:hAnsi="Calibri"/>
                <w:i w:val="0"/>
                <w:snapToGrid w:val="0"/>
                <w:color w:val="auto"/>
                <w:sz w:val="22"/>
              </w:rPr>
              <w:t>.4.1</w:t>
            </w:r>
          </w:p>
        </w:tc>
        <w:tc>
          <w:tcPr>
            <w:tcW w:w="8640" w:type="dxa"/>
          </w:tcPr>
          <w:p w:rsidR="00EF529A" w:rsidRPr="000B41DC" w:rsidRDefault="00C53079" w:rsidP="00F04F3C">
            <w:pPr>
              <w:pStyle w:val="Normalbolditalic"/>
              <w:rPr>
                <w:rFonts w:ascii="Calibri" w:hAnsi="Calibri"/>
                <w:i w:val="0"/>
                <w:snapToGrid w:val="0"/>
                <w:color w:val="auto"/>
                <w:sz w:val="22"/>
              </w:rPr>
            </w:pPr>
            <w:r w:rsidRPr="000B41DC">
              <w:rPr>
                <w:rFonts w:ascii="Calibri" w:hAnsi="Calibri"/>
                <w:i w:val="0"/>
                <w:snapToGrid w:val="0"/>
                <w:color w:val="auto"/>
                <w:sz w:val="22"/>
              </w:rPr>
              <w:t>General</w:t>
            </w:r>
          </w:p>
          <w:p w:rsidR="00EF529A" w:rsidRPr="000B41DC" w:rsidRDefault="00EF529A" w:rsidP="00F04F3C">
            <w:pPr>
              <w:pStyle w:val="Normalbolditalic"/>
              <w:rPr>
                <w:rFonts w:ascii="Calibri" w:hAnsi="Calibri"/>
                <w:i w:val="0"/>
                <w:color w:val="auto"/>
                <w:sz w:val="22"/>
              </w:rPr>
            </w:pPr>
          </w:p>
        </w:tc>
      </w:tr>
      <w:tr w:rsidR="00EF529A" w:rsidRPr="000B41DC" w:rsidTr="00F04F3C">
        <w:tc>
          <w:tcPr>
            <w:tcW w:w="1260" w:type="dxa"/>
          </w:tcPr>
          <w:p w:rsidR="00EF529A" w:rsidRPr="000B41DC" w:rsidRDefault="00EF529A" w:rsidP="00F04F3C">
            <w:pPr>
              <w:pStyle w:val="Normal9pt"/>
              <w:rPr>
                <w:rFonts w:ascii="Calibri" w:hAnsi="Calibri"/>
                <w:color w:val="auto"/>
                <w:sz w:val="16"/>
              </w:rPr>
            </w:pPr>
            <w:r w:rsidRPr="000B41DC">
              <w:rPr>
                <w:rFonts w:ascii="Calibri" w:hAnsi="Calibri"/>
                <w:color w:val="auto"/>
                <w:sz w:val="16"/>
              </w:rPr>
              <w:t>Summary</w:t>
            </w:r>
          </w:p>
          <w:p w:rsidR="00EF529A" w:rsidRPr="000B41DC" w:rsidRDefault="00EF529A" w:rsidP="00F04F3C">
            <w:pPr>
              <w:pStyle w:val="Normal9pt"/>
              <w:rPr>
                <w:rFonts w:ascii="Calibri" w:hAnsi="Calibri"/>
                <w:color w:val="auto"/>
                <w:sz w:val="16"/>
              </w:rPr>
            </w:pPr>
            <w:r w:rsidRPr="000B41DC">
              <w:rPr>
                <w:rFonts w:ascii="Calibri" w:hAnsi="Calibri"/>
                <w:color w:val="auto"/>
                <w:sz w:val="16"/>
              </w:rPr>
              <w:t>of</w:t>
            </w:r>
          </w:p>
          <w:p w:rsidR="00EF529A" w:rsidRPr="000B41DC" w:rsidRDefault="00EF529A" w:rsidP="00F04F3C">
            <w:pPr>
              <w:pStyle w:val="Normal9pt"/>
              <w:rPr>
                <w:rFonts w:ascii="Calibri" w:hAnsi="Calibri"/>
                <w:color w:val="auto"/>
                <w:sz w:val="16"/>
              </w:rPr>
            </w:pPr>
            <w:r w:rsidRPr="000B41DC">
              <w:rPr>
                <w:rFonts w:ascii="Calibri" w:hAnsi="Calibri"/>
                <w:color w:val="auto"/>
                <w:sz w:val="16"/>
              </w:rPr>
              <w:t>Requirements</w:t>
            </w:r>
          </w:p>
          <w:p w:rsidR="00EF529A" w:rsidRPr="000B41DC" w:rsidRDefault="00EF529A" w:rsidP="00F04F3C">
            <w:pPr>
              <w:pStyle w:val="Normal9pt"/>
              <w:rPr>
                <w:rFonts w:ascii="Calibri" w:hAnsi="Calibri"/>
                <w:color w:val="auto"/>
                <w:sz w:val="16"/>
              </w:rPr>
            </w:pPr>
          </w:p>
        </w:tc>
        <w:tc>
          <w:tcPr>
            <w:tcW w:w="8640" w:type="dxa"/>
          </w:tcPr>
          <w:p w:rsidR="007278D8" w:rsidRPr="000B41DC" w:rsidRDefault="006E7725" w:rsidP="001573FA">
            <w:pPr>
              <w:pStyle w:val="Normalred"/>
              <w:spacing w:line="276" w:lineRule="auto"/>
              <w:rPr>
                <w:rFonts w:ascii="Calibri" w:hAnsi="Calibri"/>
                <w:color w:val="auto"/>
                <w:sz w:val="22"/>
              </w:rPr>
            </w:pPr>
            <w:r w:rsidRPr="000B41DC">
              <w:rPr>
                <w:rFonts w:ascii="Calibri" w:hAnsi="Calibri"/>
                <w:color w:val="auto"/>
                <w:sz w:val="22"/>
              </w:rPr>
              <w:t>The conformity of externally provided processes, products and services to requirements shall be ensured by the Organisation.</w:t>
            </w:r>
          </w:p>
          <w:p w:rsidR="007278D8" w:rsidRPr="000B41DC" w:rsidRDefault="006E7725" w:rsidP="001573FA">
            <w:pPr>
              <w:pStyle w:val="Normalred"/>
              <w:spacing w:line="276" w:lineRule="auto"/>
              <w:rPr>
                <w:rFonts w:ascii="Calibri" w:hAnsi="Calibri"/>
                <w:color w:val="auto"/>
                <w:sz w:val="22"/>
              </w:rPr>
            </w:pPr>
            <w:r w:rsidRPr="000B41DC">
              <w:rPr>
                <w:rFonts w:ascii="Calibri" w:hAnsi="Calibri"/>
                <w:color w:val="auto"/>
                <w:sz w:val="22"/>
              </w:rPr>
              <w:t>The controls to be applied to externally provided processes, products and services shall be determined by the Organisation when:</w:t>
            </w:r>
          </w:p>
          <w:p w:rsidR="007278D8" w:rsidRPr="000B41DC" w:rsidRDefault="006E7725" w:rsidP="001573FA">
            <w:pPr>
              <w:pStyle w:val="Normalred"/>
              <w:numPr>
                <w:ilvl w:val="0"/>
                <w:numId w:val="127"/>
              </w:numPr>
              <w:spacing w:line="276" w:lineRule="auto"/>
              <w:rPr>
                <w:rFonts w:ascii="Calibri" w:hAnsi="Calibri"/>
                <w:color w:val="auto"/>
                <w:sz w:val="22"/>
              </w:rPr>
            </w:pPr>
            <w:r w:rsidRPr="000B41DC">
              <w:rPr>
                <w:rFonts w:ascii="Calibri" w:hAnsi="Calibri"/>
                <w:color w:val="auto"/>
                <w:sz w:val="22"/>
              </w:rPr>
              <w:t>There is an intention to incorporate p</w:t>
            </w:r>
            <w:r w:rsidR="007278D8" w:rsidRPr="000B41DC">
              <w:rPr>
                <w:rFonts w:ascii="Calibri" w:hAnsi="Calibri"/>
                <w:color w:val="auto"/>
                <w:sz w:val="22"/>
              </w:rPr>
              <w:t xml:space="preserve">roducts and services from external providers </w:t>
            </w:r>
            <w:r w:rsidR="006247D0" w:rsidRPr="000B41DC">
              <w:rPr>
                <w:rFonts w:ascii="Calibri" w:hAnsi="Calibri"/>
                <w:color w:val="auto"/>
                <w:sz w:val="22"/>
              </w:rPr>
              <w:t>into the Organis</w:t>
            </w:r>
            <w:r w:rsidR="007278D8" w:rsidRPr="000B41DC">
              <w:rPr>
                <w:rFonts w:ascii="Calibri" w:hAnsi="Calibri"/>
                <w:color w:val="auto"/>
                <w:sz w:val="22"/>
              </w:rPr>
              <w:t>at</w:t>
            </w:r>
            <w:r w:rsidR="006247D0" w:rsidRPr="000B41DC">
              <w:rPr>
                <w:rFonts w:ascii="Calibri" w:hAnsi="Calibri"/>
                <w:color w:val="auto"/>
                <w:sz w:val="22"/>
              </w:rPr>
              <w:t>ion’s own products and services</w:t>
            </w:r>
          </w:p>
          <w:p w:rsidR="007278D8" w:rsidRPr="000B41DC" w:rsidRDefault="006E7725" w:rsidP="001573FA">
            <w:pPr>
              <w:pStyle w:val="Normalred"/>
              <w:numPr>
                <w:ilvl w:val="0"/>
                <w:numId w:val="127"/>
              </w:numPr>
              <w:spacing w:line="276" w:lineRule="auto"/>
              <w:rPr>
                <w:rFonts w:ascii="Calibri" w:hAnsi="Calibri"/>
                <w:color w:val="auto"/>
                <w:sz w:val="22"/>
              </w:rPr>
            </w:pPr>
            <w:r w:rsidRPr="000B41DC">
              <w:rPr>
                <w:rFonts w:ascii="Calibri" w:hAnsi="Calibri"/>
                <w:color w:val="auto"/>
                <w:sz w:val="22"/>
              </w:rPr>
              <w:t>There is a direct provision of p</w:t>
            </w:r>
            <w:r w:rsidR="007278D8" w:rsidRPr="000B41DC">
              <w:rPr>
                <w:rFonts w:ascii="Calibri" w:hAnsi="Calibri"/>
                <w:color w:val="auto"/>
                <w:sz w:val="22"/>
              </w:rPr>
              <w:t>roducts and services to the customer(s) by external providers on behalf of</w:t>
            </w:r>
            <w:r w:rsidR="006247D0" w:rsidRPr="000B41DC">
              <w:rPr>
                <w:rFonts w:ascii="Calibri" w:hAnsi="Calibri"/>
                <w:color w:val="auto"/>
                <w:sz w:val="22"/>
              </w:rPr>
              <w:t xml:space="preserve"> the Organisation</w:t>
            </w:r>
          </w:p>
          <w:p w:rsidR="007278D8" w:rsidRPr="000B41DC" w:rsidRDefault="00B268CB" w:rsidP="001573FA">
            <w:pPr>
              <w:pStyle w:val="Normalred"/>
              <w:numPr>
                <w:ilvl w:val="0"/>
                <w:numId w:val="127"/>
              </w:numPr>
              <w:spacing w:line="276" w:lineRule="auto"/>
              <w:rPr>
                <w:rFonts w:ascii="Calibri" w:hAnsi="Calibri"/>
                <w:color w:val="auto"/>
                <w:sz w:val="22"/>
              </w:rPr>
            </w:pPr>
            <w:r w:rsidRPr="000B41DC">
              <w:rPr>
                <w:rFonts w:ascii="Calibri" w:hAnsi="Calibri"/>
                <w:color w:val="auto"/>
                <w:sz w:val="22"/>
              </w:rPr>
              <w:t>Provision of a</w:t>
            </w:r>
            <w:r w:rsidR="006247D0" w:rsidRPr="000B41DC">
              <w:rPr>
                <w:rFonts w:ascii="Calibri" w:hAnsi="Calibri"/>
                <w:color w:val="auto"/>
                <w:sz w:val="22"/>
              </w:rPr>
              <w:t xml:space="preserve"> </w:t>
            </w:r>
            <w:r w:rsidR="007278D8" w:rsidRPr="000B41DC">
              <w:rPr>
                <w:rFonts w:ascii="Calibri" w:hAnsi="Calibri"/>
                <w:color w:val="auto"/>
                <w:sz w:val="22"/>
              </w:rPr>
              <w:t xml:space="preserve">process, or part of a process, is </w:t>
            </w:r>
            <w:r w:rsidRPr="000B41DC">
              <w:rPr>
                <w:rFonts w:ascii="Calibri" w:hAnsi="Calibri"/>
                <w:color w:val="auto"/>
                <w:sz w:val="22"/>
              </w:rPr>
              <w:t xml:space="preserve">made </w:t>
            </w:r>
            <w:r w:rsidR="007278D8" w:rsidRPr="000B41DC">
              <w:rPr>
                <w:rFonts w:ascii="Calibri" w:hAnsi="Calibri"/>
                <w:color w:val="auto"/>
                <w:sz w:val="22"/>
              </w:rPr>
              <w:t xml:space="preserve">by an external provider </w:t>
            </w:r>
            <w:r w:rsidRPr="000B41DC">
              <w:rPr>
                <w:rFonts w:ascii="Calibri" w:hAnsi="Calibri"/>
                <w:color w:val="auto"/>
                <w:sz w:val="22"/>
              </w:rPr>
              <w:t>due to</w:t>
            </w:r>
            <w:r w:rsidR="006247D0" w:rsidRPr="000B41DC">
              <w:rPr>
                <w:rFonts w:ascii="Calibri" w:hAnsi="Calibri"/>
                <w:color w:val="auto"/>
                <w:sz w:val="22"/>
              </w:rPr>
              <w:t xml:space="preserve"> a decision </w:t>
            </w:r>
            <w:r w:rsidRPr="000B41DC">
              <w:rPr>
                <w:rFonts w:ascii="Calibri" w:hAnsi="Calibri"/>
                <w:color w:val="auto"/>
                <w:sz w:val="22"/>
              </w:rPr>
              <w:t xml:space="preserve">made </w:t>
            </w:r>
            <w:r w:rsidR="006247D0" w:rsidRPr="000B41DC">
              <w:rPr>
                <w:rFonts w:ascii="Calibri" w:hAnsi="Calibri"/>
                <w:color w:val="auto"/>
                <w:sz w:val="22"/>
              </w:rPr>
              <w:t>by the Organis</w:t>
            </w:r>
            <w:r w:rsidR="007278D8" w:rsidRPr="000B41DC">
              <w:rPr>
                <w:rFonts w:ascii="Calibri" w:hAnsi="Calibri"/>
                <w:color w:val="auto"/>
                <w:sz w:val="22"/>
              </w:rPr>
              <w:t>ation.</w:t>
            </w:r>
          </w:p>
          <w:p w:rsidR="003C7912" w:rsidRPr="000B41DC" w:rsidRDefault="00B268CB" w:rsidP="00FC30A3">
            <w:pPr>
              <w:pStyle w:val="Normalred"/>
              <w:spacing w:line="276" w:lineRule="auto"/>
              <w:rPr>
                <w:rFonts w:ascii="Calibri" w:hAnsi="Calibri"/>
                <w:color w:val="auto"/>
                <w:sz w:val="22"/>
              </w:rPr>
            </w:pPr>
            <w:r w:rsidRPr="000B41DC">
              <w:rPr>
                <w:rFonts w:ascii="Calibri" w:hAnsi="Calibri"/>
                <w:color w:val="auto"/>
                <w:sz w:val="22"/>
              </w:rPr>
              <w:t>Criteria for the evaluation, selection and monitoring of performance and re-evaluation of external providers</w:t>
            </w:r>
            <w:r w:rsidR="003C7912" w:rsidRPr="000B41DC">
              <w:rPr>
                <w:rFonts w:ascii="Calibri" w:hAnsi="Calibri"/>
                <w:color w:val="auto"/>
                <w:sz w:val="22"/>
              </w:rPr>
              <w:t xml:space="preserve"> shall be determined and put into practice by the Organisation</w:t>
            </w:r>
            <w:r w:rsidRPr="000B41DC">
              <w:rPr>
                <w:rFonts w:ascii="Calibri" w:hAnsi="Calibri"/>
                <w:color w:val="auto"/>
                <w:sz w:val="22"/>
              </w:rPr>
              <w:t xml:space="preserve">, </w:t>
            </w:r>
            <w:r w:rsidR="003C7912" w:rsidRPr="000B41DC">
              <w:rPr>
                <w:rFonts w:ascii="Calibri" w:hAnsi="Calibri"/>
                <w:color w:val="auto"/>
                <w:sz w:val="22"/>
              </w:rPr>
              <w:t>according to</w:t>
            </w:r>
            <w:r w:rsidRPr="000B41DC">
              <w:rPr>
                <w:rFonts w:ascii="Calibri" w:hAnsi="Calibri"/>
                <w:color w:val="auto"/>
                <w:sz w:val="22"/>
              </w:rPr>
              <w:t xml:space="preserve"> </w:t>
            </w:r>
            <w:r w:rsidR="003C7912" w:rsidRPr="000B41DC">
              <w:rPr>
                <w:rFonts w:ascii="Calibri" w:hAnsi="Calibri"/>
                <w:color w:val="auto"/>
                <w:sz w:val="22"/>
              </w:rPr>
              <w:t>their</w:t>
            </w:r>
            <w:r w:rsidRPr="000B41DC">
              <w:rPr>
                <w:rFonts w:ascii="Calibri" w:hAnsi="Calibri"/>
                <w:color w:val="auto"/>
                <w:sz w:val="22"/>
              </w:rPr>
              <w:t xml:space="preserve"> ability to provide processes or products and services in </w:t>
            </w:r>
            <w:r w:rsidR="003C7912" w:rsidRPr="000B41DC">
              <w:rPr>
                <w:rFonts w:ascii="Calibri" w:hAnsi="Calibri"/>
                <w:color w:val="auto"/>
                <w:sz w:val="22"/>
              </w:rPr>
              <w:t>line</w:t>
            </w:r>
            <w:r w:rsidRPr="000B41DC">
              <w:rPr>
                <w:rFonts w:ascii="Calibri" w:hAnsi="Calibri"/>
                <w:color w:val="auto"/>
                <w:sz w:val="22"/>
              </w:rPr>
              <w:t xml:space="preserve"> with requirements.  </w:t>
            </w:r>
            <w:r w:rsidR="003C7912" w:rsidRPr="000B41DC">
              <w:rPr>
                <w:rFonts w:ascii="Calibri" w:hAnsi="Calibri"/>
                <w:color w:val="auto"/>
                <w:sz w:val="22"/>
              </w:rPr>
              <w:t>Documented information of these activities and any required actions arising from the evaluations shall be kept by the Organisation.</w:t>
            </w:r>
          </w:p>
          <w:p w:rsidR="006247D0" w:rsidRPr="000B41DC" w:rsidRDefault="006247D0" w:rsidP="00FC30A3">
            <w:pPr>
              <w:pStyle w:val="Normalred"/>
              <w:spacing w:line="276" w:lineRule="auto"/>
              <w:rPr>
                <w:rFonts w:ascii="Calibri" w:hAnsi="Calibri"/>
                <w:color w:val="auto"/>
                <w:sz w:val="22"/>
              </w:rPr>
            </w:pPr>
          </w:p>
        </w:tc>
      </w:tr>
      <w:tr w:rsidR="00C53079" w:rsidRPr="000B41DC" w:rsidTr="00D44B95">
        <w:tc>
          <w:tcPr>
            <w:tcW w:w="1260" w:type="dxa"/>
          </w:tcPr>
          <w:p w:rsidR="00C53079" w:rsidRPr="000B41DC" w:rsidRDefault="00C53079" w:rsidP="00D44B95">
            <w:pPr>
              <w:pStyle w:val="Normalbolditalic"/>
              <w:rPr>
                <w:rFonts w:ascii="Calibri" w:hAnsi="Calibri"/>
                <w:i w:val="0"/>
                <w:color w:val="auto"/>
                <w:sz w:val="18"/>
              </w:rPr>
            </w:pPr>
            <w:r w:rsidRPr="000B41DC">
              <w:rPr>
                <w:rFonts w:ascii="Calibri" w:hAnsi="Calibri"/>
                <w:i w:val="0"/>
                <w:snapToGrid w:val="0"/>
                <w:color w:val="auto"/>
                <w:sz w:val="22"/>
              </w:rPr>
              <w:t>8.4.2</w:t>
            </w:r>
          </w:p>
        </w:tc>
        <w:tc>
          <w:tcPr>
            <w:tcW w:w="8640" w:type="dxa"/>
          </w:tcPr>
          <w:p w:rsidR="000D2C27" w:rsidRPr="000B41DC" w:rsidRDefault="000D2C27" w:rsidP="000D2C27">
            <w:pPr>
              <w:pStyle w:val="Normalbolditalic"/>
              <w:rPr>
                <w:rFonts w:ascii="Calibri" w:hAnsi="Calibri"/>
                <w:i w:val="0"/>
                <w:snapToGrid w:val="0"/>
                <w:color w:val="auto"/>
                <w:sz w:val="22"/>
              </w:rPr>
            </w:pPr>
            <w:r w:rsidRPr="000B41DC">
              <w:rPr>
                <w:rFonts w:ascii="Calibri" w:hAnsi="Calibri"/>
                <w:i w:val="0"/>
                <w:snapToGrid w:val="0"/>
                <w:color w:val="auto"/>
                <w:sz w:val="22"/>
              </w:rPr>
              <w:t>Type and extent o</w:t>
            </w:r>
            <w:r w:rsidR="006247D0" w:rsidRPr="000B41DC">
              <w:rPr>
                <w:rFonts w:ascii="Calibri" w:hAnsi="Calibri"/>
                <w:i w:val="0"/>
                <w:snapToGrid w:val="0"/>
                <w:color w:val="auto"/>
                <w:sz w:val="22"/>
              </w:rPr>
              <w:t>f control</w:t>
            </w:r>
          </w:p>
          <w:p w:rsidR="00C53079" w:rsidRPr="000B41DC" w:rsidRDefault="00C53079" w:rsidP="000D2C27">
            <w:pPr>
              <w:pStyle w:val="Normalbolditalic"/>
              <w:rPr>
                <w:rFonts w:ascii="Calibri" w:hAnsi="Calibri"/>
                <w:i w:val="0"/>
                <w:color w:val="auto"/>
                <w:sz w:val="18"/>
              </w:rPr>
            </w:pPr>
          </w:p>
        </w:tc>
      </w:tr>
      <w:tr w:rsidR="00C53079" w:rsidRPr="000B41DC" w:rsidTr="00D44B95">
        <w:tc>
          <w:tcPr>
            <w:tcW w:w="1260" w:type="dxa"/>
          </w:tcPr>
          <w:p w:rsidR="00C53079" w:rsidRPr="000B41DC" w:rsidRDefault="00C53079" w:rsidP="00D44B95">
            <w:pPr>
              <w:pStyle w:val="Normal9pt"/>
              <w:rPr>
                <w:rFonts w:ascii="Calibri" w:hAnsi="Calibri"/>
                <w:color w:val="auto"/>
                <w:sz w:val="16"/>
              </w:rPr>
            </w:pPr>
            <w:r w:rsidRPr="000B41DC">
              <w:rPr>
                <w:rFonts w:ascii="Calibri" w:hAnsi="Calibri"/>
                <w:color w:val="auto"/>
                <w:sz w:val="16"/>
              </w:rPr>
              <w:t>Summary</w:t>
            </w:r>
          </w:p>
          <w:p w:rsidR="00C53079" w:rsidRPr="000B41DC" w:rsidRDefault="00C53079" w:rsidP="00D44B95">
            <w:pPr>
              <w:pStyle w:val="Normal9pt"/>
              <w:rPr>
                <w:rFonts w:ascii="Calibri" w:hAnsi="Calibri"/>
                <w:color w:val="auto"/>
                <w:sz w:val="16"/>
              </w:rPr>
            </w:pPr>
            <w:r w:rsidRPr="000B41DC">
              <w:rPr>
                <w:rFonts w:ascii="Calibri" w:hAnsi="Calibri"/>
                <w:color w:val="auto"/>
                <w:sz w:val="16"/>
              </w:rPr>
              <w:t>of</w:t>
            </w:r>
          </w:p>
          <w:p w:rsidR="00C53079" w:rsidRPr="000B41DC" w:rsidRDefault="00C53079" w:rsidP="00D44B95">
            <w:pPr>
              <w:pStyle w:val="Normal9pt"/>
              <w:rPr>
                <w:rFonts w:ascii="Calibri" w:hAnsi="Calibri"/>
                <w:color w:val="auto"/>
                <w:sz w:val="16"/>
              </w:rPr>
            </w:pPr>
            <w:r w:rsidRPr="000B41DC">
              <w:rPr>
                <w:rFonts w:ascii="Calibri" w:hAnsi="Calibri"/>
                <w:color w:val="auto"/>
                <w:sz w:val="16"/>
              </w:rPr>
              <w:t>Requirements</w:t>
            </w:r>
          </w:p>
          <w:p w:rsidR="00C53079" w:rsidRPr="000B41DC" w:rsidRDefault="00C53079" w:rsidP="00D44B95">
            <w:pPr>
              <w:pStyle w:val="Normal9pt"/>
              <w:rPr>
                <w:rFonts w:ascii="Calibri" w:hAnsi="Calibri"/>
                <w:color w:val="auto"/>
                <w:sz w:val="16"/>
              </w:rPr>
            </w:pPr>
          </w:p>
        </w:tc>
        <w:tc>
          <w:tcPr>
            <w:tcW w:w="8640" w:type="dxa"/>
          </w:tcPr>
          <w:p w:rsidR="006247D0" w:rsidRPr="000B41DC" w:rsidRDefault="003C7912" w:rsidP="001573FA">
            <w:pPr>
              <w:pStyle w:val="Normalred"/>
              <w:spacing w:line="276" w:lineRule="auto"/>
              <w:rPr>
                <w:rFonts w:ascii="Calibri" w:hAnsi="Calibri"/>
                <w:color w:val="auto"/>
                <w:sz w:val="22"/>
              </w:rPr>
            </w:pPr>
            <w:r w:rsidRPr="000B41DC">
              <w:rPr>
                <w:rFonts w:ascii="Calibri" w:hAnsi="Calibri"/>
                <w:color w:val="auto"/>
                <w:sz w:val="22"/>
              </w:rPr>
              <w:t xml:space="preserve">The Organisation shall ensure that its ability to consistently deliver conforming products and services to its customers shall not be adversely affected by </w:t>
            </w:r>
            <w:r w:rsidR="006247D0" w:rsidRPr="000B41DC">
              <w:rPr>
                <w:rFonts w:ascii="Calibri" w:hAnsi="Calibri"/>
                <w:color w:val="auto"/>
                <w:sz w:val="22"/>
              </w:rPr>
              <w:t>externally provided processes, products and services.</w:t>
            </w:r>
          </w:p>
          <w:p w:rsidR="006247D0" w:rsidRPr="000B41DC" w:rsidRDefault="003C7912" w:rsidP="001573FA">
            <w:pPr>
              <w:pStyle w:val="Normalred"/>
              <w:spacing w:line="276" w:lineRule="auto"/>
              <w:rPr>
                <w:rFonts w:ascii="Calibri" w:hAnsi="Calibri"/>
                <w:color w:val="auto"/>
                <w:sz w:val="22"/>
              </w:rPr>
            </w:pPr>
            <w:r w:rsidRPr="000B41DC">
              <w:rPr>
                <w:rFonts w:ascii="Calibri" w:hAnsi="Calibri"/>
                <w:color w:val="auto"/>
                <w:sz w:val="22"/>
              </w:rPr>
              <w:t>The following shall be carried out by the Organisation:</w:t>
            </w:r>
          </w:p>
          <w:p w:rsidR="006247D0" w:rsidRPr="000B41DC" w:rsidRDefault="003C7912" w:rsidP="001573FA">
            <w:pPr>
              <w:pStyle w:val="Normalred"/>
              <w:numPr>
                <w:ilvl w:val="0"/>
                <w:numId w:val="128"/>
              </w:numPr>
              <w:spacing w:line="276" w:lineRule="auto"/>
              <w:rPr>
                <w:rFonts w:ascii="Calibri" w:hAnsi="Calibri"/>
                <w:color w:val="auto"/>
                <w:sz w:val="22"/>
              </w:rPr>
            </w:pPr>
            <w:r w:rsidRPr="000B41DC">
              <w:rPr>
                <w:rFonts w:ascii="Calibri" w:hAnsi="Calibri"/>
                <w:color w:val="auto"/>
                <w:sz w:val="22"/>
              </w:rPr>
              <w:t>The Organisation shall ensure that</w:t>
            </w:r>
            <w:r w:rsidR="006247D0" w:rsidRPr="000B41DC">
              <w:rPr>
                <w:rFonts w:ascii="Calibri" w:hAnsi="Calibri"/>
                <w:color w:val="auto"/>
                <w:sz w:val="22"/>
              </w:rPr>
              <w:t xml:space="preserve"> externally provided processes </w:t>
            </w:r>
            <w:r w:rsidR="000240B4" w:rsidRPr="000B41DC">
              <w:rPr>
                <w:rFonts w:ascii="Calibri" w:hAnsi="Calibri"/>
                <w:color w:val="auto"/>
                <w:sz w:val="22"/>
              </w:rPr>
              <w:t xml:space="preserve">stay </w:t>
            </w:r>
            <w:r w:rsidR="006247D0" w:rsidRPr="000B41DC">
              <w:rPr>
                <w:rFonts w:ascii="Calibri" w:hAnsi="Calibri"/>
                <w:color w:val="auto"/>
                <w:sz w:val="22"/>
              </w:rPr>
              <w:t xml:space="preserve">within the control of its </w:t>
            </w:r>
            <w:r w:rsidR="00323DCC" w:rsidRPr="000B41DC">
              <w:rPr>
                <w:rFonts w:ascii="Calibri" w:hAnsi="Calibri"/>
                <w:color w:val="auto"/>
                <w:sz w:val="22"/>
              </w:rPr>
              <w:t>Quality Management System</w:t>
            </w:r>
          </w:p>
          <w:p w:rsidR="006247D0" w:rsidRPr="000B41DC" w:rsidRDefault="000240B4" w:rsidP="001573FA">
            <w:pPr>
              <w:pStyle w:val="Normalred"/>
              <w:numPr>
                <w:ilvl w:val="0"/>
                <w:numId w:val="128"/>
              </w:numPr>
              <w:spacing w:line="276" w:lineRule="auto"/>
              <w:rPr>
                <w:rFonts w:ascii="Calibri" w:hAnsi="Calibri"/>
                <w:color w:val="auto"/>
                <w:sz w:val="22"/>
              </w:rPr>
            </w:pPr>
            <w:r w:rsidRPr="000B41DC">
              <w:rPr>
                <w:rFonts w:ascii="Calibri" w:hAnsi="Calibri"/>
                <w:color w:val="auto"/>
                <w:sz w:val="22"/>
              </w:rPr>
              <w:t>B</w:t>
            </w:r>
            <w:r w:rsidR="006247D0" w:rsidRPr="000B41DC">
              <w:rPr>
                <w:rFonts w:ascii="Calibri" w:hAnsi="Calibri"/>
                <w:color w:val="auto"/>
                <w:sz w:val="22"/>
              </w:rPr>
              <w:t>oth the controls that it intends to apply to an external provider and those it intends to apply to the resulting output</w:t>
            </w:r>
            <w:r w:rsidRPr="000B41DC">
              <w:rPr>
                <w:rFonts w:ascii="Calibri" w:hAnsi="Calibri"/>
                <w:color w:val="auto"/>
                <w:sz w:val="22"/>
              </w:rPr>
              <w:t xml:space="preserve"> shall be defined</w:t>
            </w:r>
          </w:p>
          <w:p w:rsidR="00BE786F" w:rsidRPr="000B41DC" w:rsidRDefault="00BE786F" w:rsidP="0045502C">
            <w:pPr>
              <w:pStyle w:val="Normalred"/>
              <w:rPr>
                <w:rFonts w:ascii="Calibri" w:hAnsi="Calibri"/>
                <w:color w:val="auto"/>
                <w:sz w:val="22"/>
              </w:rPr>
            </w:pPr>
          </w:p>
        </w:tc>
      </w:tr>
    </w:tbl>
    <w:p w:rsidR="0045502C" w:rsidRPr="00CF6E23" w:rsidRDefault="0045502C" w:rsidP="0045502C">
      <w:pPr>
        <w:pStyle w:val="Caption"/>
        <w:rPr>
          <w:rFonts w:ascii="Calibri" w:hAnsi="Calibri"/>
          <w:sz w:val="32"/>
          <w:szCs w:val="34"/>
        </w:rPr>
      </w:pPr>
      <w:r>
        <w:br w:type="page"/>
      </w:r>
    </w:p>
    <w:p w:rsidR="0045502C" w:rsidRPr="00CF6E23" w:rsidRDefault="0045502C" w:rsidP="0045502C">
      <w:pPr>
        <w:pStyle w:val="Caption"/>
        <w:rPr>
          <w:rFonts w:ascii="Calibri" w:hAnsi="Calibri"/>
          <w:sz w:val="32"/>
          <w:szCs w:val="34"/>
        </w:rPr>
      </w:pPr>
    </w:p>
    <w:p w:rsidR="00802546" w:rsidRDefault="00802546" w:rsidP="0045502C">
      <w:pPr>
        <w:pStyle w:val="Caption"/>
        <w:rPr>
          <w:rFonts w:ascii="Calibri" w:hAnsi="Calibri"/>
          <w:sz w:val="32"/>
          <w:szCs w:val="34"/>
        </w:rPr>
      </w:pPr>
    </w:p>
    <w:p w:rsidR="0045502C" w:rsidRPr="000B41DC" w:rsidRDefault="0045502C" w:rsidP="0045502C">
      <w:pPr>
        <w:pStyle w:val="Caption"/>
        <w:rPr>
          <w:rFonts w:ascii="Calibri" w:hAnsi="Calibri"/>
          <w:color w:val="auto"/>
          <w:sz w:val="32"/>
          <w:szCs w:val="34"/>
        </w:rPr>
      </w:pPr>
      <w:proofErr w:type="gramStart"/>
      <w:r w:rsidRPr="000B41DC">
        <w:rPr>
          <w:rFonts w:ascii="Calibri" w:hAnsi="Calibri"/>
          <w:color w:val="auto"/>
          <w:sz w:val="32"/>
          <w:szCs w:val="34"/>
        </w:rPr>
        <w:t xml:space="preserve">8 </w:t>
      </w:r>
      <w:r w:rsidR="00802546" w:rsidRPr="000B41DC">
        <w:rPr>
          <w:rFonts w:ascii="Calibri" w:hAnsi="Calibri"/>
          <w:color w:val="auto"/>
          <w:sz w:val="32"/>
          <w:szCs w:val="34"/>
        </w:rPr>
        <w:t xml:space="preserve"> </w:t>
      </w:r>
      <w:r w:rsidRPr="000B41DC">
        <w:rPr>
          <w:rFonts w:ascii="Calibri" w:hAnsi="Calibri"/>
          <w:color w:val="auto"/>
          <w:sz w:val="32"/>
          <w:szCs w:val="34"/>
        </w:rPr>
        <w:t>-</w:t>
      </w:r>
      <w:proofErr w:type="gramEnd"/>
      <w:r w:rsidR="00802546" w:rsidRPr="000B41DC">
        <w:rPr>
          <w:rFonts w:ascii="Calibri" w:hAnsi="Calibri"/>
          <w:color w:val="auto"/>
          <w:sz w:val="32"/>
          <w:szCs w:val="34"/>
        </w:rPr>
        <w:t xml:space="preserve"> </w:t>
      </w:r>
      <w:r w:rsidRPr="000B41DC">
        <w:rPr>
          <w:rFonts w:ascii="Calibri" w:hAnsi="Calibri"/>
          <w:color w:val="auto"/>
          <w:sz w:val="32"/>
          <w:szCs w:val="34"/>
        </w:rPr>
        <w:t xml:space="preserve"> OPERATION</w:t>
      </w:r>
    </w:p>
    <w:p w:rsidR="0045502C" w:rsidRPr="000B41DC" w:rsidRDefault="0045502C" w:rsidP="0045502C">
      <w:pPr>
        <w:rPr>
          <w:rFonts w:ascii="Calibri" w:hAnsi="Calibri"/>
          <w:sz w:val="22"/>
        </w:rPr>
      </w:pPr>
    </w:p>
    <w:p w:rsidR="0045502C" w:rsidRPr="000B41DC" w:rsidRDefault="0045502C" w:rsidP="0045502C">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45502C" w:rsidRPr="000B41DC" w:rsidTr="000B6EAD">
        <w:tc>
          <w:tcPr>
            <w:tcW w:w="1260" w:type="dxa"/>
            <w:shd w:val="clear" w:color="auto" w:fill="C6D9F1" w:themeFill="text2" w:themeFillTint="33"/>
          </w:tcPr>
          <w:p w:rsidR="0045502C" w:rsidRPr="000B41DC" w:rsidRDefault="0045502C" w:rsidP="00615691">
            <w:pPr>
              <w:pStyle w:val="Normalbolditalic"/>
              <w:rPr>
                <w:rFonts w:ascii="Calibri" w:hAnsi="Calibri"/>
                <w:i w:val="0"/>
                <w:color w:val="auto"/>
                <w:sz w:val="22"/>
              </w:rPr>
            </w:pPr>
            <w:r w:rsidRPr="000B41DC">
              <w:rPr>
                <w:rFonts w:ascii="Calibri" w:hAnsi="Calibri"/>
                <w:i w:val="0"/>
                <w:color w:val="auto"/>
                <w:sz w:val="22"/>
              </w:rPr>
              <w:t>8.4</w:t>
            </w:r>
          </w:p>
        </w:tc>
        <w:tc>
          <w:tcPr>
            <w:tcW w:w="8640" w:type="dxa"/>
            <w:shd w:val="clear" w:color="auto" w:fill="C6D9F1" w:themeFill="text2" w:themeFillTint="33"/>
          </w:tcPr>
          <w:p w:rsidR="0045502C" w:rsidRPr="000B41DC" w:rsidRDefault="0045502C" w:rsidP="00615691">
            <w:pPr>
              <w:pStyle w:val="Normalbolditalic"/>
              <w:rPr>
                <w:rFonts w:ascii="Calibri" w:hAnsi="Calibri"/>
                <w:i w:val="0"/>
                <w:color w:val="auto"/>
                <w:sz w:val="22"/>
              </w:rPr>
            </w:pPr>
            <w:r w:rsidRPr="000B41DC">
              <w:rPr>
                <w:rFonts w:ascii="Calibri" w:hAnsi="Calibri"/>
                <w:i w:val="0"/>
                <w:color w:val="auto"/>
                <w:sz w:val="22"/>
              </w:rPr>
              <w:t>Control of externally provided products and services (continued)</w:t>
            </w:r>
          </w:p>
          <w:p w:rsidR="0045502C" w:rsidRPr="000B41DC" w:rsidRDefault="0045502C" w:rsidP="00615691">
            <w:pPr>
              <w:pStyle w:val="Normalbolditalic"/>
              <w:rPr>
                <w:rFonts w:ascii="Calibri" w:hAnsi="Calibri"/>
                <w:i w:val="0"/>
                <w:color w:val="auto"/>
                <w:sz w:val="22"/>
              </w:rPr>
            </w:pPr>
          </w:p>
        </w:tc>
      </w:tr>
      <w:tr w:rsidR="0045502C" w:rsidRPr="000B41DC" w:rsidTr="00F04F3C">
        <w:tc>
          <w:tcPr>
            <w:tcW w:w="1260" w:type="dxa"/>
          </w:tcPr>
          <w:p w:rsidR="0045502C" w:rsidRPr="000B41DC" w:rsidRDefault="0045502C" w:rsidP="00615691">
            <w:pPr>
              <w:pStyle w:val="Normalbolditalic"/>
              <w:rPr>
                <w:rFonts w:ascii="Calibri" w:hAnsi="Calibri"/>
                <w:i w:val="0"/>
                <w:color w:val="auto"/>
                <w:sz w:val="18"/>
              </w:rPr>
            </w:pPr>
            <w:r w:rsidRPr="000B41DC">
              <w:rPr>
                <w:rFonts w:ascii="Calibri" w:hAnsi="Calibri"/>
                <w:i w:val="0"/>
                <w:snapToGrid w:val="0"/>
                <w:color w:val="auto"/>
                <w:sz w:val="22"/>
              </w:rPr>
              <w:t>8.4.2</w:t>
            </w:r>
          </w:p>
        </w:tc>
        <w:tc>
          <w:tcPr>
            <w:tcW w:w="8640" w:type="dxa"/>
          </w:tcPr>
          <w:p w:rsidR="0045502C" w:rsidRPr="000B41DC" w:rsidRDefault="0045502C" w:rsidP="00615691">
            <w:pPr>
              <w:pStyle w:val="Normalbolditalic"/>
              <w:rPr>
                <w:rFonts w:ascii="Calibri" w:hAnsi="Calibri"/>
                <w:i w:val="0"/>
                <w:snapToGrid w:val="0"/>
                <w:color w:val="auto"/>
                <w:sz w:val="22"/>
              </w:rPr>
            </w:pPr>
            <w:r w:rsidRPr="000B41DC">
              <w:rPr>
                <w:rFonts w:ascii="Calibri" w:hAnsi="Calibri"/>
                <w:i w:val="0"/>
                <w:snapToGrid w:val="0"/>
                <w:color w:val="auto"/>
                <w:sz w:val="22"/>
              </w:rPr>
              <w:t>Type and extent of control (continued)</w:t>
            </w:r>
          </w:p>
          <w:p w:rsidR="0045502C" w:rsidRPr="000B41DC" w:rsidRDefault="0045502C" w:rsidP="00615691">
            <w:pPr>
              <w:pStyle w:val="Normalbolditalic"/>
              <w:rPr>
                <w:rFonts w:ascii="Calibri" w:hAnsi="Calibri"/>
                <w:i w:val="0"/>
                <w:color w:val="auto"/>
                <w:sz w:val="18"/>
              </w:rPr>
            </w:pPr>
          </w:p>
        </w:tc>
      </w:tr>
      <w:tr w:rsidR="0045502C" w:rsidRPr="000B41DC" w:rsidTr="00F04F3C">
        <w:tc>
          <w:tcPr>
            <w:tcW w:w="1260" w:type="dxa"/>
          </w:tcPr>
          <w:p w:rsidR="0045502C" w:rsidRPr="000B41DC" w:rsidRDefault="0045502C" w:rsidP="0045502C">
            <w:pPr>
              <w:pStyle w:val="Normal9pt"/>
              <w:rPr>
                <w:rFonts w:ascii="Calibri" w:hAnsi="Calibri"/>
                <w:color w:val="auto"/>
                <w:sz w:val="16"/>
              </w:rPr>
            </w:pPr>
            <w:r w:rsidRPr="000B41DC">
              <w:rPr>
                <w:rFonts w:ascii="Calibri" w:hAnsi="Calibri"/>
                <w:color w:val="auto"/>
                <w:sz w:val="16"/>
              </w:rPr>
              <w:t>Summary</w:t>
            </w:r>
          </w:p>
          <w:p w:rsidR="0045502C" w:rsidRPr="000B41DC" w:rsidRDefault="0045502C" w:rsidP="0045502C">
            <w:pPr>
              <w:pStyle w:val="Normal9pt"/>
              <w:rPr>
                <w:rFonts w:ascii="Calibri" w:hAnsi="Calibri"/>
                <w:color w:val="auto"/>
                <w:sz w:val="16"/>
              </w:rPr>
            </w:pPr>
            <w:r w:rsidRPr="000B41DC">
              <w:rPr>
                <w:rFonts w:ascii="Calibri" w:hAnsi="Calibri"/>
                <w:color w:val="auto"/>
                <w:sz w:val="16"/>
              </w:rPr>
              <w:t>of</w:t>
            </w:r>
          </w:p>
          <w:p w:rsidR="0045502C" w:rsidRPr="000B41DC" w:rsidRDefault="0045502C" w:rsidP="0045502C">
            <w:pPr>
              <w:pStyle w:val="Normal9pt"/>
              <w:rPr>
                <w:rFonts w:ascii="Calibri" w:hAnsi="Calibri"/>
                <w:i/>
                <w:snapToGrid w:val="0"/>
                <w:color w:val="auto"/>
                <w:sz w:val="16"/>
              </w:rPr>
            </w:pPr>
            <w:r w:rsidRPr="000B41DC">
              <w:rPr>
                <w:rFonts w:ascii="Calibri" w:hAnsi="Calibri"/>
                <w:color w:val="auto"/>
                <w:sz w:val="16"/>
              </w:rPr>
              <w:t>Requirements</w:t>
            </w:r>
            <w:r w:rsidRPr="000B41DC">
              <w:rPr>
                <w:rFonts w:ascii="Calibri" w:hAnsi="Calibri"/>
                <w:i/>
                <w:snapToGrid w:val="0"/>
                <w:color w:val="auto"/>
                <w:sz w:val="16"/>
              </w:rPr>
              <w:t xml:space="preserve"> </w:t>
            </w:r>
            <w:r w:rsidRPr="000B41DC">
              <w:rPr>
                <w:rFonts w:ascii="Calibri" w:hAnsi="Calibri"/>
                <w:snapToGrid w:val="0"/>
                <w:color w:val="auto"/>
                <w:sz w:val="16"/>
              </w:rPr>
              <w:t>(continued)</w:t>
            </w:r>
          </w:p>
        </w:tc>
        <w:tc>
          <w:tcPr>
            <w:tcW w:w="8640" w:type="dxa"/>
          </w:tcPr>
          <w:p w:rsidR="0045502C" w:rsidRPr="000B41DC" w:rsidRDefault="000240B4" w:rsidP="001573FA">
            <w:pPr>
              <w:pStyle w:val="Normalred"/>
              <w:numPr>
                <w:ilvl w:val="0"/>
                <w:numId w:val="128"/>
              </w:numPr>
              <w:spacing w:line="276" w:lineRule="auto"/>
              <w:ind w:left="340" w:hanging="340"/>
              <w:rPr>
                <w:rFonts w:ascii="Calibri" w:hAnsi="Calibri"/>
                <w:color w:val="auto"/>
                <w:sz w:val="22"/>
              </w:rPr>
            </w:pPr>
            <w:r w:rsidRPr="000B41DC">
              <w:rPr>
                <w:rFonts w:ascii="Calibri" w:hAnsi="Calibri"/>
                <w:color w:val="auto"/>
                <w:sz w:val="22"/>
              </w:rPr>
              <w:t xml:space="preserve">The following </w:t>
            </w:r>
            <w:r w:rsidR="00F36C56" w:rsidRPr="000B41DC">
              <w:rPr>
                <w:rFonts w:ascii="Calibri" w:hAnsi="Calibri"/>
                <w:color w:val="auto"/>
                <w:sz w:val="22"/>
              </w:rPr>
              <w:t>shall</w:t>
            </w:r>
            <w:r w:rsidRPr="000B41DC">
              <w:rPr>
                <w:rFonts w:ascii="Calibri" w:hAnsi="Calibri"/>
                <w:color w:val="auto"/>
                <w:sz w:val="22"/>
              </w:rPr>
              <w:t xml:space="preserve"> be considered</w:t>
            </w:r>
            <w:r w:rsidR="0045502C" w:rsidRPr="000B41DC">
              <w:rPr>
                <w:rFonts w:ascii="Calibri" w:hAnsi="Calibri"/>
                <w:color w:val="auto"/>
                <w:sz w:val="22"/>
              </w:rPr>
              <w:t>:</w:t>
            </w:r>
          </w:p>
          <w:p w:rsidR="0045502C" w:rsidRPr="000B41DC" w:rsidRDefault="00440E05" w:rsidP="001573FA">
            <w:pPr>
              <w:pStyle w:val="Normalred"/>
              <w:numPr>
                <w:ilvl w:val="1"/>
                <w:numId w:val="128"/>
              </w:numPr>
              <w:spacing w:line="276" w:lineRule="auto"/>
              <w:ind w:left="680" w:hanging="340"/>
              <w:rPr>
                <w:rFonts w:ascii="Calibri" w:hAnsi="Calibri"/>
                <w:color w:val="auto"/>
                <w:sz w:val="22"/>
              </w:rPr>
            </w:pPr>
            <w:r w:rsidRPr="000B41DC">
              <w:rPr>
                <w:rFonts w:ascii="Calibri" w:hAnsi="Calibri"/>
                <w:color w:val="auto"/>
                <w:sz w:val="22"/>
              </w:rPr>
              <w:t xml:space="preserve">The way in which the externally provided processes, products and services might potentially impact the Organisation’s </w:t>
            </w:r>
            <w:r w:rsidR="00F36C56" w:rsidRPr="000B41DC">
              <w:rPr>
                <w:rFonts w:ascii="Calibri" w:hAnsi="Calibri"/>
                <w:color w:val="auto"/>
                <w:sz w:val="22"/>
              </w:rPr>
              <w:t>position regarding its consistent fulfilment of</w:t>
            </w:r>
            <w:r w:rsidRPr="000B41DC">
              <w:rPr>
                <w:rFonts w:ascii="Calibri" w:hAnsi="Calibri"/>
                <w:color w:val="auto"/>
                <w:sz w:val="22"/>
              </w:rPr>
              <w:t xml:space="preserve"> customer and applicable statut</w:t>
            </w:r>
            <w:r w:rsidR="00F36C56" w:rsidRPr="000B41DC">
              <w:rPr>
                <w:rFonts w:ascii="Calibri" w:hAnsi="Calibri"/>
                <w:color w:val="auto"/>
                <w:sz w:val="22"/>
              </w:rPr>
              <w:t>ory and regulatory requirements</w:t>
            </w:r>
          </w:p>
          <w:p w:rsidR="0045502C" w:rsidRPr="000B41DC" w:rsidRDefault="00F36C56" w:rsidP="001573FA">
            <w:pPr>
              <w:pStyle w:val="Normalred"/>
              <w:numPr>
                <w:ilvl w:val="1"/>
                <w:numId w:val="128"/>
              </w:numPr>
              <w:spacing w:line="276" w:lineRule="auto"/>
              <w:ind w:left="680" w:hanging="340"/>
              <w:rPr>
                <w:rFonts w:ascii="Calibri" w:hAnsi="Calibri"/>
                <w:color w:val="auto"/>
                <w:sz w:val="22"/>
              </w:rPr>
            </w:pPr>
            <w:r w:rsidRPr="000B41DC">
              <w:rPr>
                <w:rFonts w:ascii="Calibri" w:hAnsi="Calibri"/>
                <w:color w:val="auto"/>
                <w:sz w:val="22"/>
              </w:rPr>
              <w:t>The degree to which the controls applied by the external provider are effective</w:t>
            </w:r>
            <w:r w:rsidR="00AA70FD" w:rsidRPr="000B41DC">
              <w:rPr>
                <w:rFonts w:ascii="Calibri" w:hAnsi="Calibri"/>
                <w:color w:val="auto"/>
                <w:sz w:val="22"/>
              </w:rPr>
              <w:t>.</w:t>
            </w:r>
          </w:p>
          <w:p w:rsidR="00F36C56" w:rsidRPr="000B41DC" w:rsidRDefault="00F36C56" w:rsidP="00FC30A3">
            <w:pPr>
              <w:pStyle w:val="Normalred"/>
              <w:numPr>
                <w:ilvl w:val="0"/>
                <w:numId w:val="128"/>
              </w:numPr>
              <w:spacing w:line="276" w:lineRule="auto"/>
              <w:ind w:left="340" w:hanging="340"/>
              <w:rPr>
                <w:rFonts w:ascii="Calibri" w:hAnsi="Calibri"/>
                <w:color w:val="auto"/>
                <w:sz w:val="22"/>
              </w:rPr>
            </w:pPr>
            <w:r w:rsidRPr="000B41DC">
              <w:rPr>
                <w:rFonts w:ascii="Calibri" w:hAnsi="Calibri"/>
                <w:color w:val="auto"/>
                <w:sz w:val="22"/>
              </w:rPr>
              <w:t>It shall be ensured that the externally provided processes, products and services fulfil requirements through the determination of the required verification or other activities.</w:t>
            </w:r>
          </w:p>
          <w:p w:rsidR="0045502C" w:rsidRPr="000B41DC" w:rsidRDefault="0045502C" w:rsidP="00FC30A3">
            <w:pPr>
              <w:pStyle w:val="Normalred"/>
              <w:spacing w:line="276" w:lineRule="auto"/>
              <w:rPr>
                <w:rFonts w:ascii="Calibri" w:hAnsi="Calibri"/>
                <w:snapToGrid w:val="0"/>
                <w:color w:val="auto"/>
                <w:sz w:val="22"/>
              </w:rPr>
            </w:pPr>
          </w:p>
        </w:tc>
      </w:tr>
      <w:tr w:rsidR="0045502C" w:rsidRPr="000B41DC" w:rsidTr="00F04F3C">
        <w:tc>
          <w:tcPr>
            <w:tcW w:w="1260" w:type="dxa"/>
          </w:tcPr>
          <w:p w:rsidR="0045502C" w:rsidRPr="000B41DC" w:rsidRDefault="0045502C" w:rsidP="00F04F3C">
            <w:pPr>
              <w:pStyle w:val="Normalbolditalic"/>
              <w:rPr>
                <w:rFonts w:ascii="Calibri" w:hAnsi="Calibri"/>
                <w:i w:val="0"/>
                <w:color w:val="auto"/>
                <w:sz w:val="22"/>
              </w:rPr>
            </w:pPr>
            <w:r w:rsidRPr="000B41DC">
              <w:rPr>
                <w:rFonts w:ascii="Calibri" w:hAnsi="Calibri"/>
                <w:i w:val="0"/>
                <w:snapToGrid w:val="0"/>
                <w:color w:val="auto"/>
                <w:sz w:val="22"/>
              </w:rPr>
              <w:t>8.4.3</w:t>
            </w:r>
          </w:p>
        </w:tc>
        <w:tc>
          <w:tcPr>
            <w:tcW w:w="8640" w:type="dxa"/>
          </w:tcPr>
          <w:p w:rsidR="0045502C" w:rsidRPr="000B41DC" w:rsidRDefault="0045502C" w:rsidP="00F04F3C">
            <w:pPr>
              <w:pStyle w:val="Normalbolditalic"/>
              <w:rPr>
                <w:rFonts w:ascii="Calibri" w:hAnsi="Calibri"/>
                <w:i w:val="0"/>
                <w:snapToGrid w:val="0"/>
                <w:color w:val="auto"/>
                <w:sz w:val="22"/>
              </w:rPr>
            </w:pPr>
            <w:r w:rsidRPr="000B41DC">
              <w:rPr>
                <w:rFonts w:ascii="Calibri" w:hAnsi="Calibri"/>
                <w:i w:val="0"/>
                <w:snapToGrid w:val="0"/>
                <w:color w:val="auto"/>
                <w:sz w:val="22"/>
              </w:rPr>
              <w:t>Information for external providers</w:t>
            </w:r>
          </w:p>
          <w:p w:rsidR="0045502C" w:rsidRPr="000B41DC" w:rsidRDefault="0045502C" w:rsidP="00F04F3C">
            <w:pPr>
              <w:pStyle w:val="Normalbolditalic"/>
              <w:rPr>
                <w:rFonts w:ascii="Calibri" w:hAnsi="Calibri"/>
                <w:i w:val="0"/>
                <w:color w:val="auto"/>
                <w:sz w:val="22"/>
              </w:rPr>
            </w:pPr>
          </w:p>
        </w:tc>
      </w:tr>
      <w:tr w:rsidR="0045502C" w:rsidRPr="000B41DC" w:rsidTr="00F04F3C">
        <w:tc>
          <w:tcPr>
            <w:tcW w:w="1260" w:type="dxa"/>
          </w:tcPr>
          <w:p w:rsidR="0045502C" w:rsidRPr="000B41DC" w:rsidRDefault="0045502C" w:rsidP="00F04F3C">
            <w:pPr>
              <w:pStyle w:val="Normal9pt"/>
              <w:rPr>
                <w:rFonts w:ascii="Calibri" w:hAnsi="Calibri"/>
                <w:color w:val="auto"/>
                <w:sz w:val="16"/>
              </w:rPr>
            </w:pPr>
            <w:r w:rsidRPr="000B41DC">
              <w:rPr>
                <w:rFonts w:ascii="Calibri" w:hAnsi="Calibri"/>
                <w:color w:val="auto"/>
                <w:sz w:val="16"/>
              </w:rPr>
              <w:t>Summary</w:t>
            </w:r>
          </w:p>
          <w:p w:rsidR="0045502C" w:rsidRPr="000B41DC" w:rsidRDefault="0045502C" w:rsidP="00F04F3C">
            <w:pPr>
              <w:pStyle w:val="Normal9pt"/>
              <w:rPr>
                <w:rFonts w:ascii="Calibri" w:hAnsi="Calibri"/>
                <w:color w:val="auto"/>
                <w:sz w:val="16"/>
              </w:rPr>
            </w:pPr>
            <w:r w:rsidRPr="000B41DC">
              <w:rPr>
                <w:rFonts w:ascii="Calibri" w:hAnsi="Calibri"/>
                <w:color w:val="auto"/>
                <w:sz w:val="16"/>
              </w:rPr>
              <w:t>of</w:t>
            </w:r>
          </w:p>
          <w:p w:rsidR="0045502C" w:rsidRPr="000B41DC" w:rsidRDefault="0045502C" w:rsidP="00F04F3C">
            <w:pPr>
              <w:pStyle w:val="Normal9pt"/>
              <w:rPr>
                <w:rFonts w:ascii="Calibri" w:hAnsi="Calibri"/>
                <w:color w:val="auto"/>
                <w:sz w:val="16"/>
              </w:rPr>
            </w:pPr>
            <w:r w:rsidRPr="000B41DC">
              <w:rPr>
                <w:rFonts w:ascii="Calibri" w:hAnsi="Calibri"/>
                <w:color w:val="auto"/>
                <w:sz w:val="16"/>
              </w:rPr>
              <w:t>Requirements</w:t>
            </w:r>
          </w:p>
          <w:p w:rsidR="0045502C" w:rsidRPr="000B41DC" w:rsidRDefault="0045502C" w:rsidP="00F04F3C">
            <w:pPr>
              <w:pStyle w:val="Normal9pt"/>
              <w:rPr>
                <w:rFonts w:ascii="Calibri" w:hAnsi="Calibri"/>
                <w:color w:val="auto"/>
                <w:sz w:val="16"/>
              </w:rPr>
            </w:pPr>
          </w:p>
        </w:tc>
        <w:tc>
          <w:tcPr>
            <w:tcW w:w="8640" w:type="dxa"/>
          </w:tcPr>
          <w:p w:rsidR="0045502C" w:rsidRPr="000B41DC" w:rsidRDefault="00F36C56" w:rsidP="001573FA">
            <w:pPr>
              <w:pStyle w:val="Normalred"/>
              <w:spacing w:line="276" w:lineRule="auto"/>
              <w:rPr>
                <w:rFonts w:ascii="Calibri" w:hAnsi="Calibri"/>
                <w:color w:val="auto"/>
                <w:sz w:val="22"/>
              </w:rPr>
            </w:pPr>
            <w:r w:rsidRPr="000B41DC">
              <w:rPr>
                <w:rFonts w:ascii="Calibri" w:hAnsi="Calibri"/>
                <w:color w:val="auto"/>
                <w:sz w:val="22"/>
              </w:rPr>
              <w:t>The suitability of requirements shall be ensured by the</w:t>
            </w:r>
            <w:r w:rsidR="0045502C" w:rsidRPr="000B41DC">
              <w:rPr>
                <w:rFonts w:ascii="Calibri" w:hAnsi="Calibri"/>
                <w:color w:val="auto"/>
                <w:sz w:val="22"/>
              </w:rPr>
              <w:t xml:space="preserve"> Organisation </w:t>
            </w:r>
            <w:r w:rsidR="00597356" w:rsidRPr="000B41DC">
              <w:rPr>
                <w:rFonts w:ascii="Calibri" w:hAnsi="Calibri"/>
                <w:color w:val="auto"/>
                <w:sz w:val="22"/>
              </w:rPr>
              <w:t xml:space="preserve">before they are communicated </w:t>
            </w:r>
            <w:r w:rsidR="0045502C" w:rsidRPr="000B41DC">
              <w:rPr>
                <w:rFonts w:ascii="Calibri" w:hAnsi="Calibri"/>
                <w:color w:val="auto"/>
                <w:sz w:val="22"/>
              </w:rPr>
              <w:t>to the external provider.</w:t>
            </w:r>
          </w:p>
          <w:p w:rsidR="0045502C" w:rsidRPr="000B41DC" w:rsidRDefault="0045502C" w:rsidP="001573FA">
            <w:pPr>
              <w:pStyle w:val="Normalred"/>
              <w:spacing w:line="276" w:lineRule="auto"/>
              <w:rPr>
                <w:rFonts w:ascii="Calibri" w:hAnsi="Calibri"/>
                <w:color w:val="auto"/>
                <w:sz w:val="22"/>
              </w:rPr>
            </w:pPr>
            <w:r w:rsidRPr="000B41DC">
              <w:rPr>
                <w:rFonts w:ascii="Calibri" w:hAnsi="Calibri"/>
                <w:color w:val="auto"/>
                <w:sz w:val="22"/>
              </w:rPr>
              <w:t>The Organisation</w:t>
            </w:r>
            <w:r w:rsidR="00597356" w:rsidRPr="000B41DC">
              <w:rPr>
                <w:rFonts w:ascii="Calibri" w:hAnsi="Calibri"/>
                <w:color w:val="auto"/>
                <w:sz w:val="22"/>
              </w:rPr>
              <w:t>’s requirements for the following shall be communicated to external providers:</w:t>
            </w:r>
          </w:p>
          <w:p w:rsidR="0045502C" w:rsidRPr="000B41DC" w:rsidRDefault="0045502C" w:rsidP="001573FA">
            <w:pPr>
              <w:pStyle w:val="Normalred"/>
              <w:numPr>
                <w:ilvl w:val="0"/>
                <w:numId w:val="129"/>
              </w:numPr>
              <w:spacing w:line="276" w:lineRule="auto"/>
              <w:ind w:left="340" w:hanging="340"/>
              <w:rPr>
                <w:rFonts w:ascii="Calibri" w:hAnsi="Calibri"/>
                <w:color w:val="auto"/>
                <w:sz w:val="22"/>
              </w:rPr>
            </w:pPr>
            <w:r w:rsidRPr="000B41DC">
              <w:rPr>
                <w:rFonts w:ascii="Calibri" w:hAnsi="Calibri"/>
                <w:color w:val="auto"/>
                <w:sz w:val="22"/>
              </w:rPr>
              <w:t xml:space="preserve">The </w:t>
            </w:r>
            <w:r w:rsidR="00597356" w:rsidRPr="000B41DC">
              <w:rPr>
                <w:rFonts w:ascii="Calibri" w:hAnsi="Calibri"/>
                <w:color w:val="auto"/>
                <w:sz w:val="22"/>
              </w:rPr>
              <w:t xml:space="preserve">provision of </w:t>
            </w:r>
            <w:r w:rsidRPr="000B41DC">
              <w:rPr>
                <w:rFonts w:ascii="Calibri" w:hAnsi="Calibri"/>
                <w:color w:val="auto"/>
                <w:sz w:val="22"/>
              </w:rPr>
              <w:t>processes, products and services</w:t>
            </w:r>
          </w:p>
          <w:p w:rsidR="0045502C" w:rsidRPr="000B41DC" w:rsidRDefault="0045502C" w:rsidP="001573FA">
            <w:pPr>
              <w:pStyle w:val="Normalred"/>
              <w:numPr>
                <w:ilvl w:val="0"/>
                <w:numId w:val="129"/>
              </w:numPr>
              <w:spacing w:line="276" w:lineRule="auto"/>
              <w:ind w:left="340" w:hanging="340"/>
              <w:rPr>
                <w:rFonts w:ascii="Calibri" w:hAnsi="Calibri"/>
                <w:color w:val="auto"/>
                <w:sz w:val="22"/>
              </w:rPr>
            </w:pPr>
            <w:r w:rsidRPr="000B41DC">
              <w:rPr>
                <w:rFonts w:ascii="Calibri" w:hAnsi="Calibri"/>
                <w:color w:val="auto"/>
                <w:sz w:val="22"/>
              </w:rPr>
              <w:t>The approval of</w:t>
            </w:r>
            <w:r w:rsidR="00597356" w:rsidRPr="000B41DC">
              <w:rPr>
                <w:rFonts w:ascii="Calibri" w:hAnsi="Calibri"/>
                <w:color w:val="auto"/>
                <w:sz w:val="22"/>
              </w:rPr>
              <w:t xml:space="preserve"> the following</w:t>
            </w:r>
            <w:r w:rsidRPr="000B41DC">
              <w:rPr>
                <w:rFonts w:ascii="Calibri" w:hAnsi="Calibri"/>
                <w:color w:val="auto"/>
                <w:sz w:val="22"/>
              </w:rPr>
              <w:t>:</w:t>
            </w:r>
          </w:p>
          <w:p w:rsidR="0045502C" w:rsidRPr="000B41DC" w:rsidRDefault="0045502C" w:rsidP="001573FA">
            <w:pPr>
              <w:pStyle w:val="Normalred"/>
              <w:numPr>
                <w:ilvl w:val="1"/>
                <w:numId w:val="129"/>
              </w:numPr>
              <w:spacing w:line="276" w:lineRule="auto"/>
              <w:ind w:left="680" w:hanging="340"/>
              <w:rPr>
                <w:rFonts w:ascii="Calibri" w:hAnsi="Calibri"/>
                <w:color w:val="auto"/>
                <w:sz w:val="22"/>
              </w:rPr>
            </w:pPr>
            <w:r w:rsidRPr="000B41DC">
              <w:rPr>
                <w:rFonts w:ascii="Calibri" w:hAnsi="Calibri"/>
                <w:color w:val="auto"/>
                <w:sz w:val="22"/>
              </w:rPr>
              <w:t>Products and services</w:t>
            </w:r>
          </w:p>
          <w:p w:rsidR="0045502C" w:rsidRPr="000B41DC" w:rsidRDefault="0045502C" w:rsidP="001573FA">
            <w:pPr>
              <w:pStyle w:val="Normalred"/>
              <w:numPr>
                <w:ilvl w:val="1"/>
                <w:numId w:val="129"/>
              </w:numPr>
              <w:spacing w:line="276" w:lineRule="auto"/>
              <w:ind w:left="680" w:hanging="340"/>
              <w:rPr>
                <w:rFonts w:ascii="Calibri" w:hAnsi="Calibri"/>
                <w:color w:val="auto"/>
                <w:sz w:val="22"/>
              </w:rPr>
            </w:pPr>
            <w:r w:rsidRPr="000B41DC">
              <w:rPr>
                <w:rFonts w:ascii="Calibri" w:hAnsi="Calibri"/>
                <w:color w:val="auto"/>
                <w:sz w:val="22"/>
              </w:rPr>
              <w:t>Methods, processes and equipment</w:t>
            </w:r>
          </w:p>
          <w:p w:rsidR="0045502C" w:rsidRPr="000B41DC" w:rsidRDefault="0045502C" w:rsidP="001573FA">
            <w:pPr>
              <w:pStyle w:val="Normalred"/>
              <w:numPr>
                <w:ilvl w:val="1"/>
                <w:numId w:val="129"/>
              </w:numPr>
              <w:spacing w:line="276" w:lineRule="auto"/>
              <w:ind w:left="680" w:hanging="340"/>
              <w:rPr>
                <w:rFonts w:ascii="Calibri" w:hAnsi="Calibri"/>
                <w:color w:val="auto"/>
                <w:sz w:val="22"/>
              </w:rPr>
            </w:pPr>
            <w:r w:rsidRPr="000B41DC">
              <w:rPr>
                <w:rFonts w:ascii="Calibri" w:hAnsi="Calibri"/>
                <w:color w:val="auto"/>
                <w:sz w:val="22"/>
              </w:rPr>
              <w:t>The release of products and services</w:t>
            </w:r>
            <w:r w:rsidR="00AA70FD" w:rsidRPr="000B41DC">
              <w:rPr>
                <w:rFonts w:ascii="Calibri" w:hAnsi="Calibri"/>
                <w:color w:val="auto"/>
                <w:sz w:val="22"/>
              </w:rPr>
              <w:t>.</w:t>
            </w:r>
          </w:p>
          <w:p w:rsidR="0045502C" w:rsidRPr="000B41DC" w:rsidRDefault="0045502C" w:rsidP="001573FA">
            <w:pPr>
              <w:pStyle w:val="Normalred"/>
              <w:numPr>
                <w:ilvl w:val="0"/>
                <w:numId w:val="129"/>
              </w:numPr>
              <w:spacing w:line="276" w:lineRule="auto"/>
              <w:ind w:left="340" w:hanging="340"/>
              <w:rPr>
                <w:rFonts w:ascii="Calibri" w:hAnsi="Calibri"/>
                <w:color w:val="auto"/>
                <w:sz w:val="22"/>
              </w:rPr>
            </w:pPr>
            <w:r w:rsidRPr="000B41DC">
              <w:rPr>
                <w:rFonts w:ascii="Calibri" w:hAnsi="Calibri"/>
                <w:color w:val="auto"/>
                <w:sz w:val="22"/>
              </w:rPr>
              <w:t xml:space="preserve">Competence, </w:t>
            </w:r>
            <w:r w:rsidR="00597356" w:rsidRPr="000B41DC">
              <w:rPr>
                <w:rFonts w:ascii="Calibri" w:hAnsi="Calibri"/>
                <w:color w:val="auto"/>
                <w:sz w:val="22"/>
              </w:rPr>
              <w:t xml:space="preserve">which includes </w:t>
            </w:r>
            <w:r w:rsidRPr="000B41DC">
              <w:rPr>
                <w:rFonts w:ascii="Calibri" w:hAnsi="Calibri"/>
                <w:color w:val="auto"/>
                <w:sz w:val="22"/>
              </w:rPr>
              <w:t xml:space="preserve">any </w:t>
            </w:r>
            <w:r w:rsidR="00597356" w:rsidRPr="000B41DC">
              <w:rPr>
                <w:rFonts w:ascii="Calibri" w:hAnsi="Calibri"/>
                <w:color w:val="auto"/>
                <w:sz w:val="22"/>
              </w:rPr>
              <w:t xml:space="preserve">essential </w:t>
            </w:r>
            <w:r w:rsidRPr="000B41DC">
              <w:rPr>
                <w:rFonts w:ascii="Calibri" w:hAnsi="Calibri"/>
                <w:color w:val="auto"/>
                <w:sz w:val="22"/>
              </w:rPr>
              <w:t>qualification of persons</w:t>
            </w:r>
          </w:p>
          <w:p w:rsidR="0045502C" w:rsidRPr="000B41DC" w:rsidRDefault="0045502C" w:rsidP="001573FA">
            <w:pPr>
              <w:pStyle w:val="Normalred"/>
              <w:numPr>
                <w:ilvl w:val="0"/>
                <w:numId w:val="129"/>
              </w:numPr>
              <w:spacing w:line="276" w:lineRule="auto"/>
              <w:ind w:left="340" w:hanging="340"/>
              <w:rPr>
                <w:rFonts w:ascii="Calibri" w:hAnsi="Calibri"/>
                <w:color w:val="auto"/>
                <w:sz w:val="22"/>
              </w:rPr>
            </w:pPr>
            <w:r w:rsidRPr="000B41DC">
              <w:rPr>
                <w:rFonts w:ascii="Calibri" w:hAnsi="Calibri"/>
                <w:color w:val="auto"/>
                <w:sz w:val="22"/>
              </w:rPr>
              <w:t>The external providers’ interactions with the Organisation</w:t>
            </w:r>
          </w:p>
          <w:p w:rsidR="0045502C" w:rsidRPr="000B41DC" w:rsidRDefault="00597356" w:rsidP="001573FA">
            <w:pPr>
              <w:pStyle w:val="Normalred"/>
              <w:numPr>
                <w:ilvl w:val="0"/>
                <w:numId w:val="129"/>
              </w:numPr>
              <w:spacing w:line="276" w:lineRule="auto"/>
              <w:ind w:left="340" w:hanging="340"/>
              <w:rPr>
                <w:rFonts w:ascii="Calibri" w:hAnsi="Calibri"/>
                <w:color w:val="auto"/>
                <w:sz w:val="22"/>
              </w:rPr>
            </w:pPr>
            <w:r w:rsidRPr="000B41DC">
              <w:rPr>
                <w:rFonts w:ascii="Calibri" w:hAnsi="Calibri"/>
                <w:color w:val="auto"/>
                <w:sz w:val="22"/>
              </w:rPr>
              <w:t>The Organisation’s application of c</w:t>
            </w:r>
            <w:r w:rsidR="0045502C" w:rsidRPr="000B41DC">
              <w:rPr>
                <w:rFonts w:ascii="Calibri" w:hAnsi="Calibri"/>
                <w:color w:val="auto"/>
                <w:sz w:val="22"/>
              </w:rPr>
              <w:t>ontrol and monitoring of the external providers’ performance</w:t>
            </w:r>
          </w:p>
          <w:p w:rsidR="0045502C" w:rsidRPr="000B41DC" w:rsidRDefault="00597356" w:rsidP="001573FA">
            <w:pPr>
              <w:pStyle w:val="Normalred"/>
              <w:numPr>
                <w:ilvl w:val="0"/>
                <w:numId w:val="129"/>
              </w:numPr>
              <w:spacing w:line="276" w:lineRule="auto"/>
              <w:ind w:left="340" w:hanging="340"/>
              <w:rPr>
                <w:rFonts w:ascii="Calibri" w:hAnsi="Calibri"/>
                <w:color w:val="auto"/>
                <w:sz w:val="22"/>
              </w:rPr>
            </w:pPr>
            <w:r w:rsidRPr="000B41DC">
              <w:rPr>
                <w:rFonts w:ascii="Calibri" w:hAnsi="Calibri"/>
                <w:color w:val="auto"/>
                <w:sz w:val="22"/>
              </w:rPr>
              <w:t>Activities relating to v</w:t>
            </w:r>
            <w:r w:rsidR="0045502C" w:rsidRPr="000B41DC">
              <w:rPr>
                <w:rFonts w:ascii="Calibri" w:hAnsi="Calibri"/>
                <w:color w:val="auto"/>
                <w:sz w:val="22"/>
              </w:rPr>
              <w:t xml:space="preserve">erification or validation </w:t>
            </w:r>
            <w:r w:rsidRPr="000B41DC">
              <w:rPr>
                <w:rFonts w:ascii="Calibri" w:hAnsi="Calibri"/>
                <w:color w:val="auto"/>
                <w:sz w:val="22"/>
              </w:rPr>
              <w:t>that the</w:t>
            </w:r>
            <w:r w:rsidR="0045502C" w:rsidRPr="000B41DC">
              <w:rPr>
                <w:rFonts w:ascii="Calibri" w:hAnsi="Calibri"/>
                <w:color w:val="auto"/>
                <w:sz w:val="22"/>
              </w:rPr>
              <w:t xml:space="preserve"> Organisation, or its customer, </w:t>
            </w:r>
            <w:r w:rsidRPr="000B41DC">
              <w:rPr>
                <w:rFonts w:ascii="Calibri" w:hAnsi="Calibri"/>
                <w:color w:val="auto"/>
                <w:sz w:val="22"/>
              </w:rPr>
              <w:t xml:space="preserve">plans </w:t>
            </w:r>
            <w:r w:rsidR="0045502C" w:rsidRPr="000B41DC">
              <w:rPr>
                <w:rFonts w:ascii="Calibri" w:hAnsi="Calibri"/>
                <w:color w:val="auto"/>
                <w:sz w:val="22"/>
              </w:rPr>
              <w:t xml:space="preserve">to </w:t>
            </w:r>
            <w:r w:rsidRPr="000B41DC">
              <w:rPr>
                <w:rFonts w:ascii="Calibri" w:hAnsi="Calibri"/>
                <w:color w:val="auto"/>
                <w:sz w:val="22"/>
              </w:rPr>
              <w:t xml:space="preserve">carry out </w:t>
            </w:r>
            <w:r w:rsidR="0045502C" w:rsidRPr="000B41DC">
              <w:rPr>
                <w:rFonts w:ascii="Calibri" w:hAnsi="Calibri"/>
                <w:color w:val="auto"/>
                <w:sz w:val="22"/>
              </w:rPr>
              <w:t>at the external providers’ premises.</w:t>
            </w:r>
          </w:p>
          <w:p w:rsidR="0045502C" w:rsidRPr="000B41DC" w:rsidRDefault="0045502C" w:rsidP="00BE786F">
            <w:pPr>
              <w:pStyle w:val="Normalred"/>
              <w:rPr>
                <w:rFonts w:ascii="Calibri" w:hAnsi="Calibri"/>
                <w:color w:val="auto"/>
                <w:sz w:val="22"/>
              </w:rPr>
            </w:pPr>
          </w:p>
        </w:tc>
      </w:tr>
    </w:tbl>
    <w:p w:rsidR="00EF529A" w:rsidRPr="004E08E8" w:rsidRDefault="00EF529A" w:rsidP="00EF529A">
      <w:pPr>
        <w:rPr>
          <w:rFonts w:ascii="Calibri" w:hAnsi="Calibri"/>
          <w:sz w:val="22"/>
        </w:rPr>
      </w:pPr>
    </w:p>
    <w:p w:rsidR="00EF529A" w:rsidRDefault="00EF529A" w:rsidP="00EF529A">
      <w:pPr>
        <w:rPr>
          <w:rFonts w:ascii="Calibri" w:hAnsi="Calibri"/>
          <w:sz w:val="22"/>
        </w:rPr>
      </w:pPr>
    </w:p>
    <w:p w:rsidR="006439CE" w:rsidRDefault="006439CE" w:rsidP="00EF529A">
      <w:pPr>
        <w:rPr>
          <w:rFonts w:ascii="Calibri" w:hAnsi="Calibri"/>
          <w:sz w:val="22"/>
        </w:rPr>
      </w:pPr>
    </w:p>
    <w:p w:rsidR="006439CE" w:rsidRDefault="006439CE" w:rsidP="00EF529A">
      <w:pPr>
        <w:rPr>
          <w:rFonts w:ascii="Calibri" w:hAnsi="Calibri"/>
          <w:sz w:val="22"/>
        </w:rPr>
      </w:pPr>
    </w:p>
    <w:p w:rsidR="006439CE" w:rsidRDefault="006439CE" w:rsidP="00EF529A">
      <w:pPr>
        <w:rPr>
          <w:rFonts w:ascii="Calibri" w:hAnsi="Calibri"/>
          <w:sz w:val="22"/>
        </w:rPr>
      </w:pPr>
    </w:p>
    <w:p w:rsidR="00043BE9" w:rsidRDefault="00043BE9" w:rsidP="00EF529A">
      <w:pPr>
        <w:rPr>
          <w:rFonts w:ascii="Calibri" w:hAnsi="Calibri"/>
          <w:sz w:val="22"/>
        </w:rPr>
      </w:pPr>
    </w:p>
    <w:p w:rsidR="00043BE9" w:rsidRDefault="00043BE9" w:rsidP="00EF529A">
      <w:pPr>
        <w:rPr>
          <w:rFonts w:ascii="Calibri" w:hAnsi="Calibri"/>
          <w:sz w:val="22"/>
        </w:rPr>
      </w:pPr>
    </w:p>
    <w:p w:rsidR="006439CE" w:rsidRDefault="006439CE" w:rsidP="00EF529A">
      <w:pPr>
        <w:rPr>
          <w:rFonts w:ascii="Calibri" w:hAnsi="Calibri"/>
          <w:sz w:val="22"/>
        </w:rPr>
      </w:pPr>
    </w:p>
    <w:p w:rsidR="006439CE" w:rsidRPr="004E08E8" w:rsidRDefault="006439CE" w:rsidP="00EF529A">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F529A" w:rsidRPr="004E08E8" w:rsidTr="00A12508">
        <w:trPr>
          <w:trHeight w:val="20"/>
        </w:trPr>
        <w:tc>
          <w:tcPr>
            <w:tcW w:w="1260" w:type="dxa"/>
          </w:tcPr>
          <w:p w:rsidR="00EF529A" w:rsidRPr="004E08E8" w:rsidRDefault="00EF529A" w:rsidP="00F04F3C">
            <w:pPr>
              <w:pStyle w:val="Address"/>
              <w:rPr>
                <w:rFonts w:ascii="Calibri" w:hAnsi="Calibri"/>
                <w:color w:val="FF0000"/>
                <w:sz w:val="22"/>
              </w:rPr>
            </w:pPr>
          </w:p>
        </w:tc>
        <w:tc>
          <w:tcPr>
            <w:tcW w:w="8640" w:type="dxa"/>
          </w:tcPr>
          <w:p w:rsidR="00EF529A" w:rsidRPr="006439CE" w:rsidRDefault="00EF529A" w:rsidP="00A12508">
            <w:pPr>
              <w:pStyle w:val="Address"/>
              <w:rPr>
                <w:rFonts w:ascii="Calibri" w:hAnsi="Calibri"/>
                <w:sz w:val="22"/>
              </w:rPr>
            </w:pPr>
            <w:r w:rsidRPr="006439CE">
              <w:rPr>
                <w:rFonts w:ascii="Calibri" w:hAnsi="Calibri"/>
                <w:sz w:val="22"/>
              </w:rPr>
              <w:t>STATEMENT/PROCEDURE</w:t>
            </w:r>
          </w:p>
          <w:p w:rsidR="00EF529A" w:rsidRPr="004E08E8" w:rsidRDefault="00EF529A" w:rsidP="00A12508">
            <w:pPr>
              <w:pStyle w:val="Address"/>
              <w:rPr>
                <w:rFonts w:ascii="Calibri" w:hAnsi="Calibri"/>
                <w:color w:val="FF0000"/>
                <w:sz w:val="22"/>
              </w:rPr>
            </w:pPr>
          </w:p>
        </w:tc>
      </w:tr>
      <w:tr w:rsidR="00EF529A" w:rsidRPr="004E08E8" w:rsidTr="00A12508">
        <w:trPr>
          <w:trHeight w:val="20"/>
        </w:trPr>
        <w:tc>
          <w:tcPr>
            <w:tcW w:w="1260" w:type="dxa"/>
          </w:tcPr>
          <w:p w:rsidR="00EF529A" w:rsidRPr="004E08E8" w:rsidRDefault="00EF529A" w:rsidP="00FE7042">
            <w:pPr>
              <w:pStyle w:val="Normalcentered"/>
              <w:numPr>
                <w:ilvl w:val="0"/>
                <w:numId w:val="31"/>
              </w:numPr>
              <w:rPr>
                <w:rFonts w:ascii="Calibri" w:hAnsi="Calibri"/>
                <w:color w:val="auto"/>
                <w:sz w:val="22"/>
              </w:rPr>
            </w:pPr>
          </w:p>
        </w:tc>
        <w:tc>
          <w:tcPr>
            <w:tcW w:w="8640" w:type="dxa"/>
          </w:tcPr>
          <w:p w:rsidR="006439CE" w:rsidRPr="006439CE" w:rsidRDefault="006439CE" w:rsidP="006439CE">
            <w:pPr>
              <w:pStyle w:val="Default"/>
              <w:rPr>
                <w:rFonts w:ascii="Calibri" w:hAnsi="Calibri" w:cs="Calibri"/>
                <w:b/>
                <w:sz w:val="22"/>
                <w:szCs w:val="22"/>
              </w:rPr>
            </w:pPr>
            <w:r w:rsidRPr="006439CE">
              <w:rPr>
                <w:rFonts w:ascii="Calibri" w:hAnsi="Calibri" w:cs="Calibri"/>
                <w:b/>
                <w:sz w:val="22"/>
                <w:szCs w:val="22"/>
              </w:rPr>
              <w:t xml:space="preserve">Purchasing process </w:t>
            </w:r>
          </w:p>
          <w:p w:rsidR="006439CE" w:rsidRPr="006439CE" w:rsidRDefault="006439CE" w:rsidP="006439CE">
            <w:pPr>
              <w:pStyle w:val="Default"/>
              <w:rPr>
                <w:rFonts w:ascii="Calibri" w:hAnsi="Calibri" w:cs="Calibri"/>
                <w:sz w:val="22"/>
                <w:szCs w:val="22"/>
              </w:rPr>
            </w:pPr>
          </w:p>
          <w:p w:rsidR="006439CE" w:rsidRPr="006439CE" w:rsidRDefault="006439CE" w:rsidP="006439CE">
            <w:pPr>
              <w:pStyle w:val="Default"/>
              <w:rPr>
                <w:rFonts w:ascii="Calibri" w:hAnsi="Calibri" w:cs="Calibri"/>
                <w:sz w:val="22"/>
                <w:szCs w:val="22"/>
              </w:rPr>
            </w:pPr>
            <w:r w:rsidRPr="006439CE">
              <w:rPr>
                <w:rFonts w:ascii="Calibri" w:hAnsi="Calibri" w:cs="Calibri"/>
                <w:sz w:val="22"/>
                <w:szCs w:val="22"/>
              </w:rPr>
              <w:t xml:space="preserve">A List of Approved Suppliers and Sub-contractors is maintained. </w:t>
            </w:r>
          </w:p>
          <w:p w:rsidR="006439CE" w:rsidRDefault="006439CE" w:rsidP="006439CE">
            <w:pPr>
              <w:pStyle w:val="Default"/>
              <w:rPr>
                <w:rFonts w:ascii="Calibri" w:hAnsi="Calibri" w:cs="Calibri"/>
                <w:sz w:val="22"/>
                <w:szCs w:val="22"/>
              </w:rPr>
            </w:pPr>
          </w:p>
          <w:p w:rsidR="006439CE" w:rsidRDefault="006439CE" w:rsidP="006439CE">
            <w:pPr>
              <w:pStyle w:val="Default"/>
              <w:rPr>
                <w:rFonts w:ascii="Calibri" w:hAnsi="Calibri" w:cs="Calibri"/>
                <w:b/>
                <w:sz w:val="22"/>
                <w:szCs w:val="22"/>
              </w:rPr>
            </w:pPr>
            <w:r w:rsidRPr="006439CE">
              <w:rPr>
                <w:rFonts w:ascii="Calibri" w:hAnsi="Calibri" w:cs="Calibri"/>
                <w:b/>
                <w:sz w:val="22"/>
                <w:szCs w:val="22"/>
              </w:rPr>
              <w:t xml:space="preserve">Purchasing Information </w:t>
            </w:r>
          </w:p>
          <w:p w:rsidR="005A43B2" w:rsidRPr="006439CE" w:rsidRDefault="005A43B2" w:rsidP="006439CE">
            <w:pPr>
              <w:pStyle w:val="Default"/>
              <w:rPr>
                <w:rFonts w:ascii="Calibri" w:hAnsi="Calibri" w:cs="Calibri"/>
                <w:b/>
                <w:sz w:val="22"/>
                <w:szCs w:val="22"/>
              </w:rPr>
            </w:pPr>
          </w:p>
          <w:p w:rsidR="006439CE" w:rsidRDefault="006439CE" w:rsidP="006439CE">
            <w:pPr>
              <w:pStyle w:val="Default"/>
              <w:rPr>
                <w:rFonts w:ascii="Calibri" w:hAnsi="Calibri" w:cs="Calibri"/>
                <w:sz w:val="22"/>
                <w:szCs w:val="22"/>
              </w:rPr>
            </w:pPr>
            <w:r w:rsidRPr="006439CE">
              <w:rPr>
                <w:rFonts w:ascii="Calibri" w:hAnsi="Calibri" w:cs="Calibri"/>
                <w:sz w:val="22"/>
                <w:szCs w:val="22"/>
              </w:rPr>
              <w:t xml:space="preserve">Assessments of suppliers and sub-contractors </w:t>
            </w:r>
            <w:proofErr w:type="gramStart"/>
            <w:r w:rsidRPr="006439CE">
              <w:rPr>
                <w:rFonts w:ascii="Calibri" w:hAnsi="Calibri" w:cs="Calibri"/>
                <w:sz w:val="22"/>
                <w:szCs w:val="22"/>
              </w:rPr>
              <w:t>take into account</w:t>
            </w:r>
            <w:proofErr w:type="gramEnd"/>
            <w:r w:rsidRPr="006439CE">
              <w:rPr>
                <w:rFonts w:ascii="Calibri" w:hAnsi="Calibri" w:cs="Calibri"/>
                <w:sz w:val="22"/>
                <w:szCs w:val="22"/>
              </w:rPr>
              <w:t xml:space="preserve"> a variety of factors, including quality approvals and previous experience.</w:t>
            </w:r>
          </w:p>
          <w:p w:rsidR="006439CE" w:rsidRPr="006439CE" w:rsidRDefault="006439CE" w:rsidP="006439CE">
            <w:pPr>
              <w:pStyle w:val="Default"/>
              <w:rPr>
                <w:rFonts w:ascii="Calibri" w:hAnsi="Calibri" w:cs="Calibri"/>
                <w:sz w:val="22"/>
                <w:szCs w:val="22"/>
              </w:rPr>
            </w:pPr>
            <w:r w:rsidRPr="006439CE">
              <w:rPr>
                <w:rFonts w:ascii="Calibri" w:hAnsi="Calibri" w:cs="Calibri"/>
                <w:sz w:val="22"/>
                <w:szCs w:val="22"/>
              </w:rPr>
              <w:t xml:space="preserve"> </w:t>
            </w:r>
          </w:p>
          <w:p w:rsidR="006439CE" w:rsidRDefault="006439CE" w:rsidP="006439CE">
            <w:pPr>
              <w:pStyle w:val="Default"/>
              <w:rPr>
                <w:rFonts w:ascii="Calibri" w:hAnsi="Calibri" w:cs="Calibri"/>
                <w:sz w:val="22"/>
                <w:szCs w:val="22"/>
              </w:rPr>
            </w:pPr>
            <w:r w:rsidRPr="006439CE">
              <w:rPr>
                <w:rFonts w:ascii="Calibri" w:hAnsi="Calibri" w:cs="Calibri"/>
                <w:b/>
                <w:sz w:val="22"/>
                <w:szCs w:val="22"/>
              </w:rPr>
              <w:t>Verification of purchased product</w:t>
            </w:r>
          </w:p>
          <w:p w:rsidR="006439CE" w:rsidRPr="006439CE" w:rsidRDefault="006439CE" w:rsidP="006439CE">
            <w:pPr>
              <w:pStyle w:val="Default"/>
              <w:rPr>
                <w:rFonts w:ascii="Calibri" w:hAnsi="Calibri" w:cs="Calibri"/>
                <w:sz w:val="22"/>
                <w:szCs w:val="22"/>
              </w:rPr>
            </w:pPr>
            <w:r w:rsidRPr="006439CE">
              <w:rPr>
                <w:rFonts w:ascii="Calibri" w:hAnsi="Calibri" w:cs="Calibri"/>
                <w:sz w:val="22"/>
                <w:szCs w:val="22"/>
              </w:rPr>
              <w:t xml:space="preserve"> </w:t>
            </w:r>
          </w:p>
          <w:p w:rsidR="006439CE" w:rsidRDefault="006439CE" w:rsidP="006439CE">
            <w:pPr>
              <w:pStyle w:val="Default"/>
              <w:rPr>
                <w:rFonts w:ascii="Calibri" w:hAnsi="Calibri" w:cs="Calibri"/>
                <w:sz w:val="22"/>
                <w:szCs w:val="22"/>
              </w:rPr>
            </w:pPr>
            <w:r w:rsidRPr="006439CE">
              <w:rPr>
                <w:rFonts w:ascii="Calibri" w:hAnsi="Calibri" w:cs="Calibri"/>
                <w:sz w:val="22"/>
                <w:szCs w:val="22"/>
              </w:rPr>
              <w:t xml:space="preserve">A numbered purchase order system is used, and the format of a typical Purchase Order is as follows: </w:t>
            </w:r>
          </w:p>
          <w:p w:rsidR="006439CE" w:rsidRPr="006439CE" w:rsidRDefault="006439CE" w:rsidP="006439CE">
            <w:pPr>
              <w:pStyle w:val="Default"/>
              <w:rPr>
                <w:rFonts w:ascii="Calibri" w:hAnsi="Calibri" w:cs="Calibri"/>
                <w:sz w:val="22"/>
                <w:szCs w:val="22"/>
              </w:rPr>
            </w:pPr>
          </w:p>
          <w:p w:rsidR="006439CE" w:rsidRPr="006439CE" w:rsidRDefault="006439CE" w:rsidP="006439CE">
            <w:pPr>
              <w:pStyle w:val="Default"/>
              <w:spacing w:after="3"/>
              <w:rPr>
                <w:rFonts w:ascii="Calibri" w:hAnsi="Calibri" w:cs="Calibri"/>
                <w:sz w:val="22"/>
                <w:szCs w:val="22"/>
              </w:rPr>
            </w:pPr>
            <w:r w:rsidRPr="006439CE">
              <w:rPr>
                <w:rFonts w:ascii="Calibri" w:hAnsi="Calibri" w:cs="Calibri"/>
                <w:sz w:val="22"/>
                <w:szCs w:val="22"/>
              </w:rPr>
              <w:t xml:space="preserve">1. Purchase order number </w:t>
            </w:r>
          </w:p>
          <w:p w:rsidR="006439CE" w:rsidRPr="006439CE" w:rsidRDefault="006439CE" w:rsidP="006439CE">
            <w:pPr>
              <w:pStyle w:val="Default"/>
              <w:spacing w:after="3"/>
              <w:rPr>
                <w:rFonts w:ascii="Calibri" w:hAnsi="Calibri" w:cs="Calibri"/>
                <w:sz w:val="22"/>
                <w:szCs w:val="22"/>
              </w:rPr>
            </w:pPr>
            <w:r w:rsidRPr="006439CE">
              <w:rPr>
                <w:rFonts w:ascii="Calibri" w:hAnsi="Calibri" w:cs="Calibri"/>
                <w:sz w:val="22"/>
                <w:szCs w:val="22"/>
              </w:rPr>
              <w:t xml:space="preserve">2. Date </w:t>
            </w:r>
          </w:p>
          <w:p w:rsidR="006439CE" w:rsidRPr="006439CE" w:rsidRDefault="006439CE" w:rsidP="006439CE">
            <w:pPr>
              <w:pStyle w:val="Default"/>
              <w:spacing w:after="3"/>
              <w:rPr>
                <w:rFonts w:ascii="Calibri" w:hAnsi="Calibri" w:cs="Calibri"/>
                <w:sz w:val="22"/>
                <w:szCs w:val="22"/>
              </w:rPr>
            </w:pPr>
            <w:r w:rsidRPr="006439CE">
              <w:rPr>
                <w:rFonts w:ascii="Calibri" w:hAnsi="Calibri" w:cs="Calibri"/>
                <w:sz w:val="22"/>
                <w:szCs w:val="22"/>
              </w:rPr>
              <w:t xml:space="preserve">3. Name and address of supplier or sub-contractor </w:t>
            </w:r>
          </w:p>
          <w:p w:rsidR="006439CE" w:rsidRPr="006439CE" w:rsidRDefault="006439CE" w:rsidP="006439CE">
            <w:pPr>
              <w:pStyle w:val="Default"/>
              <w:spacing w:after="3"/>
              <w:rPr>
                <w:rFonts w:ascii="Calibri" w:hAnsi="Calibri" w:cs="Calibri"/>
                <w:sz w:val="22"/>
                <w:szCs w:val="22"/>
              </w:rPr>
            </w:pPr>
            <w:r w:rsidRPr="006439CE">
              <w:rPr>
                <w:rFonts w:ascii="Calibri" w:hAnsi="Calibri" w:cs="Calibri"/>
                <w:sz w:val="22"/>
                <w:szCs w:val="22"/>
              </w:rPr>
              <w:t xml:space="preserve">4. Date required </w:t>
            </w:r>
          </w:p>
          <w:p w:rsidR="006439CE" w:rsidRPr="006439CE" w:rsidRDefault="006439CE" w:rsidP="006439CE">
            <w:pPr>
              <w:pStyle w:val="Default"/>
              <w:spacing w:after="3"/>
              <w:rPr>
                <w:rFonts w:ascii="Calibri" w:hAnsi="Calibri" w:cs="Calibri"/>
                <w:sz w:val="22"/>
                <w:szCs w:val="22"/>
              </w:rPr>
            </w:pPr>
            <w:r w:rsidRPr="006439CE">
              <w:rPr>
                <w:rFonts w:ascii="Calibri" w:hAnsi="Calibri" w:cs="Calibri"/>
                <w:sz w:val="22"/>
                <w:szCs w:val="22"/>
              </w:rPr>
              <w:t xml:space="preserve">5. Account number </w:t>
            </w:r>
          </w:p>
          <w:p w:rsidR="006439CE" w:rsidRPr="006439CE" w:rsidRDefault="006439CE" w:rsidP="006439CE">
            <w:pPr>
              <w:pStyle w:val="Default"/>
              <w:spacing w:after="3"/>
              <w:rPr>
                <w:rFonts w:ascii="Calibri" w:hAnsi="Calibri" w:cs="Calibri"/>
                <w:sz w:val="22"/>
                <w:szCs w:val="22"/>
              </w:rPr>
            </w:pPr>
            <w:r w:rsidRPr="006439CE">
              <w:rPr>
                <w:rFonts w:ascii="Calibri" w:hAnsi="Calibri" w:cs="Calibri"/>
                <w:sz w:val="22"/>
                <w:szCs w:val="22"/>
              </w:rPr>
              <w:t xml:space="preserve">6. Quantity </w:t>
            </w:r>
          </w:p>
          <w:p w:rsidR="006439CE" w:rsidRPr="006439CE" w:rsidRDefault="006439CE" w:rsidP="006439CE">
            <w:pPr>
              <w:pStyle w:val="Default"/>
              <w:spacing w:after="3"/>
              <w:rPr>
                <w:rFonts w:ascii="Calibri" w:hAnsi="Calibri" w:cs="Calibri"/>
                <w:sz w:val="22"/>
                <w:szCs w:val="22"/>
              </w:rPr>
            </w:pPr>
            <w:r w:rsidRPr="006439CE">
              <w:rPr>
                <w:rFonts w:ascii="Calibri" w:hAnsi="Calibri" w:cs="Calibri"/>
                <w:sz w:val="22"/>
                <w:szCs w:val="22"/>
              </w:rPr>
              <w:t xml:space="preserve">7. Stock code </w:t>
            </w:r>
          </w:p>
          <w:p w:rsidR="006439CE" w:rsidRPr="006439CE" w:rsidRDefault="006439CE" w:rsidP="006439CE">
            <w:pPr>
              <w:pStyle w:val="Default"/>
              <w:spacing w:after="3"/>
              <w:rPr>
                <w:rFonts w:ascii="Calibri" w:hAnsi="Calibri" w:cs="Calibri"/>
                <w:sz w:val="22"/>
                <w:szCs w:val="22"/>
              </w:rPr>
            </w:pPr>
            <w:r w:rsidRPr="006439CE">
              <w:rPr>
                <w:rFonts w:ascii="Calibri" w:hAnsi="Calibri" w:cs="Calibri"/>
                <w:sz w:val="22"/>
                <w:szCs w:val="22"/>
              </w:rPr>
              <w:t xml:space="preserve">8. Description </w:t>
            </w:r>
          </w:p>
          <w:p w:rsidR="006439CE" w:rsidRPr="006439CE" w:rsidRDefault="006439CE" w:rsidP="006439CE">
            <w:pPr>
              <w:pStyle w:val="Default"/>
              <w:spacing w:after="3"/>
              <w:rPr>
                <w:rFonts w:ascii="Calibri" w:hAnsi="Calibri" w:cs="Calibri"/>
                <w:sz w:val="22"/>
                <w:szCs w:val="22"/>
              </w:rPr>
            </w:pPr>
            <w:r w:rsidRPr="006439CE">
              <w:rPr>
                <w:rFonts w:ascii="Calibri" w:hAnsi="Calibri" w:cs="Calibri"/>
                <w:sz w:val="22"/>
                <w:szCs w:val="22"/>
              </w:rPr>
              <w:t xml:space="preserve">9. Unit price </w:t>
            </w:r>
          </w:p>
          <w:p w:rsidR="006439CE" w:rsidRPr="006439CE" w:rsidRDefault="006439CE" w:rsidP="006439CE">
            <w:pPr>
              <w:pStyle w:val="Default"/>
              <w:rPr>
                <w:rFonts w:ascii="Calibri" w:hAnsi="Calibri" w:cs="Calibri"/>
                <w:sz w:val="22"/>
                <w:szCs w:val="22"/>
              </w:rPr>
            </w:pPr>
            <w:r w:rsidRPr="006439CE">
              <w:rPr>
                <w:rFonts w:ascii="Calibri" w:hAnsi="Calibri" w:cs="Calibri"/>
                <w:sz w:val="22"/>
                <w:szCs w:val="22"/>
              </w:rPr>
              <w:t xml:space="preserve">10. Total </w:t>
            </w:r>
          </w:p>
          <w:p w:rsidR="006439CE" w:rsidRPr="006439CE" w:rsidRDefault="006439CE" w:rsidP="006439CE">
            <w:pPr>
              <w:pStyle w:val="Default"/>
              <w:rPr>
                <w:rFonts w:ascii="Calibri" w:hAnsi="Calibri" w:cs="Calibri"/>
                <w:sz w:val="22"/>
                <w:szCs w:val="22"/>
              </w:rPr>
            </w:pPr>
          </w:p>
          <w:p w:rsidR="006439CE" w:rsidRDefault="006439CE" w:rsidP="006439CE">
            <w:pPr>
              <w:pStyle w:val="Default"/>
              <w:rPr>
                <w:rFonts w:ascii="Calibri" w:hAnsi="Calibri" w:cs="Calibri"/>
                <w:sz w:val="22"/>
                <w:szCs w:val="22"/>
              </w:rPr>
            </w:pPr>
            <w:r w:rsidRPr="006439CE">
              <w:rPr>
                <w:rFonts w:ascii="Calibri" w:hAnsi="Calibri" w:cs="Calibri"/>
                <w:sz w:val="22"/>
                <w:szCs w:val="22"/>
              </w:rPr>
              <w:t xml:space="preserve">Verification of the purchased product or material is evidenced by the signature of a responsible person on the incoming Delivery Note. </w:t>
            </w:r>
          </w:p>
          <w:p w:rsidR="006439CE" w:rsidRPr="006439CE" w:rsidRDefault="006439CE" w:rsidP="006439CE">
            <w:pPr>
              <w:pStyle w:val="Default"/>
              <w:rPr>
                <w:rFonts w:ascii="Calibri" w:hAnsi="Calibri" w:cs="Calibri"/>
                <w:sz w:val="22"/>
                <w:szCs w:val="22"/>
              </w:rPr>
            </w:pPr>
          </w:p>
          <w:p w:rsidR="006439CE" w:rsidRDefault="006439CE" w:rsidP="006439CE">
            <w:pPr>
              <w:pStyle w:val="Default"/>
              <w:rPr>
                <w:rFonts w:ascii="Calibri" w:hAnsi="Calibri" w:cs="Calibri"/>
                <w:sz w:val="22"/>
                <w:szCs w:val="22"/>
              </w:rPr>
            </w:pPr>
            <w:r w:rsidRPr="006439CE">
              <w:rPr>
                <w:rFonts w:ascii="Calibri" w:hAnsi="Calibri" w:cs="Calibri"/>
                <w:sz w:val="22"/>
                <w:szCs w:val="22"/>
              </w:rPr>
              <w:t xml:space="preserve">If the purchased product or material is found to be defective or deficient, then it is isolated </w:t>
            </w:r>
            <w:proofErr w:type="gramStart"/>
            <w:r w:rsidRPr="006439CE">
              <w:rPr>
                <w:rFonts w:ascii="Calibri" w:hAnsi="Calibri" w:cs="Calibri"/>
                <w:sz w:val="22"/>
                <w:szCs w:val="22"/>
              </w:rPr>
              <w:t>until such time as</w:t>
            </w:r>
            <w:proofErr w:type="gramEnd"/>
            <w:r w:rsidRPr="006439CE">
              <w:rPr>
                <w:rFonts w:ascii="Calibri" w:hAnsi="Calibri" w:cs="Calibri"/>
                <w:sz w:val="22"/>
                <w:szCs w:val="22"/>
              </w:rPr>
              <w:t xml:space="preserve"> it may be replaced, repaired, exchanged or returned to the supplier for the issue of a Credit Note. </w:t>
            </w:r>
          </w:p>
          <w:p w:rsidR="006439CE" w:rsidRPr="006439CE" w:rsidRDefault="006439CE" w:rsidP="006439CE">
            <w:pPr>
              <w:pStyle w:val="Default"/>
              <w:rPr>
                <w:rFonts w:ascii="Calibri" w:hAnsi="Calibri" w:cs="Calibri"/>
                <w:sz w:val="22"/>
                <w:szCs w:val="22"/>
              </w:rPr>
            </w:pPr>
          </w:p>
          <w:p w:rsidR="00EF529A" w:rsidRPr="006439CE" w:rsidRDefault="006439CE" w:rsidP="006439CE">
            <w:pPr>
              <w:rPr>
                <w:rFonts w:ascii="Calibri" w:hAnsi="Calibri" w:cs="Calibri"/>
                <w:sz w:val="22"/>
                <w:szCs w:val="22"/>
              </w:rPr>
            </w:pPr>
            <w:r w:rsidRPr="006439CE">
              <w:rPr>
                <w:rFonts w:ascii="Calibri" w:hAnsi="Calibri" w:cs="Calibri"/>
                <w:sz w:val="22"/>
                <w:szCs w:val="22"/>
              </w:rPr>
              <w:t>If the purchased product, material or service is defective or deficient, then this is recorded on a Non-compliance Log.</w:t>
            </w:r>
          </w:p>
          <w:p w:rsidR="006439CE" w:rsidRPr="004E08E8" w:rsidRDefault="006439CE" w:rsidP="006439CE">
            <w:pPr>
              <w:rPr>
                <w:rFonts w:ascii="Calibri" w:hAnsi="Calibri"/>
                <w:sz w:val="22"/>
              </w:rPr>
            </w:pPr>
          </w:p>
        </w:tc>
      </w:tr>
    </w:tbl>
    <w:p w:rsidR="00EF529A" w:rsidRPr="00CF6E23" w:rsidRDefault="00EF529A" w:rsidP="00EF529A">
      <w:pPr>
        <w:pStyle w:val="Caption"/>
        <w:rPr>
          <w:rFonts w:ascii="Calibri" w:hAnsi="Calibri"/>
          <w:sz w:val="32"/>
          <w:szCs w:val="34"/>
        </w:rPr>
      </w:pPr>
      <w:r w:rsidRPr="0090741A">
        <w:rPr>
          <w:rFonts w:ascii="Calibri" w:hAnsi="Calibri"/>
          <w:sz w:val="34"/>
          <w:szCs w:val="34"/>
        </w:rPr>
        <w:br w:type="page"/>
      </w:r>
    </w:p>
    <w:p w:rsidR="00EF529A" w:rsidRPr="00CF6E23" w:rsidRDefault="00EF529A" w:rsidP="00EF529A">
      <w:pPr>
        <w:pStyle w:val="Caption"/>
        <w:rPr>
          <w:rFonts w:ascii="Calibri" w:hAnsi="Calibri"/>
          <w:sz w:val="32"/>
          <w:szCs w:val="34"/>
        </w:rPr>
      </w:pPr>
    </w:p>
    <w:p w:rsidR="00802546" w:rsidRDefault="00802546" w:rsidP="00EF529A">
      <w:pPr>
        <w:pStyle w:val="Caption"/>
        <w:rPr>
          <w:rFonts w:ascii="Calibri" w:hAnsi="Calibri"/>
          <w:sz w:val="32"/>
          <w:szCs w:val="34"/>
        </w:rPr>
      </w:pPr>
    </w:p>
    <w:p w:rsidR="00EF529A" w:rsidRPr="00BD2B12" w:rsidRDefault="009663F3" w:rsidP="00EF529A">
      <w:pPr>
        <w:pStyle w:val="Caption"/>
        <w:rPr>
          <w:rFonts w:ascii="Calibri" w:hAnsi="Calibri"/>
          <w:color w:val="auto"/>
          <w:sz w:val="32"/>
          <w:szCs w:val="34"/>
        </w:rPr>
      </w:pPr>
      <w:proofErr w:type="gramStart"/>
      <w:r w:rsidRPr="00BD2B12">
        <w:rPr>
          <w:rFonts w:ascii="Calibri" w:hAnsi="Calibri"/>
          <w:color w:val="auto"/>
          <w:sz w:val="32"/>
          <w:szCs w:val="34"/>
        </w:rPr>
        <w:t xml:space="preserve">8 </w:t>
      </w:r>
      <w:r w:rsidR="00802546" w:rsidRPr="00BD2B12">
        <w:rPr>
          <w:rFonts w:ascii="Calibri" w:hAnsi="Calibri"/>
          <w:color w:val="auto"/>
          <w:sz w:val="32"/>
          <w:szCs w:val="34"/>
        </w:rPr>
        <w:t xml:space="preserve"> </w:t>
      </w:r>
      <w:r w:rsidRPr="00BD2B12">
        <w:rPr>
          <w:rFonts w:ascii="Calibri" w:hAnsi="Calibri"/>
          <w:color w:val="auto"/>
          <w:sz w:val="32"/>
          <w:szCs w:val="34"/>
        </w:rPr>
        <w:t>-</w:t>
      </w:r>
      <w:proofErr w:type="gramEnd"/>
      <w:r w:rsidR="00802546" w:rsidRPr="00BD2B12">
        <w:rPr>
          <w:rFonts w:ascii="Calibri" w:hAnsi="Calibri"/>
          <w:color w:val="auto"/>
          <w:sz w:val="32"/>
          <w:szCs w:val="34"/>
        </w:rPr>
        <w:t xml:space="preserve"> </w:t>
      </w:r>
      <w:r w:rsidRPr="00BD2B12">
        <w:rPr>
          <w:rFonts w:ascii="Calibri" w:hAnsi="Calibri"/>
          <w:color w:val="auto"/>
          <w:sz w:val="32"/>
          <w:szCs w:val="34"/>
        </w:rPr>
        <w:t xml:space="preserve"> OPERATION</w:t>
      </w:r>
    </w:p>
    <w:p w:rsidR="00EF529A" w:rsidRPr="00BD2B12" w:rsidRDefault="00EF529A" w:rsidP="00EF529A">
      <w:pPr>
        <w:rPr>
          <w:rFonts w:ascii="Calibri" w:hAnsi="Calibri"/>
          <w:sz w:val="22"/>
        </w:rPr>
      </w:pPr>
    </w:p>
    <w:p w:rsidR="00EF529A" w:rsidRPr="00BD2B12" w:rsidRDefault="00EF529A" w:rsidP="00EF529A">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F529A" w:rsidRPr="00BD2B12" w:rsidTr="009C3693">
        <w:tc>
          <w:tcPr>
            <w:tcW w:w="1260" w:type="dxa"/>
            <w:shd w:val="clear" w:color="auto" w:fill="C6D9F1" w:themeFill="text2" w:themeFillTint="33"/>
          </w:tcPr>
          <w:p w:rsidR="00EF529A" w:rsidRPr="00BD2B12" w:rsidRDefault="000D2C27" w:rsidP="00F04F3C">
            <w:pPr>
              <w:pStyle w:val="Normalbolditalic"/>
              <w:rPr>
                <w:rFonts w:ascii="Calibri" w:hAnsi="Calibri"/>
                <w:i w:val="0"/>
                <w:color w:val="auto"/>
                <w:sz w:val="22"/>
              </w:rPr>
            </w:pPr>
            <w:r w:rsidRPr="00BD2B12">
              <w:rPr>
                <w:rFonts w:ascii="Calibri" w:hAnsi="Calibri"/>
                <w:i w:val="0"/>
                <w:color w:val="auto"/>
                <w:sz w:val="22"/>
              </w:rPr>
              <w:t>8</w:t>
            </w:r>
            <w:r w:rsidR="00EF529A" w:rsidRPr="00BD2B12">
              <w:rPr>
                <w:rFonts w:ascii="Calibri" w:hAnsi="Calibri"/>
                <w:i w:val="0"/>
                <w:color w:val="auto"/>
                <w:sz w:val="22"/>
              </w:rPr>
              <w:t>.5</w:t>
            </w:r>
          </w:p>
        </w:tc>
        <w:tc>
          <w:tcPr>
            <w:tcW w:w="8640" w:type="dxa"/>
            <w:shd w:val="clear" w:color="auto" w:fill="C6D9F1" w:themeFill="text2" w:themeFillTint="33"/>
          </w:tcPr>
          <w:p w:rsidR="00EF529A" w:rsidRPr="00BD2B12" w:rsidRDefault="00EF529A" w:rsidP="00F04F3C">
            <w:pPr>
              <w:pStyle w:val="Normalbolditalic"/>
              <w:rPr>
                <w:rFonts w:ascii="Calibri" w:hAnsi="Calibri"/>
                <w:i w:val="0"/>
                <w:color w:val="auto"/>
                <w:sz w:val="22"/>
              </w:rPr>
            </w:pPr>
            <w:r w:rsidRPr="00BD2B12">
              <w:rPr>
                <w:rFonts w:ascii="Calibri" w:hAnsi="Calibri"/>
                <w:i w:val="0"/>
                <w:color w:val="auto"/>
                <w:sz w:val="22"/>
              </w:rPr>
              <w:t>Production and service provision</w:t>
            </w:r>
          </w:p>
          <w:p w:rsidR="00EF529A" w:rsidRPr="00BD2B12" w:rsidRDefault="00EF529A" w:rsidP="00F04F3C">
            <w:pPr>
              <w:pStyle w:val="Normalbolditalic"/>
              <w:rPr>
                <w:rFonts w:ascii="Calibri" w:hAnsi="Calibri"/>
                <w:i w:val="0"/>
                <w:color w:val="auto"/>
                <w:sz w:val="22"/>
              </w:rPr>
            </w:pPr>
          </w:p>
        </w:tc>
      </w:tr>
      <w:tr w:rsidR="00EF529A" w:rsidRPr="00BD2B12" w:rsidTr="00F04F3C">
        <w:tc>
          <w:tcPr>
            <w:tcW w:w="1260" w:type="dxa"/>
          </w:tcPr>
          <w:p w:rsidR="00EF529A" w:rsidRPr="00BD2B12" w:rsidRDefault="000D2C27" w:rsidP="00F04F3C">
            <w:pPr>
              <w:pStyle w:val="Normalbolditalic"/>
              <w:rPr>
                <w:rFonts w:ascii="Calibri" w:hAnsi="Calibri"/>
                <w:i w:val="0"/>
                <w:color w:val="auto"/>
                <w:sz w:val="22"/>
              </w:rPr>
            </w:pPr>
            <w:r w:rsidRPr="00BD2B12">
              <w:rPr>
                <w:rFonts w:ascii="Calibri" w:hAnsi="Calibri"/>
                <w:i w:val="0"/>
                <w:snapToGrid w:val="0"/>
                <w:color w:val="auto"/>
                <w:sz w:val="22"/>
              </w:rPr>
              <w:t>8</w:t>
            </w:r>
            <w:r w:rsidR="00EF529A" w:rsidRPr="00BD2B12">
              <w:rPr>
                <w:rFonts w:ascii="Calibri" w:hAnsi="Calibri"/>
                <w:i w:val="0"/>
                <w:snapToGrid w:val="0"/>
                <w:color w:val="auto"/>
                <w:sz w:val="22"/>
              </w:rPr>
              <w:t>.5.1</w:t>
            </w:r>
          </w:p>
        </w:tc>
        <w:tc>
          <w:tcPr>
            <w:tcW w:w="8640" w:type="dxa"/>
          </w:tcPr>
          <w:p w:rsidR="00EF529A" w:rsidRPr="00BD2B12" w:rsidRDefault="00EF529A" w:rsidP="00F04F3C">
            <w:pPr>
              <w:pStyle w:val="Normalbolditalic"/>
              <w:rPr>
                <w:rFonts w:ascii="Calibri" w:hAnsi="Calibri"/>
                <w:i w:val="0"/>
                <w:snapToGrid w:val="0"/>
                <w:color w:val="auto"/>
                <w:sz w:val="22"/>
              </w:rPr>
            </w:pPr>
            <w:r w:rsidRPr="00BD2B12">
              <w:rPr>
                <w:rFonts w:ascii="Calibri" w:hAnsi="Calibri"/>
                <w:i w:val="0"/>
                <w:snapToGrid w:val="0"/>
                <w:color w:val="auto"/>
                <w:sz w:val="22"/>
              </w:rPr>
              <w:t>Control of production and service provision</w:t>
            </w:r>
          </w:p>
          <w:p w:rsidR="00EF529A" w:rsidRPr="00BD2B12" w:rsidRDefault="00EF529A" w:rsidP="00F04F3C">
            <w:pPr>
              <w:pStyle w:val="Normalbolditalic"/>
              <w:rPr>
                <w:rFonts w:ascii="Calibri" w:hAnsi="Calibri"/>
                <w:i w:val="0"/>
                <w:color w:val="auto"/>
                <w:sz w:val="22"/>
              </w:rPr>
            </w:pPr>
          </w:p>
        </w:tc>
      </w:tr>
      <w:tr w:rsidR="00EF529A" w:rsidRPr="00BD2B12" w:rsidTr="00F04F3C">
        <w:tc>
          <w:tcPr>
            <w:tcW w:w="1260" w:type="dxa"/>
          </w:tcPr>
          <w:p w:rsidR="00EF529A" w:rsidRPr="00BD2B12" w:rsidRDefault="00EF529A" w:rsidP="00F04F3C">
            <w:pPr>
              <w:pStyle w:val="Normal9pt"/>
              <w:rPr>
                <w:rFonts w:ascii="Calibri" w:hAnsi="Calibri"/>
                <w:color w:val="auto"/>
                <w:sz w:val="16"/>
              </w:rPr>
            </w:pPr>
            <w:r w:rsidRPr="00BD2B12">
              <w:rPr>
                <w:rFonts w:ascii="Calibri" w:hAnsi="Calibri"/>
                <w:color w:val="auto"/>
                <w:sz w:val="16"/>
              </w:rPr>
              <w:t>Summary</w:t>
            </w:r>
          </w:p>
          <w:p w:rsidR="00EF529A" w:rsidRPr="00BD2B12" w:rsidRDefault="00EF529A" w:rsidP="00F04F3C">
            <w:pPr>
              <w:pStyle w:val="Normal9pt"/>
              <w:rPr>
                <w:rFonts w:ascii="Calibri" w:hAnsi="Calibri"/>
                <w:color w:val="auto"/>
                <w:sz w:val="16"/>
              </w:rPr>
            </w:pPr>
            <w:r w:rsidRPr="00BD2B12">
              <w:rPr>
                <w:rFonts w:ascii="Calibri" w:hAnsi="Calibri"/>
                <w:color w:val="auto"/>
                <w:sz w:val="16"/>
              </w:rPr>
              <w:t>of</w:t>
            </w:r>
          </w:p>
          <w:p w:rsidR="00EF529A" w:rsidRPr="00BD2B12" w:rsidRDefault="00EF529A" w:rsidP="00F04F3C">
            <w:pPr>
              <w:pStyle w:val="Normal9pt"/>
              <w:rPr>
                <w:rFonts w:ascii="Calibri" w:hAnsi="Calibri"/>
                <w:color w:val="auto"/>
                <w:sz w:val="16"/>
              </w:rPr>
            </w:pPr>
            <w:r w:rsidRPr="00BD2B12">
              <w:rPr>
                <w:rFonts w:ascii="Calibri" w:hAnsi="Calibri"/>
                <w:color w:val="auto"/>
                <w:sz w:val="16"/>
              </w:rPr>
              <w:t>Requirements</w:t>
            </w:r>
          </w:p>
          <w:p w:rsidR="00EF529A" w:rsidRPr="00BD2B12" w:rsidRDefault="00EF529A" w:rsidP="00F04F3C">
            <w:pPr>
              <w:pStyle w:val="Normal9pt"/>
              <w:rPr>
                <w:rFonts w:ascii="Calibri" w:hAnsi="Calibri"/>
                <w:color w:val="auto"/>
                <w:sz w:val="16"/>
              </w:rPr>
            </w:pPr>
          </w:p>
        </w:tc>
        <w:tc>
          <w:tcPr>
            <w:tcW w:w="8640" w:type="dxa"/>
          </w:tcPr>
          <w:p w:rsidR="000B1942" w:rsidRPr="00BD2B12" w:rsidRDefault="00597356" w:rsidP="00615691">
            <w:pPr>
              <w:pStyle w:val="Normalred"/>
              <w:spacing w:line="276" w:lineRule="auto"/>
              <w:rPr>
                <w:rFonts w:ascii="Calibri" w:hAnsi="Calibri"/>
                <w:snapToGrid w:val="0"/>
                <w:color w:val="auto"/>
                <w:sz w:val="22"/>
              </w:rPr>
            </w:pPr>
            <w:r w:rsidRPr="00BD2B12">
              <w:rPr>
                <w:rFonts w:ascii="Calibri" w:hAnsi="Calibri"/>
                <w:snapToGrid w:val="0"/>
                <w:color w:val="auto"/>
                <w:sz w:val="22"/>
              </w:rPr>
              <w:t>Production and service provision shall be put into practice by the Organisation</w:t>
            </w:r>
            <w:r w:rsidR="00AA5F08" w:rsidRPr="00BD2B12">
              <w:rPr>
                <w:rFonts w:ascii="Calibri" w:hAnsi="Calibri"/>
                <w:snapToGrid w:val="0"/>
                <w:color w:val="auto"/>
                <w:sz w:val="22"/>
              </w:rPr>
              <w:t xml:space="preserve"> under controlled conditions.</w:t>
            </w:r>
          </w:p>
          <w:p w:rsidR="000B1942" w:rsidRPr="00BD2B12" w:rsidRDefault="000B1942" w:rsidP="00615691">
            <w:pPr>
              <w:pStyle w:val="Normalred"/>
              <w:spacing w:line="276" w:lineRule="auto"/>
              <w:rPr>
                <w:rFonts w:ascii="Calibri" w:hAnsi="Calibri"/>
                <w:snapToGrid w:val="0"/>
                <w:color w:val="auto"/>
                <w:sz w:val="22"/>
              </w:rPr>
            </w:pPr>
            <w:r w:rsidRPr="00BD2B12">
              <w:rPr>
                <w:rFonts w:ascii="Calibri" w:hAnsi="Calibri"/>
                <w:snapToGrid w:val="0"/>
                <w:color w:val="auto"/>
                <w:sz w:val="22"/>
              </w:rPr>
              <w:t xml:space="preserve">Controlled conditions </w:t>
            </w:r>
            <w:r w:rsidR="00AA5F08" w:rsidRPr="00BD2B12">
              <w:rPr>
                <w:rFonts w:ascii="Calibri" w:hAnsi="Calibri"/>
                <w:snapToGrid w:val="0"/>
                <w:color w:val="auto"/>
                <w:sz w:val="22"/>
              </w:rPr>
              <w:t>include the following,</w:t>
            </w:r>
            <w:r w:rsidRPr="00BD2B12">
              <w:rPr>
                <w:rFonts w:ascii="Calibri" w:hAnsi="Calibri"/>
                <w:snapToGrid w:val="0"/>
                <w:color w:val="auto"/>
                <w:sz w:val="22"/>
              </w:rPr>
              <w:t xml:space="preserve"> as applicable:</w:t>
            </w:r>
          </w:p>
          <w:p w:rsidR="000B1942" w:rsidRPr="00BD2B12" w:rsidRDefault="000B1942" w:rsidP="00615691">
            <w:pPr>
              <w:pStyle w:val="Normalred"/>
              <w:numPr>
                <w:ilvl w:val="0"/>
                <w:numId w:val="130"/>
              </w:numPr>
              <w:spacing w:line="276" w:lineRule="auto"/>
              <w:ind w:left="340" w:hanging="340"/>
              <w:rPr>
                <w:rFonts w:ascii="Calibri" w:hAnsi="Calibri"/>
                <w:snapToGrid w:val="0"/>
                <w:color w:val="auto"/>
                <w:sz w:val="22"/>
              </w:rPr>
            </w:pPr>
            <w:r w:rsidRPr="00BD2B12">
              <w:rPr>
                <w:rFonts w:ascii="Calibri" w:hAnsi="Calibri"/>
                <w:snapToGrid w:val="0"/>
                <w:color w:val="auto"/>
                <w:sz w:val="22"/>
              </w:rPr>
              <w:t>The availability of documented information</w:t>
            </w:r>
            <w:r w:rsidR="00EC7916" w:rsidRPr="00BD2B12">
              <w:rPr>
                <w:rFonts w:ascii="Calibri" w:hAnsi="Calibri"/>
                <w:snapToGrid w:val="0"/>
                <w:color w:val="auto"/>
                <w:sz w:val="22"/>
              </w:rPr>
              <w:t>,</w:t>
            </w:r>
            <w:r w:rsidRPr="00BD2B12">
              <w:rPr>
                <w:rFonts w:ascii="Calibri" w:hAnsi="Calibri"/>
                <w:snapToGrid w:val="0"/>
                <w:color w:val="auto"/>
                <w:sz w:val="22"/>
              </w:rPr>
              <w:t xml:space="preserve"> </w:t>
            </w:r>
            <w:r w:rsidR="00AA5F08" w:rsidRPr="00BD2B12">
              <w:rPr>
                <w:rFonts w:ascii="Calibri" w:hAnsi="Calibri"/>
                <w:snapToGrid w:val="0"/>
                <w:color w:val="auto"/>
                <w:sz w:val="22"/>
              </w:rPr>
              <w:t>defining</w:t>
            </w:r>
            <w:r w:rsidRPr="00BD2B12">
              <w:rPr>
                <w:rFonts w:ascii="Calibri" w:hAnsi="Calibri"/>
                <w:snapToGrid w:val="0"/>
                <w:color w:val="auto"/>
                <w:sz w:val="22"/>
              </w:rPr>
              <w:t>:</w:t>
            </w:r>
          </w:p>
          <w:p w:rsidR="000B1942" w:rsidRPr="00BD2B12" w:rsidRDefault="000B1942" w:rsidP="00615691">
            <w:pPr>
              <w:pStyle w:val="Normalred"/>
              <w:numPr>
                <w:ilvl w:val="1"/>
                <w:numId w:val="130"/>
              </w:numPr>
              <w:spacing w:line="276" w:lineRule="auto"/>
              <w:ind w:left="680" w:hanging="340"/>
              <w:rPr>
                <w:rFonts w:ascii="Calibri" w:hAnsi="Calibri"/>
                <w:snapToGrid w:val="0"/>
                <w:color w:val="auto"/>
                <w:sz w:val="22"/>
              </w:rPr>
            </w:pPr>
            <w:r w:rsidRPr="00BD2B12">
              <w:rPr>
                <w:rFonts w:ascii="Calibri" w:hAnsi="Calibri"/>
                <w:snapToGrid w:val="0"/>
                <w:color w:val="auto"/>
                <w:sz w:val="22"/>
              </w:rPr>
              <w:t xml:space="preserve">The characteristics of the products to be </w:t>
            </w:r>
            <w:r w:rsidR="00AA5F08" w:rsidRPr="00BD2B12">
              <w:rPr>
                <w:rFonts w:ascii="Calibri" w:hAnsi="Calibri"/>
                <w:snapToGrid w:val="0"/>
                <w:color w:val="auto"/>
                <w:sz w:val="22"/>
              </w:rPr>
              <w:t>manufactured</w:t>
            </w:r>
            <w:r w:rsidRPr="00BD2B12">
              <w:rPr>
                <w:rFonts w:ascii="Calibri" w:hAnsi="Calibri"/>
                <w:snapToGrid w:val="0"/>
                <w:color w:val="auto"/>
                <w:sz w:val="22"/>
              </w:rPr>
              <w:t xml:space="preserve">, the services to be </w:t>
            </w:r>
            <w:r w:rsidR="00AA5F08" w:rsidRPr="00BD2B12">
              <w:rPr>
                <w:rFonts w:ascii="Calibri" w:hAnsi="Calibri"/>
                <w:snapToGrid w:val="0"/>
                <w:color w:val="auto"/>
                <w:sz w:val="22"/>
              </w:rPr>
              <w:t>delivered</w:t>
            </w:r>
            <w:r w:rsidRPr="00BD2B12">
              <w:rPr>
                <w:rFonts w:ascii="Calibri" w:hAnsi="Calibri"/>
                <w:snapToGrid w:val="0"/>
                <w:color w:val="auto"/>
                <w:sz w:val="22"/>
              </w:rPr>
              <w:t xml:space="preserve">, or the activities to be </w:t>
            </w:r>
            <w:r w:rsidR="00AA5F08" w:rsidRPr="00BD2B12">
              <w:rPr>
                <w:rFonts w:ascii="Calibri" w:hAnsi="Calibri"/>
                <w:snapToGrid w:val="0"/>
                <w:color w:val="auto"/>
                <w:sz w:val="22"/>
              </w:rPr>
              <w:t>carried out</w:t>
            </w:r>
          </w:p>
          <w:p w:rsidR="000B1942" w:rsidRPr="00BD2B12" w:rsidRDefault="000B1942" w:rsidP="00615691">
            <w:pPr>
              <w:pStyle w:val="Normalred"/>
              <w:numPr>
                <w:ilvl w:val="1"/>
                <w:numId w:val="130"/>
              </w:numPr>
              <w:spacing w:line="276" w:lineRule="auto"/>
              <w:ind w:left="680" w:hanging="340"/>
              <w:rPr>
                <w:rFonts w:ascii="Calibri" w:hAnsi="Calibri"/>
                <w:snapToGrid w:val="0"/>
                <w:color w:val="auto"/>
                <w:sz w:val="22"/>
              </w:rPr>
            </w:pPr>
            <w:r w:rsidRPr="00BD2B12">
              <w:rPr>
                <w:rFonts w:ascii="Calibri" w:hAnsi="Calibri"/>
                <w:snapToGrid w:val="0"/>
                <w:color w:val="auto"/>
                <w:sz w:val="22"/>
              </w:rPr>
              <w:t xml:space="preserve">The results to be </w:t>
            </w:r>
            <w:r w:rsidR="00AA5F08" w:rsidRPr="00BD2B12">
              <w:rPr>
                <w:rFonts w:ascii="Calibri" w:hAnsi="Calibri"/>
                <w:snapToGrid w:val="0"/>
                <w:color w:val="auto"/>
                <w:sz w:val="22"/>
              </w:rPr>
              <w:t>accomplished</w:t>
            </w:r>
          </w:p>
          <w:p w:rsidR="000B1942" w:rsidRPr="00BD2B12" w:rsidRDefault="000B1942" w:rsidP="00615691">
            <w:pPr>
              <w:pStyle w:val="Normalred"/>
              <w:numPr>
                <w:ilvl w:val="0"/>
                <w:numId w:val="130"/>
              </w:numPr>
              <w:spacing w:line="276" w:lineRule="auto"/>
              <w:ind w:left="340" w:hanging="340"/>
              <w:rPr>
                <w:rFonts w:ascii="Calibri" w:hAnsi="Calibri"/>
                <w:snapToGrid w:val="0"/>
                <w:color w:val="auto"/>
                <w:sz w:val="22"/>
              </w:rPr>
            </w:pPr>
            <w:r w:rsidRPr="00BD2B12">
              <w:rPr>
                <w:rFonts w:ascii="Calibri" w:hAnsi="Calibri"/>
                <w:snapToGrid w:val="0"/>
                <w:color w:val="auto"/>
                <w:sz w:val="22"/>
              </w:rPr>
              <w:t xml:space="preserve">The availability and use of </w:t>
            </w:r>
            <w:r w:rsidR="00AA5F08" w:rsidRPr="00BD2B12">
              <w:rPr>
                <w:rFonts w:ascii="Calibri" w:hAnsi="Calibri"/>
                <w:snapToGrid w:val="0"/>
                <w:color w:val="auto"/>
                <w:sz w:val="22"/>
              </w:rPr>
              <w:t xml:space="preserve">appropriate </w:t>
            </w:r>
            <w:r w:rsidRPr="00BD2B12">
              <w:rPr>
                <w:rFonts w:ascii="Calibri" w:hAnsi="Calibri"/>
                <w:snapToGrid w:val="0"/>
                <w:color w:val="auto"/>
                <w:sz w:val="22"/>
              </w:rPr>
              <w:t>monitoring and measuring resources</w:t>
            </w:r>
          </w:p>
          <w:p w:rsidR="000B1942" w:rsidRPr="00BD2B12" w:rsidRDefault="00EC7916" w:rsidP="00615691">
            <w:pPr>
              <w:pStyle w:val="Normalred"/>
              <w:numPr>
                <w:ilvl w:val="0"/>
                <w:numId w:val="130"/>
              </w:numPr>
              <w:spacing w:line="276" w:lineRule="auto"/>
              <w:ind w:left="340" w:hanging="340"/>
              <w:rPr>
                <w:rFonts w:ascii="Calibri" w:hAnsi="Calibri"/>
                <w:snapToGrid w:val="0"/>
                <w:color w:val="auto"/>
                <w:sz w:val="22"/>
              </w:rPr>
            </w:pPr>
            <w:proofErr w:type="gramStart"/>
            <w:r w:rsidRPr="00BD2B12">
              <w:rPr>
                <w:rFonts w:ascii="Calibri" w:hAnsi="Calibri"/>
                <w:snapToGrid w:val="0"/>
                <w:color w:val="auto"/>
                <w:sz w:val="22"/>
              </w:rPr>
              <w:t>In order to</w:t>
            </w:r>
            <w:proofErr w:type="gramEnd"/>
            <w:r w:rsidRPr="00BD2B12">
              <w:rPr>
                <w:rFonts w:ascii="Calibri" w:hAnsi="Calibri"/>
                <w:snapToGrid w:val="0"/>
                <w:color w:val="auto"/>
                <w:sz w:val="22"/>
              </w:rPr>
              <w:t xml:space="preserve"> ensure that criteria for control of processes or outputs, and acceptance criteria for products and services, have been met, monitoring and measurement activities </w:t>
            </w:r>
            <w:r w:rsidR="00B34299" w:rsidRPr="00BD2B12">
              <w:rPr>
                <w:rFonts w:ascii="Calibri" w:hAnsi="Calibri"/>
                <w:snapToGrid w:val="0"/>
                <w:color w:val="auto"/>
                <w:sz w:val="22"/>
              </w:rPr>
              <w:t>shall</w:t>
            </w:r>
            <w:r w:rsidRPr="00BD2B12">
              <w:rPr>
                <w:rFonts w:ascii="Calibri" w:hAnsi="Calibri"/>
                <w:snapToGrid w:val="0"/>
                <w:color w:val="auto"/>
                <w:sz w:val="22"/>
              </w:rPr>
              <w:t xml:space="preserve"> put into practice at appropriate stages</w:t>
            </w:r>
          </w:p>
          <w:p w:rsidR="000B1942" w:rsidRPr="00BD2B12" w:rsidRDefault="00040587" w:rsidP="00615691">
            <w:pPr>
              <w:pStyle w:val="Normalred"/>
              <w:numPr>
                <w:ilvl w:val="0"/>
                <w:numId w:val="130"/>
              </w:numPr>
              <w:spacing w:line="276" w:lineRule="auto"/>
              <w:ind w:left="340" w:hanging="340"/>
              <w:rPr>
                <w:rFonts w:ascii="Calibri" w:hAnsi="Calibri"/>
                <w:snapToGrid w:val="0"/>
                <w:color w:val="auto"/>
                <w:sz w:val="22"/>
              </w:rPr>
            </w:pPr>
            <w:r w:rsidRPr="00BD2B12">
              <w:rPr>
                <w:rFonts w:ascii="Calibri" w:hAnsi="Calibri"/>
                <w:snapToGrid w:val="0"/>
                <w:color w:val="auto"/>
                <w:sz w:val="22"/>
              </w:rPr>
              <w:t xml:space="preserve">Suitable </w:t>
            </w:r>
            <w:r w:rsidR="000B1942" w:rsidRPr="00BD2B12">
              <w:rPr>
                <w:rFonts w:ascii="Calibri" w:hAnsi="Calibri"/>
                <w:snapToGrid w:val="0"/>
                <w:color w:val="auto"/>
                <w:sz w:val="22"/>
              </w:rPr>
              <w:t xml:space="preserve">infrastructure and environment </w:t>
            </w:r>
            <w:r w:rsidRPr="00BD2B12">
              <w:rPr>
                <w:rFonts w:ascii="Calibri" w:hAnsi="Calibri"/>
                <w:snapToGrid w:val="0"/>
                <w:color w:val="auto"/>
                <w:sz w:val="22"/>
              </w:rPr>
              <w:t xml:space="preserve">shall be used </w:t>
            </w:r>
            <w:r w:rsidR="000B1942" w:rsidRPr="00BD2B12">
              <w:rPr>
                <w:rFonts w:ascii="Calibri" w:hAnsi="Calibri"/>
                <w:snapToGrid w:val="0"/>
                <w:color w:val="auto"/>
                <w:sz w:val="22"/>
              </w:rPr>
              <w:t>for the operation of processes</w:t>
            </w:r>
          </w:p>
          <w:p w:rsidR="000B1942" w:rsidRPr="00BD2B12" w:rsidRDefault="00040587" w:rsidP="00615691">
            <w:pPr>
              <w:pStyle w:val="Normalred"/>
              <w:numPr>
                <w:ilvl w:val="0"/>
                <w:numId w:val="130"/>
              </w:numPr>
              <w:spacing w:line="276" w:lineRule="auto"/>
              <w:ind w:left="340" w:hanging="340"/>
              <w:rPr>
                <w:rFonts w:ascii="Calibri" w:hAnsi="Calibri"/>
                <w:snapToGrid w:val="0"/>
                <w:color w:val="auto"/>
                <w:sz w:val="22"/>
              </w:rPr>
            </w:pPr>
            <w:r w:rsidRPr="00BD2B12">
              <w:rPr>
                <w:rFonts w:ascii="Calibri" w:hAnsi="Calibri"/>
                <w:snapToGrid w:val="0"/>
                <w:color w:val="auto"/>
                <w:sz w:val="22"/>
              </w:rPr>
              <w:t>C</w:t>
            </w:r>
            <w:r w:rsidR="000B1942" w:rsidRPr="00BD2B12">
              <w:rPr>
                <w:rFonts w:ascii="Calibri" w:hAnsi="Calibri"/>
                <w:snapToGrid w:val="0"/>
                <w:color w:val="auto"/>
                <w:sz w:val="22"/>
              </w:rPr>
              <w:t>ompetent persons</w:t>
            </w:r>
            <w:r w:rsidRPr="00BD2B12">
              <w:rPr>
                <w:rFonts w:ascii="Calibri" w:hAnsi="Calibri"/>
                <w:snapToGrid w:val="0"/>
                <w:color w:val="auto"/>
                <w:sz w:val="22"/>
              </w:rPr>
              <w:t xml:space="preserve"> shall be appointed,</w:t>
            </w:r>
            <w:r w:rsidR="000B1942" w:rsidRPr="00BD2B12">
              <w:rPr>
                <w:rFonts w:ascii="Calibri" w:hAnsi="Calibri"/>
                <w:snapToGrid w:val="0"/>
                <w:color w:val="auto"/>
                <w:sz w:val="22"/>
              </w:rPr>
              <w:t xml:space="preserve"> </w:t>
            </w:r>
            <w:r w:rsidRPr="00BD2B12">
              <w:rPr>
                <w:rFonts w:ascii="Calibri" w:hAnsi="Calibri"/>
                <w:snapToGrid w:val="0"/>
                <w:color w:val="auto"/>
                <w:sz w:val="22"/>
              </w:rPr>
              <w:t xml:space="preserve">which includes </w:t>
            </w:r>
            <w:r w:rsidR="000B1942" w:rsidRPr="00BD2B12">
              <w:rPr>
                <w:rFonts w:ascii="Calibri" w:hAnsi="Calibri"/>
                <w:snapToGrid w:val="0"/>
                <w:color w:val="auto"/>
                <w:sz w:val="22"/>
              </w:rPr>
              <w:t xml:space="preserve">any </w:t>
            </w:r>
            <w:r w:rsidRPr="00BD2B12">
              <w:rPr>
                <w:rFonts w:ascii="Calibri" w:hAnsi="Calibri"/>
                <w:snapToGrid w:val="0"/>
                <w:color w:val="auto"/>
                <w:sz w:val="22"/>
              </w:rPr>
              <w:t>necessary</w:t>
            </w:r>
            <w:r w:rsidR="000B1942" w:rsidRPr="00BD2B12">
              <w:rPr>
                <w:rFonts w:ascii="Calibri" w:hAnsi="Calibri"/>
                <w:snapToGrid w:val="0"/>
                <w:color w:val="auto"/>
                <w:sz w:val="22"/>
              </w:rPr>
              <w:t xml:space="preserve"> qualification</w:t>
            </w:r>
          </w:p>
          <w:p w:rsidR="000B1942" w:rsidRPr="00BD2B12" w:rsidRDefault="00040587" w:rsidP="00615691">
            <w:pPr>
              <w:pStyle w:val="Normalred"/>
              <w:numPr>
                <w:ilvl w:val="0"/>
                <w:numId w:val="130"/>
              </w:numPr>
              <w:spacing w:line="276" w:lineRule="auto"/>
              <w:ind w:left="340" w:hanging="340"/>
              <w:rPr>
                <w:rFonts w:ascii="Calibri" w:hAnsi="Calibri"/>
                <w:snapToGrid w:val="0"/>
                <w:color w:val="auto"/>
                <w:sz w:val="22"/>
              </w:rPr>
            </w:pPr>
            <w:r w:rsidRPr="00BD2B12">
              <w:rPr>
                <w:rFonts w:ascii="Calibri" w:hAnsi="Calibri"/>
                <w:snapToGrid w:val="0"/>
                <w:color w:val="auto"/>
                <w:sz w:val="22"/>
              </w:rPr>
              <w:t xml:space="preserve">The ability to achieve planned results of the processes for production and service provision, where the </w:t>
            </w:r>
            <w:r w:rsidR="00B34299" w:rsidRPr="00BD2B12">
              <w:rPr>
                <w:rFonts w:ascii="Calibri" w:hAnsi="Calibri"/>
                <w:snapToGrid w:val="0"/>
                <w:color w:val="auto"/>
                <w:sz w:val="22"/>
              </w:rPr>
              <w:t>resulting</w:t>
            </w:r>
            <w:r w:rsidRPr="00BD2B12">
              <w:rPr>
                <w:rFonts w:ascii="Calibri" w:hAnsi="Calibri"/>
                <w:snapToGrid w:val="0"/>
                <w:color w:val="auto"/>
                <w:sz w:val="22"/>
              </w:rPr>
              <w:t xml:space="preserve"> output cannot be verified by monitoring or measurement carried out afterwards, shall be validated and periodically revalidated</w:t>
            </w:r>
          </w:p>
          <w:p w:rsidR="000B1942" w:rsidRPr="00BD2B12" w:rsidRDefault="00040587" w:rsidP="00615691">
            <w:pPr>
              <w:pStyle w:val="Normalred"/>
              <w:numPr>
                <w:ilvl w:val="0"/>
                <w:numId w:val="130"/>
              </w:numPr>
              <w:spacing w:line="276" w:lineRule="auto"/>
              <w:ind w:left="340" w:hanging="340"/>
              <w:rPr>
                <w:rFonts w:ascii="Calibri" w:hAnsi="Calibri"/>
                <w:snapToGrid w:val="0"/>
                <w:color w:val="auto"/>
                <w:sz w:val="22"/>
              </w:rPr>
            </w:pPr>
            <w:r w:rsidRPr="00BD2B12">
              <w:rPr>
                <w:rFonts w:ascii="Calibri" w:hAnsi="Calibri"/>
                <w:snapToGrid w:val="0"/>
                <w:color w:val="auto"/>
                <w:sz w:val="22"/>
              </w:rPr>
              <w:t xml:space="preserve">Preventive actions </w:t>
            </w:r>
            <w:r w:rsidR="00B34299" w:rsidRPr="00BD2B12">
              <w:rPr>
                <w:rFonts w:ascii="Calibri" w:hAnsi="Calibri"/>
                <w:snapToGrid w:val="0"/>
                <w:color w:val="auto"/>
                <w:sz w:val="22"/>
              </w:rPr>
              <w:t xml:space="preserve">shall be carried out </w:t>
            </w:r>
            <w:r w:rsidRPr="00BD2B12">
              <w:rPr>
                <w:rFonts w:ascii="Calibri" w:hAnsi="Calibri"/>
                <w:snapToGrid w:val="0"/>
                <w:color w:val="auto"/>
                <w:sz w:val="22"/>
              </w:rPr>
              <w:t xml:space="preserve">to avert </w:t>
            </w:r>
            <w:r w:rsidR="000B1942" w:rsidRPr="00BD2B12">
              <w:rPr>
                <w:rFonts w:ascii="Calibri" w:hAnsi="Calibri"/>
                <w:snapToGrid w:val="0"/>
                <w:color w:val="auto"/>
                <w:sz w:val="22"/>
              </w:rPr>
              <w:t>human error</w:t>
            </w:r>
          </w:p>
          <w:p w:rsidR="00EF529A" w:rsidRPr="00BD2B12" w:rsidRDefault="00040587" w:rsidP="00615691">
            <w:pPr>
              <w:pStyle w:val="Normalred"/>
              <w:numPr>
                <w:ilvl w:val="0"/>
                <w:numId w:val="130"/>
              </w:numPr>
              <w:spacing w:line="276" w:lineRule="auto"/>
              <w:ind w:left="340" w:hanging="340"/>
              <w:rPr>
                <w:rFonts w:ascii="Calibri" w:hAnsi="Calibri"/>
                <w:snapToGrid w:val="0"/>
                <w:color w:val="auto"/>
                <w:sz w:val="22"/>
              </w:rPr>
            </w:pPr>
            <w:r w:rsidRPr="00BD2B12">
              <w:rPr>
                <w:rFonts w:ascii="Calibri" w:hAnsi="Calibri"/>
                <w:snapToGrid w:val="0"/>
                <w:color w:val="auto"/>
                <w:sz w:val="22"/>
              </w:rPr>
              <w:t>R</w:t>
            </w:r>
            <w:r w:rsidR="000B1942" w:rsidRPr="00BD2B12">
              <w:rPr>
                <w:rFonts w:ascii="Calibri" w:hAnsi="Calibri"/>
                <w:snapToGrid w:val="0"/>
                <w:color w:val="auto"/>
                <w:sz w:val="22"/>
              </w:rPr>
              <w:t>elease, delivery and post-delivery activities</w:t>
            </w:r>
            <w:r w:rsidRPr="00BD2B12">
              <w:rPr>
                <w:rFonts w:ascii="Calibri" w:hAnsi="Calibri"/>
                <w:snapToGrid w:val="0"/>
                <w:color w:val="auto"/>
                <w:sz w:val="22"/>
              </w:rPr>
              <w:t xml:space="preserve"> shall be put into practice</w:t>
            </w:r>
            <w:r w:rsidR="000B1942" w:rsidRPr="00BD2B12">
              <w:rPr>
                <w:rFonts w:ascii="Calibri" w:hAnsi="Calibri"/>
                <w:snapToGrid w:val="0"/>
                <w:color w:val="auto"/>
                <w:sz w:val="22"/>
              </w:rPr>
              <w:t>.</w:t>
            </w:r>
          </w:p>
          <w:p w:rsidR="000B1942" w:rsidRPr="00BD2B12" w:rsidRDefault="000B1942" w:rsidP="000B1942">
            <w:pPr>
              <w:pStyle w:val="Normalred"/>
              <w:rPr>
                <w:rFonts w:ascii="Calibri" w:hAnsi="Calibri"/>
                <w:b/>
                <w:snapToGrid w:val="0"/>
                <w:color w:val="auto"/>
                <w:sz w:val="22"/>
              </w:rPr>
            </w:pPr>
          </w:p>
        </w:tc>
      </w:tr>
    </w:tbl>
    <w:p w:rsidR="00EF529A" w:rsidRPr="004E08E8" w:rsidRDefault="00EF529A" w:rsidP="00EF529A">
      <w:pPr>
        <w:rPr>
          <w:rFonts w:ascii="Calibri" w:hAnsi="Calibri"/>
          <w:color w:val="FF0000"/>
          <w:sz w:val="22"/>
        </w:rPr>
      </w:pPr>
    </w:p>
    <w:p w:rsidR="00EF529A" w:rsidRPr="004E08E8" w:rsidRDefault="00EF529A" w:rsidP="00EF529A">
      <w:pPr>
        <w:rPr>
          <w:rFonts w:ascii="Calibri" w:hAnsi="Calibri"/>
          <w:color w:val="FF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F529A" w:rsidRPr="004E08E8" w:rsidTr="00A12508">
        <w:trPr>
          <w:trHeight w:val="20"/>
        </w:trPr>
        <w:tc>
          <w:tcPr>
            <w:tcW w:w="1260" w:type="dxa"/>
          </w:tcPr>
          <w:p w:rsidR="00EF529A" w:rsidRPr="004E08E8" w:rsidRDefault="00EF529A" w:rsidP="00F04F3C">
            <w:pPr>
              <w:pStyle w:val="Address"/>
              <w:rPr>
                <w:rFonts w:ascii="Calibri" w:hAnsi="Calibri"/>
                <w:color w:val="FF0000"/>
                <w:sz w:val="22"/>
              </w:rPr>
            </w:pPr>
          </w:p>
        </w:tc>
        <w:tc>
          <w:tcPr>
            <w:tcW w:w="8640" w:type="dxa"/>
          </w:tcPr>
          <w:p w:rsidR="00EF529A" w:rsidRPr="00D51B07" w:rsidRDefault="00EF529A" w:rsidP="00A12508">
            <w:pPr>
              <w:pStyle w:val="Address"/>
              <w:rPr>
                <w:rFonts w:ascii="Calibri" w:hAnsi="Calibri"/>
                <w:sz w:val="22"/>
              </w:rPr>
            </w:pPr>
            <w:r w:rsidRPr="00D51B07">
              <w:rPr>
                <w:rFonts w:ascii="Calibri" w:hAnsi="Calibri"/>
                <w:sz w:val="22"/>
              </w:rPr>
              <w:t>STATEMENT/PROCEDURE</w:t>
            </w:r>
          </w:p>
          <w:p w:rsidR="00EF529A" w:rsidRPr="00D51B07" w:rsidRDefault="00EF529A" w:rsidP="00A12508">
            <w:pPr>
              <w:pStyle w:val="Address"/>
              <w:rPr>
                <w:rFonts w:ascii="Calibri" w:hAnsi="Calibri"/>
                <w:sz w:val="22"/>
              </w:rPr>
            </w:pPr>
          </w:p>
        </w:tc>
      </w:tr>
      <w:tr w:rsidR="00EF529A" w:rsidRPr="004E08E8" w:rsidTr="00A12508">
        <w:trPr>
          <w:trHeight w:val="20"/>
        </w:trPr>
        <w:tc>
          <w:tcPr>
            <w:tcW w:w="1260" w:type="dxa"/>
          </w:tcPr>
          <w:p w:rsidR="00EF529A" w:rsidRPr="004E08E8" w:rsidRDefault="00EF529A" w:rsidP="00FE7042">
            <w:pPr>
              <w:pStyle w:val="Normalcentered"/>
              <w:numPr>
                <w:ilvl w:val="0"/>
                <w:numId w:val="32"/>
              </w:numPr>
              <w:rPr>
                <w:rFonts w:ascii="Calibri" w:hAnsi="Calibri"/>
                <w:sz w:val="22"/>
              </w:rPr>
            </w:pPr>
          </w:p>
        </w:tc>
        <w:tc>
          <w:tcPr>
            <w:tcW w:w="8640" w:type="dxa"/>
          </w:tcPr>
          <w:p w:rsidR="00EF529A" w:rsidRPr="00D51B07" w:rsidRDefault="00EF529A" w:rsidP="00A12508">
            <w:pPr>
              <w:rPr>
                <w:rFonts w:ascii="Calibri" w:hAnsi="Calibri"/>
                <w:sz w:val="22"/>
              </w:rPr>
            </w:pPr>
            <w:r w:rsidRPr="00D51B07">
              <w:rPr>
                <w:rFonts w:ascii="Calibri" w:hAnsi="Calibri"/>
                <w:sz w:val="22"/>
              </w:rPr>
              <w:t>All staff carry out their work reflecting:</w:t>
            </w:r>
          </w:p>
          <w:p w:rsidR="00A12508" w:rsidRPr="00D51B07" w:rsidRDefault="00A12508" w:rsidP="00A12508">
            <w:pPr>
              <w:rPr>
                <w:rFonts w:ascii="Calibri" w:hAnsi="Calibri"/>
                <w:sz w:val="22"/>
              </w:rPr>
            </w:pPr>
          </w:p>
          <w:p w:rsidR="00EF529A" w:rsidRPr="00D51B07" w:rsidRDefault="00EF529A" w:rsidP="00A12508">
            <w:pPr>
              <w:numPr>
                <w:ilvl w:val="0"/>
                <w:numId w:val="6"/>
              </w:numPr>
              <w:rPr>
                <w:rFonts w:ascii="Calibri" w:hAnsi="Calibri"/>
                <w:sz w:val="22"/>
              </w:rPr>
            </w:pPr>
            <w:r w:rsidRPr="00D51B07">
              <w:rPr>
                <w:rFonts w:ascii="Calibri" w:hAnsi="Calibri"/>
                <w:sz w:val="22"/>
              </w:rPr>
              <w:t>Agreements with customers</w:t>
            </w:r>
          </w:p>
          <w:p w:rsidR="00EF529A" w:rsidRPr="00D51B07" w:rsidRDefault="00EF529A" w:rsidP="00A12508">
            <w:pPr>
              <w:numPr>
                <w:ilvl w:val="0"/>
                <w:numId w:val="6"/>
              </w:numPr>
              <w:rPr>
                <w:rFonts w:ascii="Calibri" w:hAnsi="Calibri"/>
                <w:sz w:val="22"/>
              </w:rPr>
            </w:pPr>
            <w:r w:rsidRPr="00D51B07">
              <w:rPr>
                <w:rFonts w:ascii="Calibri" w:hAnsi="Calibri"/>
                <w:sz w:val="22"/>
              </w:rPr>
              <w:t>Their skills, training, qualifications and experience</w:t>
            </w:r>
          </w:p>
          <w:p w:rsidR="00EF529A" w:rsidRPr="00D51B07" w:rsidRDefault="00EF529A" w:rsidP="00A12508">
            <w:pPr>
              <w:numPr>
                <w:ilvl w:val="0"/>
                <w:numId w:val="6"/>
              </w:numPr>
              <w:rPr>
                <w:rFonts w:ascii="Calibri" w:hAnsi="Calibri"/>
                <w:sz w:val="22"/>
              </w:rPr>
            </w:pPr>
            <w:r w:rsidRPr="00D51B07">
              <w:rPr>
                <w:rFonts w:ascii="Calibri" w:hAnsi="Calibri"/>
                <w:sz w:val="22"/>
              </w:rPr>
              <w:t>Further instructions from more senior management</w:t>
            </w:r>
          </w:p>
          <w:p w:rsidR="00615691" w:rsidRPr="00450887" w:rsidRDefault="00EF529A" w:rsidP="00A12508">
            <w:pPr>
              <w:numPr>
                <w:ilvl w:val="0"/>
                <w:numId w:val="6"/>
              </w:numPr>
              <w:rPr>
                <w:rFonts w:ascii="Calibri" w:hAnsi="Calibri"/>
                <w:sz w:val="22"/>
              </w:rPr>
            </w:pPr>
            <w:r w:rsidRPr="00D51B07">
              <w:rPr>
                <w:rFonts w:ascii="Calibri" w:hAnsi="Calibri"/>
                <w:sz w:val="22"/>
              </w:rPr>
              <w:t>Further instructions from customers</w:t>
            </w:r>
            <w:r w:rsidR="00A751A5" w:rsidRPr="00D51B07">
              <w:rPr>
                <w:rFonts w:ascii="Calibri" w:hAnsi="Calibri"/>
                <w:sz w:val="22"/>
              </w:rPr>
              <w:t>.</w:t>
            </w:r>
          </w:p>
          <w:p w:rsidR="00615691" w:rsidRPr="00D51B07" w:rsidRDefault="00615691" w:rsidP="00A12508">
            <w:pPr>
              <w:rPr>
                <w:rFonts w:ascii="Calibri" w:hAnsi="Calibri"/>
                <w:b/>
                <w:sz w:val="22"/>
              </w:rPr>
            </w:pPr>
          </w:p>
        </w:tc>
      </w:tr>
    </w:tbl>
    <w:p w:rsidR="00802546" w:rsidRDefault="00802546" w:rsidP="007B551F">
      <w:pPr>
        <w:pStyle w:val="Caption"/>
        <w:jc w:val="both"/>
        <w:rPr>
          <w:rFonts w:ascii="Calibri" w:hAnsi="Calibri"/>
          <w:sz w:val="32"/>
          <w:szCs w:val="34"/>
        </w:rPr>
      </w:pPr>
    </w:p>
    <w:p w:rsidR="00615691" w:rsidRPr="00D51B07" w:rsidRDefault="00615691" w:rsidP="00615691">
      <w:pPr>
        <w:pStyle w:val="Caption"/>
        <w:rPr>
          <w:rFonts w:ascii="Calibri" w:hAnsi="Calibri"/>
          <w:color w:val="auto"/>
          <w:sz w:val="32"/>
          <w:szCs w:val="34"/>
        </w:rPr>
      </w:pPr>
      <w:proofErr w:type="gramStart"/>
      <w:r w:rsidRPr="00D51B07">
        <w:rPr>
          <w:rFonts w:ascii="Calibri" w:hAnsi="Calibri"/>
          <w:color w:val="auto"/>
          <w:sz w:val="32"/>
          <w:szCs w:val="34"/>
        </w:rPr>
        <w:t xml:space="preserve">8 </w:t>
      </w:r>
      <w:r w:rsidR="00802546" w:rsidRPr="00D51B07">
        <w:rPr>
          <w:rFonts w:ascii="Calibri" w:hAnsi="Calibri"/>
          <w:color w:val="auto"/>
          <w:sz w:val="32"/>
          <w:szCs w:val="34"/>
        </w:rPr>
        <w:t xml:space="preserve"> </w:t>
      </w:r>
      <w:r w:rsidRPr="00D51B07">
        <w:rPr>
          <w:rFonts w:ascii="Calibri" w:hAnsi="Calibri"/>
          <w:color w:val="auto"/>
          <w:sz w:val="32"/>
          <w:szCs w:val="34"/>
        </w:rPr>
        <w:t>-</w:t>
      </w:r>
      <w:proofErr w:type="gramEnd"/>
      <w:r w:rsidR="00802546" w:rsidRPr="00D51B07">
        <w:rPr>
          <w:rFonts w:ascii="Calibri" w:hAnsi="Calibri"/>
          <w:color w:val="auto"/>
          <w:sz w:val="32"/>
          <w:szCs w:val="34"/>
        </w:rPr>
        <w:t xml:space="preserve"> </w:t>
      </w:r>
      <w:r w:rsidRPr="00D51B07">
        <w:rPr>
          <w:rFonts w:ascii="Calibri" w:hAnsi="Calibri"/>
          <w:color w:val="auto"/>
          <w:sz w:val="32"/>
          <w:szCs w:val="34"/>
        </w:rPr>
        <w:t xml:space="preserve"> OPERATION</w:t>
      </w:r>
    </w:p>
    <w:p w:rsidR="00615691" w:rsidRPr="00D51B07" w:rsidRDefault="00615691" w:rsidP="00615691">
      <w:pPr>
        <w:rPr>
          <w:rFonts w:ascii="Calibri" w:hAnsi="Calibri"/>
          <w:sz w:val="22"/>
        </w:rPr>
      </w:pPr>
    </w:p>
    <w:p w:rsidR="00615691" w:rsidRPr="00D51B07" w:rsidRDefault="00615691" w:rsidP="00615691">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615691" w:rsidRPr="00D51B07" w:rsidTr="009C3693">
        <w:trPr>
          <w:trHeight w:val="20"/>
        </w:trPr>
        <w:tc>
          <w:tcPr>
            <w:tcW w:w="1260" w:type="dxa"/>
            <w:shd w:val="clear" w:color="auto" w:fill="C6D9F1" w:themeFill="text2" w:themeFillTint="33"/>
          </w:tcPr>
          <w:p w:rsidR="00615691" w:rsidRPr="00D51B07" w:rsidRDefault="00615691" w:rsidP="00615691">
            <w:pPr>
              <w:pStyle w:val="Normalbolditalic"/>
              <w:rPr>
                <w:rFonts w:ascii="Calibri" w:hAnsi="Calibri"/>
                <w:i w:val="0"/>
                <w:color w:val="auto"/>
                <w:sz w:val="22"/>
              </w:rPr>
            </w:pPr>
            <w:r w:rsidRPr="00D51B07">
              <w:rPr>
                <w:rFonts w:ascii="Calibri" w:hAnsi="Calibri"/>
                <w:i w:val="0"/>
                <w:color w:val="auto"/>
                <w:sz w:val="22"/>
              </w:rPr>
              <w:t>8.5</w:t>
            </w:r>
          </w:p>
        </w:tc>
        <w:tc>
          <w:tcPr>
            <w:tcW w:w="8640" w:type="dxa"/>
            <w:shd w:val="clear" w:color="auto" w:fill="C6D9F1" w:themeFill="text2" w:themeFillTint="33"/>
          </w:tcPr>
          <w:p w:rsidR="00615691" w:rsidRPr="00D51B07" w:rsidRDefault="00615691" w:rsidP="00A12508">
            <w:pPr>
              <w:pStyle w:val="Normalbolditalic"/>
              <w:rPr>
                <w:rFonts w:ascii="Calibri" w:hAnsi="Calibri"/>
                <w:i w:val="0"/>
                <w:color w:val="auto"/>
                <w:sz w:val="22"/>
              </w:rPr>
            </w:pPr>
            <w:r w:rsidRPr="00D51B07">
              <w:rPr>
                <w:rFonts w:ascii="Calibri" w:hAnsi="Calibri"/>
                <w:i w:val="0"/>
                <w:color w:val="auto"/>
                <w:sz w:val="22"/>
              </w:rPr>
              <w:t>Production and service provision (continued)</w:t>
            </w:r>
          </w:p>
          <w:p w:rsidR="00615691" w:rsidRPr="00D51B07" w:rsidRDefault="00615691" w:rsidP="00A12508">
            <w:pPr>
              <w:pStyle w:val="Normalbolditalic"/>
              <w:rPr>
                <w:rFonts w:ascii="Calibri" w:hAnsi="Calibri"/>
                <w:i w:val="0"/>
                <w:color w:val="auto"/>
                <w:sz w:val="22"/>
              </w:rPr>
            </w:pPr>
          </w:p>
        </w:tc>
      </w:tr>
      <w:tr w:rsidR="00EF529A" w:rsidRPr="004E08E8" w:rsidTr="00A12508">
        <w:trPr>
          <w:trHeight w:val="20"/>
        </w:trPr>
        <w:tc>
          <w:tcPr>
            <w:tcW w:w="1260" w:type="dxa"/>
          </w:tcPr>
          <w:p w:rsidR="00EF529A" w:rsidRPr="004E08E8" w:rsidRDefault="00EF529A" w:rsidP="00FE7042">
            <w:pPr>
              <w:pStyle w:val="Normalcentered"/>
              <w:numPr>
                <w:ilvl w:val="0"/>
                <w:numId w:val="32"/>
              </w:numPr>
              <w:rPr>
                <w:rFonts w:ascii="Calibri" w:hAnsi="Calibri"/>
                <w:color w:val="auto"/>
                <w:sz w:val="22"/>
              </w:rPr>
            </w:pPr>
          </w:p>
        </w:tc>
        <w:tc>
          <w:tcPr>
            <w:tcW w:w="8640" w:type="dxa"/>
          </w:tcPr>
          <w:p w:rsidR="00D51B07" w:rsidRPr="00D3454D" w:rsidRDefault="00D51B07" w:rsidP="00A12508">
            <w:pPr>
              <w:rPr>
                <w:rFonts w:ascii="Calibri" w:hAnsi="Calibri" w:cs="Calibri"/>
                <w:b/>
                <w:sz w:val="22"/>
                <w:szCs w:val="22"/>
              </w:rPr>
            </w:pPr>
            <w:r w:rsidRPr="00D51B07">
              <w:rPr>
                <w:rFonts w:ascii="Calibri" w:hAnsi="Calibri" w:cs="Calibri"/>
                <w:b/>
                <w:sz w:val="22"/>
                <w:szCs w:val="22"/>
              </w:rPr>
              <w:t>Each Customer Order is analysed to determine the requirements for the job. Jobs are classed as ‘Routine’ or Non-routine’. A Job Title Sheet is set up for each job as follows:</w:t>
            </w:r>
          </w:p>
          <w:p w:rsidR="002449CB" w:rsidRPr="00D51B07" w:rsidRDefault="002449CB" w:rsidP="00A12508">
            <w:pPr>
              <w:rPr>
                <w:rFonts w:ascii="Calibri" w:hAnsi="Calibri" w:cs="Calibri"/>
                <w:sz w:val="22"/>
                <w:szCs w:val="22"/>
              </w:rPr>
            </w:pP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1. Customer Name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2. Address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3. Site Address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4. Customer Contact Name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6. Position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6. Telephone/Mobile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7. Customer Order No.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8. Start Date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9. General Job Description </w:t>
            </w:r>
          </w:p>
          <w:p w:rsidR="00D51B07" w:rsidRDefault="00D51B07" w:rsidP="00D51B07">
            <w:pPr>
              <w:pStyle w:val="Default"/>
              <w:rPr>
                <w:rFonts w:ascii="Calibri" w:hAnsi="Calibri" w:cs="Calibri"/>
                <w:sz w:val="22"/>
                <w:szCs w:val="22"/>
              </w:rPr>
            </w:pPr>
            <w:r w:rsidRPr="00D51B07">
              <w:rPr>
                <w:rFonts w:ascii="Calibri" w:hAnsi="Calibri" w:cs="Calibri"/>
                <w:sz w:val="22"/>
                <w:szCs w:val="22"/>
              </w:rPr>
              <w:t xml:space="preserve">10. Tool Box Talking Points </w:t>
            </w:r>
          </w:p>
          <w:p w:rsidR="002449CB" w:rsidRDefault="002449CB" w:rsidP="00D51B07">
            <w:pPr>
              <w:pStyle w:val="Default"/>
              <w:rPr>
                <w:rFonts w:ascii="Calibri" w:hAnsi="Calibri" w:cs="Calibri"/>
                <w:b/>
                <w:sz w:val="22"/>
                <w:szCs w:val="22"/>
              </w:rPr>
            </w:pPr>
          </w:p>
          <w:p w:rsidR="00D51B07" w:rsidRPr="00D51B07" w:rsidRDefault="00D51B07" w:rsidP="00D51B07">
            <w:pPr>
              <w:pStyle w:val="Default"/>
              <w:rPr>
                <w:rFonts w:ascii="Calibri" w:hAnsi="Calibri" w:cs="Calibri"/>
                <w:b/>
                <w:sz w:val="22"/>
                <w:szCs w:val="22"/>
              </w:rPr>
            </w:pPr>
            <w:r w:rsidRPr="00D51B07">
              <w:rPr>
                <w:rFonts w:ascii="Calibri" w:hAnsi="Calibri" w:cs="Calibri"/>
                <w:b/>
                <w:sz w:val="22"/>
                <w:szCs w:val="22"/>
              </w:rPr>
              <w:t xml:space="preserve">For routine jobs, the details are set up on a Routine Job Sheet (Legionella Control Site Service Certificate) as follows: </w:t>
            </w:r>
          </w:p>
          <w:p w:rsidR="00D51B07" w:rsidRPr="00D51B07" w:rsidRDefault="00D51B07" w:rsidP="00D51B07">
            <w:pPr>
              <w:pStyle w:val="Default"/>
              <w:rPr>
                <w:rFonts w:ascii="Calibri" w:hAnsi="Calibri" w:cs="Calibri"/>
                <w:sz w:val="22"/>
                <w:szCs w:val="22"/>
              </w:rPr>
            </w:pP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1. Customer Name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2. Address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3. Site Address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4. Telephone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6. Routine service being completed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6. Time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7. Date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8. Customer’s signature &amp; Printed Name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9. Engineer’s signature &amp; Printed Name </w:t>
            </w:r>
          </w:p>
          <w:p w:rsidR="00D51B07" w:rsidRPr="00D3454D" w:rsidRDefault="00D51B07" w:rsidP="00D51B07">
            <w:pPr>
              <w:pStyle w:val="Default"/>
              <w:rPr>
                <w:rFonts w:ascii="Calibri" w:hAnsi="Calibri" w:cs="Calibri"/>
                <w:sz w:val="22"/>
                <w:szCs w:val="22"/>
              </w:rPr>
            </w:pPr>
            <w:r w:rsidRPr="00D51B07">
              <w:rPr>
                <w:rFonts w:ascii="Calibri" w:hAnsi="Calibri" w:cs="Calibri"/>
                <w:sz w:val="22"/>
                <w:szCs w:val="22"/>
              </w:rPr>
              <w:t xml:space="preserve">10. One copy is </w:t>
            </w:r>
            <w:r w:rsidR="00043BE9">
              <w:rPr>
                <w:rFonts w:ascii="Calibri" w:hAnsi="Calibri" w:cs="Calibri"/>
                <w:sz w:val="22"/>
                <w:szCs w:val="22"/>
              </w:rPr>
              <w:t>emailed/</w:t>
            </w:r>
            <w:r w:rsidRPr="00D51B07">
              <w:rPr>
                <w:rFonts w:ascii="Calibri" w:hAnsi="Calibri" w:cs="Calibri"/>
                <w:sz w:val="22"/>
                <w:szCs w:val="22"/>
              </w:rPr>
              <w:t xml:space="preserve">left on site for Customer’s log book and the others come back to the office and kept in the </w:t>
            </w:r>
            <w:r w:rsidRPr="00D51B07">
              <w:rPr>
                <w:rFonts w:ascii="Calibri" w:hAnsi="Calibri" w:cs="Calibri"/>
                <w:b/>
                <w:sz w:val="22"/>
                <w:szCs w:val="22"/>
              </w:rPr>
              <w:t xml:space="preserve">Customer’s file. </w:t>
            </w:r>
          </w:p>
          <w:p w:rsidR="00D3454D" w:rsidRDefault="00D3454D" w:rsidP="00D51B07">
            <w:pPr>
              <w:pStyle w:val="Default"/>
              <w:rPr>
                <w:rFonts w:ascii="Calibri" w:hAnsi="Calibri" w:cs="Calibri"/>
                <w:b/>
                <w:sz w:val="22"/>
                <w:szCs w:val="22"/>
              </w:rPr>
            </w:pP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For non-routine jobs, the details are recorded on a Non-Routine Job Sheet (Legionella Control Site Service Certificate) as follows: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1. Customer Name &amp; Address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2. Date of Job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3. Start Time</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4. Order Reference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6. Job Description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6. Deviations reported to clients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7. Engineer’s Signature &amp; Printed Name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8. Customer’s Signature &amp; Printed Name </w:t>
            </w:r>
          </w:p>
          <w:p w:rsidR="00D51B07" w:rsidRPr="00D51B07" w:rsidRDefault="00D51B07" w:rsidP="00D51B07">
            <w:pPr>
              <w:pStyle w:val="Default"/>
              <w:rPr>
                <w:rFonts w:ascii="Calibri" w:hAnsi="Calibri" w:cs="Calibri"/>
                <w:sz w:val="22"/>
                <w:szCs w:val="22"/>
              </w:rPr>
            </w:pPr>
            <w:r w:rsidRPr="00D51B07">
              <w:rPr>
                <w:rFonts w:ascii="Calibri" w:hAnsi="Calibri" w:cs="Calibri"/>
                <w:sz w:val="22"/>
                <w:szCs w:val="22"/>
              </w:rPr>
              <w:t xml:space="preserve">9. One copy is </w:t>
            </w:r>
            <w:r w:rsidR="00682B35">
              <w:rPr>
                <w:rFonts w:ascii="Calibri" w:hAnsi="Calibri" w:cs="Calibri"/>
                <w:sz w:val="22"/>
                <w:szCs w:val="22"/>
              </w:rPr>
              <w:t>emailed/</w:t>
            </w:r>
            <w:r w:rsidRPr="00D51B07">
              <w:rPr>
                <w:rFonts w:ascii="Calibri" w:hAnsi="Calibri" w:cs="Calibri"/>
                <w:sz w:val="22"/>
                <w:szCs w:val="22"/>
              </w:rPr>
              <w:t xml:space="preserve">left on site for the Customer’s log book and the others come back to the office and kept in the </w:t>
            </w:r>
          </w:p>
          <w:p w:rsidR="000D2C27" w:rsidRPr="00D3454D" w:rsidRDefault="00D51B07" w:rsidP="00A12508">
            <w:pPr>
              <w:rPr>
                <w:rFonts w:ascii="Calibri" w:hAnsi="Calibri" w:cs="Calibri"/>
                <w:color w:val="0000FF"/>
                <w:sz w:val="22"/>
                <w:szCs w:val="22"/>
              </w:rPr>
            </w:pPr>
            <w:r w:rsidRPr="00D51B07">
              <w:rPr>
                <w:rFonts w:ascii="Calibri" w:hAnsi="Calibri" w:cs="Calibri"/>
                <w:sz w:val="22"/>
                <w:szCs w:val="22"/>
              </w:rPr>
              <w:t>Customer’s file.</w:t>
            </w:r>
          </w:p>
        </w:tc>
      </w:tr>
    </w:tbl>
    <w:p w:rsidR="00EF529A" w:rsidRPr="00D3454D" w:rsidRDefault="009663F3" w:rsidP="00D3454D">
      <w:pPr>
        <w:pStyle w:val="Caption"/>
        <w:ind w:left="3600"/>
        <w:jc w:val="both"/>
        <w:rPr>
          <w:rFonts w:ascii="Calibri" w:hAnsi="Calibri"/>
          <w:sz w:val="32"/>
          <w:szCs w:val="34"/>
        </w:rPr>
      </w:pPr>
      <w:proofErr w:type="gramStart"/>
      <w:r w:rsidRPr="00B834BD">
        <w:rPr>
          <w:rFonts w:ascii="Calibri" w:hAnsi="Calibri"/>
          <w:color w:val="auto"/>
          <w:sz w:val="32"/>
          <w:szCs w:val="34"/>
        </w:rPr>
        <w:lastRenderedPageBreak/>
        <w:t xml:space="preserve">8 </w:t>
      </w:r>
      <w:r w:rsidR="00802546" w:rsidRPr="00B834BD">
        <w:rPr>
          <w:rFonts w:ascii="Calibri" w:hAnsi="Calibri"/>
          <w:color w:val="auto"/>
          <w:sz w:val="32"/>
          <w:szCs w:val="34"/>
        </w:rPr>
        <w:t xml:space="preserve"> </w:t>
      </w:r>
      <w:r w:rsidRPr="00B834BD">
        <w:rPr>
          <w:rFonts w:ascii="Calibri" w:hAnsi="Calibri"/>
          <w:color w:val="auto"/>
          <w:sz w:val="32"/>
          <w:szCs w:val="34"/>
        </w:rPr>
        <w:t>-</w:t>
      </w:r>
      <w:proofErr w:type="gramEnd"/>
      <w:r w:rsidR="00802546" w:rsidRPr="00B834BD">
        <w:rPr>
          <w:rFonts w:ascii="Calibri" w:hAnsi="Calibri"/>
          <w:color w:val="auto"/>
          <w:sz w:val="32"/>
          <w:szCs w:val="34"/>
        </w:rPr>
        <w:t xml:space="preserve"> </w:t>
      </w:r>
      <w:r w:rsidRPr="00B834BD">
        <w:rPr>
          <w:rFonts w:ascii="Calibri" w:hAnsi="Calibri"/>
          <w:color w:val="auto"/>
          <w:sz w:val="32"/>
          <w:szCs w:val="34"/>
        </w:rPr>
        <w:t xml:space="preserve"> OPERATION</w:t>
      </w:r>
    </w:p>
    <w:p w:rsidR="00EF529A" w:rsidRPr="00B834BD" w:rsidRDefault="00EF529A" w:rsidP="00EF529A">
      <w:pPr>
        <w:rPr>
          <w:rFonts w:ascii="Calibri" w:hAnsi="Calibri"/>
          <w:sz w:val="22"/>
        </w:rPr>
      </w:pPr>
    </w:p>
    <w:p w:rsidR="0045502C" w:rsidRPr="00B834BD" w:rsidRDefault="0045502C" w:rsidP="00EF529A">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F529A" w:rsidRPr="00B834BD" w:rsidTr="00596256">
        <w:tc>
          <w:tcPr>
            <w:tcW w:w="1260" w:type="dxa"/>
            <w:shd w:val="clear" w:color="auto" w:fill="C6D9F1" w:themeFill="text2" w:themeFillTint="33"/>
          </w:tcPr>
          <w:p w:rsidR="00EF529A" w:rsidRPr="00B834BD" w:rsidRDefault="007B2FF5" w:rsidP="00F04F3C">
            <w:pPr>
              <w:pStyle w:val="Normalbolditalic"/>
              <w:rPr>
                <w:rFonts w:ascii="Calibri" w:hAnsi="Calibri"/>
                <w:i w:val="0"/>
                <w:color w:val="auto"/>
                <w:sz w:val="22"/>
              </w:rPr>
            </w:pPr>
            <w:r w:rsidRPr="00B834BD">
              <w:rPr>
                <w:rFonts w:ascii="Calibri" w:hAnsi="Calibri"/>
                <w:i w:val="0"/>
                <w:color w:val="auto"/>
                <w:sz w:val="22"/>
              </w:rPr>
              <w:t>8.5</w:t>
            </w:r>
          </w:p>
        </w:tc>
        <w:tc>
          <w:tcPr>
            <w:tcW w:w="8640" w:type="dxa"/>
            <w:shd w:val="clear" w:color="auto" w:fill="C6D9F1" w:themeFill="text2" w:themeFillTint="33"/>
          </w:tcPr>
          <w:p w:rsidR="00EF529A" w:rsidRPr="00B834BD" w:rsidRDefault="00EF529A" w:rsidP="00F04F3C">
            <w:pPr>
              <w:pStyle w:val="Normalbolditalic"/>
              <w:rPr>
                <w:rFonts w:ascii="Calibri" w:hAnsi="Calibri"/>
                <w:i w:val="0"/>
                <w:color w:val="auto"/>
                <w:sz w:val="22"/>
              </w:rPr>
            </w:pPr>
            <w:r w:rsidRPr="00B834BD">
              <w:rPr>
                <w:rFonts w:ascii="Calibri" w:hAnsi="Calibri"/>
                <w:i w:val="0"/>
                <w:color w:val="auto"/>
                <w:sz w:val="22"/>
              </w:rPr>
              <w:t>Production and service provision (continued)</w:t>
            </w:r>
          </w:p>
          <w:p w:rsidR="00EF529A" w:rsidRPr="00B834BD" w:rsidRDefault="00EF529A" w:rsidP="00F04F3C">
            <w:pPr>
              <w:pStyle w:val="Normalbolditalic"/>
              <w:rPr>
                <w:rFonts w:ascii="Calibri" w:hAnsi="Calibri"/>
                <w:i w:val="0"/>
                <w:color w:val="auto"/>
                <w:sz w:val="22"/>
              </w:rPr>
            </w:pPr>
          </w:p>
        </w:tc>
      </w:tr>
      <w:tr w:rsidR="00EF529A" w:rsidRPr="00B834BD" w:rsidTr="00F04F3C">
        <w:tc>
          <w:tcPr>
            <w:tcW w:w="1260" w:type="dxa"/>
          </w:tcPr>
          <w:p w:rsidR="00EF529A" w:rsidRPr="00B834BD" w:rsidRDefault="007B2FF5" w:rsidP="00F04F3C">
            <w:pPr>
              <w:pStyle w:val="Normalbolditalic"/>
              <w:rPr>
                <w:rFonts w:ascii="Calibri" w:hAnsi="Calibri"/>
                <w:i w:val="0"/>
                <w:color w:val="auto"/>
                <w:sz w:val="22"/>
              </w:rPr>
            </w:pPr>
            <w:r w:rsidRPr="00B834BD">
              <w:rPr>
                <w:rFonts w:ascii="Calibri" w:hAnsi="Calibri"/>
                <w:i w:val="0"/>
                <w:snapToGrid w:val="0"/>
                <w:color w:val="auto"/>
                <w:sz w:val="22"/>
              </w:rPr>
              <w:t>8.5.2</w:t>
            </w:r>
          </w:p>
        </w:tc>
        <w:tc>
          <w:tcPr>
            <w:tcW w:w="8640" w:type="dxa"/>
          </w:tcPr>
          <w:p w:rsidR="00EF529A" w:rsidRPr="00B834BD" w:rsidRDefault="00EF529A" w:rsidP="00F04F3C">
            <w:pPr>
              <w:pStyle w:val="Normalbolditalic"/>
              <w:rPr>
                <w:rFonts w:ascii="Calibri" w:hAnsi="Calibri"/>
                <w:i w:val="0"/>
                <w:snapToGrid w:val="0"/>
                <w:color w:val="auto"/>
                <w:sz w:val="22"/>
              </w:rPr>
            </w:pPr>
            <w:r w:rsidRPr="00B834BD">
              <w:rPr>
                <w:rFonts w:ascii="Calibri" w:hAnsi="Calibri"/>
                <w:i w:val="0"/>
                <w:snapToGrid w:val="0"/>
                <w:color w:val="auto"/>
                <w:sz w:val="22"/>
              </w:rPr>
              <w:t>Identification and traceability</w:t>
            </w:r>
          </w:p>
          <w:p w:rsidR="00EF529A" w:rsidRPr="00B834BD" w:rsidRDefault="00EF529A" w:rsidP="00F04F3C">
            <w:pPr>
              <w:pStyle w:val="Normalbolditalic"/>
              <w:rPr>
                <w:rFonts w:ascii="Calibri" w:hAnsi="Calibri"/>
                <w:i w:val="0"/>
                <w:color w:val="auto"/>
                <w:sz w:val="22"/>
              </w:rPr>
            </w:pPr>
          </w:p>
        </w:tc>
      </w:tr>
      <w:tr w:rsidR="00EF529A" w:rsidRPr="00B834BD" w:rsidTr="00F04F3C">
        <w:tc>
          <w:tcPr>
            <w:tcW w:w="1260" w:type="dxa"/>
          </w:tcPr>
          <w:p w:rsidR="00EF529A" w:rsidRPr="00B834BD" w:rsidRDefault="00EF529A" w:rsidP="00F04F3C">
            <w:pPr>
              <w:pStyle w:val="Normal9pt"/>
              <w:rPr>
                <w:rFonts w:ascii="Calibri" w:hAnsi="Calibri"/>
                <w:color w:val="auto"/>
                <w:sz w:val="16"/>
              </w:rPr>
            </w:pPr>
            <w:r w:rsidRPr="00B834BD">
              <w:rPr>
                <w:rFonts w:ascii="Calibri" w:hAnsi="Calibri"/>
                <w:color w:val="auto"/>
                <w:sz w:val="16"/>
              </w:rPr>
              <w:t>Summary</w:t>
            </w:r>
          </w:p>
          <w:p w:rsidR="00EF529A" w:rsidRPr="00B834BD" w:rsidRDefault="00EF529A" w:rsidP="00F04F3C">
            <w:pPr>
              <w:pStyle w:val="Normal9pt"/>
              <w:rPr>
                <w:rFonts w:ascii="Calibri" w:hAnsi="Calibri"/>
                <w:color w:val="auto"/>
                <w:sz w:val="16"/>
              </w:rPr>
            </w:pPr>
            <w:r w:rsidRPr="00B834BD">
              <w:rPr>
                <w:rFonts w:ascii="Calibri" w:hAnsi="Calibri"/>
                <w:color w:val="auto"/>
                <w:sz w:val="16"/>
              </w:rPr>
              <w:t>of</w:t>
            </w:r>
          </w:p>
          <w:p w:rsidR="00EF529A" w:rsidRPr="00B834BD" w:rsidRDefault="00EF529A" w:rsidP="00F04F3C">
            <w:pPr>
              <w:pStyle w:val="Normal9pt"/>
              <w:rPr>
                <w:rFonts w:ascii="Calibri" w:hAnsi="Calibri"/>
                <w:color w:val="auto"/>
                <w:sz w:val="16"/>
              </w:rPr>
            </w:pPr>
            <w:r w:rsidRPr="00B834BD">
              <w:rPr>
                <w:rFonts w:ascii="Calibri" w:hAnsi="Calibri"/>
                <w:color w:val="auto"/>
                <w:sz w:val="16"/>
              </w:rPr>
              <w:t>Requirements</w:t>
            </w:r>
          </w:p>
          <w:p w:rsidR="00EF529A" w:rsidRPr="00B834BD" w:rsidRDefault="00EF529A" w:rsidP="00F04F3C">
            <w:pPr>
              <w:pStyle w:val="Normal9pt"/>
              <w:rPr>
                <w:rFonts w:ascii="Calibri" w:hAnsi="Calibri"/>
                <w:color w:val="auto"/>
                <w:sz w:val="16"/>
              </w:rPr>
            </w:pPr>
          </w:p>
        </w:tc>
        <w:tc>
          <w:tcPr>
            <w:tcW w:w="8640" w:type="dxa"/>
          </w:tcPr>
          <w:p w:rsidR="002D1DD9" w:rsidRPr="00B834BD" w:rsidRDefault="00B34299" w:rsidP="00615691">
            <w:pPr>
              <w:pStyle w:val="Normalred"/>
              <w:spacing w:line="276" w:lineRule="auto"/>
              <w:rPr>
                <w:rFonts w:ascii="Calibri" w:hAnsi="Calibri"/>
                <w:snapToGrid w:val="0"/>
                <w:color w:val="auto"/>
                <w:sz w:val="22"/>
              </w:rPr>
            </w:pPr>
            <w:r w:rsidRPr="00B834BD">
              <w:rPr>
                <w:rFonts w:ascii="Calibri" w:hAnsi="Calibri"/>
                <w:snapToGrid w:val="0"/>
                <w:color w:val="auto"/>
                <w:sz w:val="22"/>
              </w:rPr>
              <w:t>S</w:t>
            </w:r>
            <w:r w:rsidR="000B1942" w:rsidRPr="00B834BD">
              <w:rPr>
                <w:rFonts w:ascii="Calibri" w:hAnsi="Calibri"/>
                <w:snapToGrid w:val="0"/>
                <w:color w:val="auto"/>
                <w:sz w:val="22"/>
              </w:rPr>
              <w:t xml:space="preserve">uitable means </w:t>
            </w:r>
            <w:r w:rsidRPr="00B834BD">
              <w:rPr>
                <w:rFonts w:ascii="Calibri" w:hAnsi="Calibri"/>
                <w:snapToGrid w:val="0"/>
                <w:color w:val="auto"/>
                <w:sz w:val="22"/>
              </w:rPr>
              <w:t xml:space="preserve">shall be used by the Organisation </w:t>
            </w:r>
            <w:r w:rsidR="000B1942" w:rsidRPr="00B834BD">
              <w:rPr>
                <w:rFonts w:ascii="Calibri" w:hAnsi="Calibri"/>
                <w:snapToGrid w:val="0"/>
                <w:color w:val="auto"/>
                <w:sz w:val="22"/>
              </w:rPr>
              <w:t xml:space="preserve">to </w:t>
            </w:r>
            <w:r w:rsidR="002D1DD9" w:rsidRPr="00B834BD">
              <w:rPr>
                <w:rFonts w:ascii="Calibri" w:hAnsi="Calibri"/>
                <w:snapToGrid w:val="0"/>
                <w:color w:val="auto"/>
                <w:sz w:val="22"/>
              </w:rPr>
              <w:t xml:space="preserve">identify </w:t>
            </w:r>
            <w:r w:rsidR="000B1942" w:rsidRPr="00B834BD">
              <w:rPr>
                <w:rFonts w:ascii="Calibri" w:hAnsi="Calibri"/>
                <w:snapToGrid w:val="0"/>
                <w:color w:val="auto"/>
                <w:sz w:val="22"/>
              </w:rPr>
              <w:t>outputs when</w:t>
            </w:r>
            <w:r w:rsidR="002D1DD9" w:rsidRPr="00B834BD">
              <w:rPr>
                <w:rFonts w:ascii="Calibri" w:hAnsi="Calibri"/>
                <w:snapToGrid w:val="0"/>
                <w:color w:val="auto"/>
                <w:sz w:val="22"/>
              </w:rPr>
              <w:t xml:space="preserve"> it needs to ensure that products and services conform to requirements.</w:t>
            </w:r>
          </w:p>
          <w:p w:rsidR="00EF529A" w:rsidRPr="00B834BD" w:rsidRDefault="002D1DD9">
            <w:pPr>
              <w:pStyle w:val="Normalred"/>
              <w:spacing w:line="276" w:lineRule="auto"/>
              <w:rPr>
                <w:rFonts w:ascii="Calibri" w:hAnsi="Calibri"/>
                <w:snapToGrid w:val="0"/>
                <w:color w:val="auto"/>
                <w:sz w:val="22"/>
              </w:rPr>
            </w:pPr>
            <w:r w:rsidRPr="00B834BD">
              <w:rPr>
                <w:rFonts w:ascii="Calibri" w:hAnsi="Calibri"/>
                <w:snapToGrid w:val="0"/>
                <w:color w:val="auto"/>
                <w:sz w:val="22"/>
              </w:rPr>
              <w:t xml:space="preserve">The status of outputs regarding monitoring and measurement requirements throughout production and service provision shall be identified by the Organisation.  When traceability is a requirement, the </w:t>
            </w:r>
            <w:r w:rsidR="000B1942" w:rsidRPr="00B834BD">
              <w:rPr>
                <w:rFonts w:ascii="Calibri" w:hAnsi="Calibri"/>
                <w:snapToGrid w:val="0"/>
                <w:color w:val="auto"/>
                <w:sz w:val="22"/>
              </w:rPr>
              <w:t xml:space="preserve">unique identification of the outputs </w:t>
            </w:r>
            <w:r w:rsidRPr="00B834BD">
              <w:rPr>
                <w:rFonts w:ascii="Calibri" w:hAnsi="Calibri"/>
                <w:snapToGrid w:val="0"/>
                <w:color w:val="auto"/>
                <w:sz w:val="22"/>
              </w:rPr>
              <w:t>shall be controlled</w:t>
            </w:r>
            <w:r w:rsidR="000B1942" w:rsidRPr="00B834BD">
              <w:rPr>
                <w:rFonts w:ascii="Calibri" w:hAnsi="Calibri"/>
                <w:snapToGrid w:val="0"/>
                <w:color w:val="auto"/>
                <w:sz w:val="22"/>
              </w:rPr>
              <w:t xml:space="preserve"> and </w:t>
            </w:r>
            <w:proofErr w:type="gramStart"/>
            <w:r w:rsidR="003F7378" w:rsidRPr="00B834BD">
              <w:rPr>
                <w:rFonts w:ascii="Calibri" w:hAnsi="Calibri"/>
                <w:snapToGrid w:val="0"/>
                <w:color w:val="auto"/>
                <w:sz w:val="22"/>
              </w:rPr>
              <w:t>in order to</w:t>
            </w:r>
            <w:proofErr w:type="gramEnd"/>
            <w:r w:rsidR="003F7378" w:rsidRPr="00B834BD">
              <w:rPr>
                <w:rFonts w:ascii="Calibri" w:hAnsi="Calibri"/>
                <w:snapToGrid w:val="0"/>
                <w:color w:val="auto"/>
                <w:sz w:val="22"/>
              </w:rPr>
              <w:t xml:space="preserve"> enable traceability, </w:t>
            </w:r>
            <w:r w:rsidR="000B1942" w:rsidRPr="00B834BD">
              <w:rPr>
                <w:rFonts w:ascii="Calibri" w:hAnsi="Calibri"/>
                <w:snapToGrid w:val="0"/>
                <w:color w:val="auto"/>
                <w:sz w:val="22"/>
              </w:rPr>
              <w:t xml:space="preserve">the </w:t>
            </w:r>
            <w:r w:rsidR="003F7378" w:rsidRPr="00B834BD">
              <w:rPr>
                <w:rFonts w:ascii="Calibri" w:hAnsi="Calibri"/>
                <w:snapToGrid w:val="0"/>
                <w:color w:val="auto"/>
                <w:sz w:val="22"/>
              </w:rPr>
              <w:t xml:space="preserve">required </w:t>
            </w:r>
            <w:r w:rsidR="000B1942" w:rsidRPr="00B834BD">
              <w:rPr>
                <w:rFonts w:ascii="Calibri" w:hAnsi="Calibri"/>
                <w:snapToGrid w:val="0"/>
                <w:color w:val="auto"/>
                <w:sz w:val="22"/>
              </w:rPr>
              <w:t xml:space="preserve">documented information </w:t>
            </w:r>
            <w:r w:rsidR="003F7378" w:rsidRPr="00B834BD">
              <w:rPr>
                <w:rFonts w:ascii="Calibri" w:hAnsi="Calibri"/>
                <w:snapToGrid w:val="0"/>
                <w:color w:val="auto"/>
                <w:sz w:val="22"/>
              </w:rPr>
              <w:t>shall be kept</w:t>
            </w:r>
            <w:r w:rsidR="000B1942" w:rsidRPr="00B834BD">
              <w:rPr>
                <w:rFonts w:ascii="Calibri" w:hAnsi="Calibri"/>
                <w:snapToGrid w:val="0"/>
                <w:color w:val="auto"/>
                <w:sz w:val="22"/>
              </w:rPr>
              <w:t>.</w:t>
            </w:r>
          </w:p>
          <w:p w:rsidR="000B1942" w:rsidRPr="00B834BD" w:rsidRDefault="000B1942" w:rsidP="000B1942">
            <w:pPr>
              <w:pStyle w:val="Normalred"/>
              <w:rPr>
                <w:rFonts w:ascii="Calibri" w:hAnsi="Calibri"/>
                <w:b/>
                <w:snapToGrid w:val="0"/>
                <w:color w:val="auto"/>
                <w:sz w:val="22"/>
              </w:rPr>
            </w:pPr>
          </w:p>
        </w:tc>
      </w:tr>
    </w:tbl>
    <w:p w:rsidR="00EF529A" w:rsidRPr="004E08E8" w:rsidRDefault="00EF529A" w:rsidP="00EF529A">
      <w:pPr>
        <w:rPr>
          <w:rFonts w:ascii="Calibri" w:hAnsi="Calibri"/>
          <w:color w:val="FF0000"/>
          <w:sz w:val="22"/>
        </w:rPr>
      </w:pPr>
    </w:p>
    <w:p w:rsidR="00EF529A" w:rsidRPr="004E08E8" w:rsidRDefault="00EF529A" w:rsidP="00EF529A">
      <w:pPr>
        <w:rPr>
          <w:rFonts w:ascii="Calibri" w:hAnsi="Calibri"/>
          <w:color w:val="FF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F529A" w:rsidRPr="004E08E8" w:rsidTr="00A12508">
        <w:trPr>
          <w:trHeight w:val="20"/>
        </w:trPr>
        <w:tc>
          <w:tcPr>
            <w:tcW w:w="1260" w:type="dxa"/>
            <w:tcBorders>
              <w:bottom w:val="nil"/>
            </w:tcBorders>
          </w:tcPr>
          <w:p w:rsidR="00EF529A" w:rsidRPr="004E08E8" w:rsidRDefault="00EF529A" w:rsidP="00F04F3C">
            <w:pPr>
              <w:pStyle w:val="Address"/>
              <w:rPr>
                <w:rFonts w:ascii="Calibri" w:hAnsi="Calibri"/>
                <w:color w:val="FF0000"/>
                <w:sz w:val="22"/>
              </w:rPr>
            </w:pPr>
          </w:p>
        </w:tc>
        <w:tc>
          <w:tcPr>
            <w:tcW w:w="8640" w:type="dxa"/>
            <w:tcBorders>
              <w:bottom w:val="nil"/>
            </w:tcBorders>
          </w:tcPr>
          <w:p w:rsidR="00EF529A" w:rsidRPr="00D82208" w:rsidRDefault="00EF529A" w:rsidP="00A12508">
            <w:pPr>
              <w:pStyle w:val="Address"/>
              <w:rPr>
                <w:rFonts w:ascii="Calibri" w:hAnsi="Calibri"/>
                <w:sz w:val="22"/>
              </w:rPr>
            </w:pPr>
            <w:r w:rsidRPr="00D82208">
              <w:rPr>
                <w:rFonts w:ascii="Calibri" w:hAnsi="Calibri"/>
                <w:sz w:val="22"/>
              </w:rPr>
              <w:t>STATEMENT/PROCEDURE</w:t>
            </w:r>
          </w:p>
          <w:p w:rsidR="00EF529A" w:rsidRPr="004E08E8" w:rsidRDefault="00EF529A" w:rsidP="00A12508">
            <w:pPr>
              <w:pStyle w:val="Address"/>
              <w:rPr>
                <w:rFonts w:ascii="Calibri" w:hAnsi="Calibri"/>
                <w:color w:val="FF0000"/>
                <w:sz w:val="22"/>
              </w:rPr>
            </w:pPr>
          </w:p>
        </w:tc>
      </w:tr>
      <w:tr w:rsidR="00EF529A" w:rsidRPr="004E08E8" w:rsidTr="00A12508">
        <w:trPr>
          <w:trHeight w:val="20"/>
        </w:trPr>
        <w:tc>
          <w:tcPr>
            <w:tcW w:w="1260" w:type="dxa"/>
          </w:tcPr>
          <w:p w:rsidR="00EF529A" w:rsidRPr="004E08E8" w:rsidRDefault="00EF529A" w:rsidP="00615691">
            <w:pPr>
              <w:pStyle w:val="Normalcentered"/>
              <w:numPr>
                <w:ilvl w:val="0"/>
                <w:numId w:val="33"/>
              </w:numPr>
              <w:jc w:val="both"/>
              <w:rPr>
                <w:rFonts w:ascii="Calibri" w:hAnsi="Calibri"/>
                <w:color w:val="auto"/>
                <w:sz w:val="22"/>
              </w:rPr>
            </w:pPr>
          </w:p>
        </w:tc>
        <w:tc>
          <w:tcPr>
            <w:tcW w:w="8640" w:type="dxa"/>
          </w:tcPr>
          <w:p w:rsidR="00D82208" w:rsidRDefault="00D82208" w:rsidP="00D82208">
            <w:pPr>
              <w:pStyle w:val="Default"/>
              <w:rPr>
                <w:sz w:val="15"/>
                <w:szCs w:val="15"/>
              </w:rPr>
            </w:pPr>
          </w:p>
          <w:p w:rsidR="00D82208" w:rsidRDefault="00D82208" w:rsidP="00D82208">
            <w:pPr>
              <w:pStyle w:val="Default"/>
              <w:rPr>
                <w:rFonts w:ascii="Calibri" w:hAnsi="Calibri" w:cs="Calibri"/>
                <w:sz w:val="22"/>
                <w:szCs w:val="22"/>
              </w:rPr>
            </w:pPr>
            <w:r w:rsidRPr="00D82208">
              <w:rPr>
                <w:rFonts w:ascii="Calibri" w:hAnsi="Calibri" w:cs="Calibri"/>
                <w:sz w:val="22"/>
                <w:szCs w:val="22"/>
              </w:rPr>
              <w:t xml:space="preserve">1. Quotations are identified and traced by the name of the prospective customer and date </w:t>
            </w:r>
          </w:p>
          <w:p w:rsidR="0021612E" w:rsidRPr="00D82208" w:rsidRDefault="0021612E" w:rsidP="00D82208">
            <w:pPr>
              <w:pStyle w:val="Default"/>
              <w:rPr>
                <w:rFonts w:ascii="Calibri" w:hAnsi="Calibri" w:cs="Calibri"/>
                <w:sz w:val="22"/>
                <w:szCs w:val="22"/>
              </w:rPr>
            </w:pPr>
          </w:p>
          <w:p w:rsidR="00D82208" w:rsidRDefault="00D82208" w:rsidP="00D82208">
            <w:pPr>
              <w:pStyle w:val="Default"/>
              <w:rPr>
                <w:rFonts w:ascii="Calibri" w:hAnsi="Calibri" w:cs="Calibri"/>
                <w:sz w:val="22"/>
                <w:szCs w:val="22"/>
              </w:rPr>
            </w:pPr>
            <w:r w:rsidRPr="00D82208">
              <w:rPr>
                <w:rFonts w:ascii="Calibri" w:hAnsi="Calibri" w:cs="Calibri"/>
                <w:sz w:val="22"/>
                <w:szCs w:val="22"/>
              </w:rPr>
              <w:t xml:space="preserve">2. Sale Orders and Order Acknowledgements are identified and traced by the sales order number </w:t>
            </w:r>
          </w:p>
          <w:p w:rsidR="0021612E" w:rsidRPr="00D82208" w:rsidRDefault="0021612E" w:rsidP="00D82208">
            <w:pPr>
              <w:pStyle w:val="Default"/>
              <w:rPr>
                <w:rFonts w:ascii="Calibri" w:hAnsi="Calibri" w:cs="Calibri"/>
                <w:sz w:val="22"/>
                <w:szCs w:val="22"/>
              </w:rPr>
            </w:pPr>
          </w:p>
          <w:p w:rsidR="00D82208" w:rsidRDefault="00D82208" w:rsidP="00D82208">
            <w:pPr>
              <w:pStyle w:val="Default"/>
              <w:rPr>
                <w:rFonts w:ascii="Calibri" w:hAnsi="Calibri" w:cs="Calibri"/>
                <w:sz w:val="22"/>
                <w:szCs w:val="22"/>
              </w:rPr>
            </w:pPr>
            <w:r w:rsidRPr="00D82208">
              <w:rPr>
                <w:rFonts w:ascii="Calibri" w:hAnsi="Calibri" w:cs="Calibri"/>
                <w:sz w:val="22"/>
                <w:szCs w:val="22"/>
              </w:rPr>
              <w:t xml:space="preserve">3. The purchase order number is used to identify and trace Purchase Orders </w:t>
            </w:r>
          </w:p>
          <w:p w:rsidR="0021612E" w:rsidRPr="00D82208" w:rsidRDefault="0021612E" w:rsidP="00D82208">
            <w:pPr>
              <w:pStyle w:val="Default"/>
              <w:rPr>
                <w:rFonts w:ascii="Calibri" w:hAnsi="Calibri" w:cs="Calibri"/>
                <w:sz w:val="22"/>
                <w:szCs w:val="22"/>
              </w:rPr>
            </w:pPr>
          </w:p>
          <w:p w:rsidR="00EF529A" w:rsidRPr="00D82208" w:rsidRDefault="00D82208" w:rsidP="00D82208">
            <w:pPr>
              <w:rPr>
                <w:rFonts w:ascii="Calibri" w:hAnsi="Calibri" w:cs="Calibri"/>
                <w:sz w:val="22"/>
                <w:szCs w:val="22"/>
              </w:rPr>
            </w:pPr>
            <w:r w:rsidRPr="00D82208">
              <w:rPr>
                <w:rFonts w:ascii="Calibri" w:hAnsi="Calibri" w:cs="Calibri"/>
                <w:sz w:val="22"/>
                <w:szCs w:val="22"/>
              </w:rPr>
              <w:t>4. Job Sheets are identified and traced by the job number</w:t>
            </w:r>
          </w:p>
          <w:p w:rsidR="00D82208" w:rsidRPr="004E08E8" w:rsidRDefault="00D82208" w:rsidP="00D82208">
            <w:pPr>
              <w:rPr>
                <w:rFonts w:ascii="Calibri" w:hAnsi="Calibri"/>
                <w:sz w:val="22"/>
              </w:rPr>
            </w:pPr>
          </w:p>
        </w:tc>
      </w:tr>
    </w:tbl>
    <w:p w:rsidR="00EF529A" w:rsidRPr="004E08E8" w:rsidRDefault="00EF529A" w:rsidP="00EF529A">
      <w:pPr>
        <w:rPr>
          <w:rFonts w:ascii="Calibri" w:hAnsi="Calibri"/>
          <w:sz w:val="22"/>
        </w:rPr>
      </w:pPr>
    </w:p>
    <w:p w:rsidR="00EF529A" w:rsidRPr="00CF6E23" w:rsidRDefault="00EF529A" w:rsidP="00EF529A">
      <w:pPr>
        <w:pStyle w:val="Caption"/>
        <w:rPr>
          <w:rFonts w:ascii="Calibri" w:hAnsi="Calibri"/>
          <w:sz w:val="32"/>
          <w:szCs w:val="34"/>
        </w:rPr>
      </w:pPr>
      <w:r w:rsidRPr="0090741A">
        <w:rPr>
          <w:rFonts w:ascii="Calibri" w:hAnsi="Calibri"/>
          <w:sz w:val="34"/>
          <w:szCs w:val="34"/>
        </w:rPr>
        <w:br w:type="page"/>
      </w:r>
    </w:p>
    <w:p w:rsidR="00EF529A" w:rsidRPr="00CF6E23" w:rsidRDefault="00EF529A" w:rsidP="00EF529A">
      <w:pPr>
        <w:pStyle w:val="Caption"/>
        <w:rPr>
          <w:rFonts w:ascii="Calibri" w:hAnsi="Calibri"/>
          <w:sz w:val="32"/>
          <w:szCs w:val="34"/>
        </w:rPr>
      </w:pPr>
    </w:p>
    <w:p w:rsidR="00802546" w:rsidRDefault="00802546" w:rsidP="00EF529A">
      <w:pPr>
        <w:pStyle w:val="Caption"/>
        <w:rPr>
          <w:rFonts w:ascii="Calibri" w:hAnsi="Calibri"/>
          <w:sz w:val="32"/>
          <w:szCs w:val="34"/>
        </w:rPr>
      </w:pPr>
    </w:p>
    <w:p w:rsidR="00EF529A" w:rsidRPr="00FA3ABF" w:rsidRDefault="009663F3" w:rsidP="00EF529A">
      <w:pPr>
        <w:pStyle w:val="Caption"/>
        <w:rPr>
          <w:rFonts w:ascii="Calibri" w:hAnsi="Calibri"/>
          <w:color w:val="auto"/>
          <w:sz w:val="32"/>
          <w:szCs w:val="34"/>
        </w:rPr>
      </w:pPr>
      <w:proofErr w:type="gramStart"/>
      <w:r w:rsidRPr="00FA3ABF">
        <w:rPr>
          <w:rFonts w:ascii="Calibri" w:hAnsi="Calibri"/>
          <w:color w:val="auto"/>
          <w:sz w:val="32"/>
          <w:szCs w:val="34"/>
        </w:rPr>
        <w:t xml:space="preserve">8 </w:t>
      </w:r>
      <w:r w:rsidR="00802546" w:rsidRPr="00FA3ABF">
        <w:rPr>
          <w:rFonts w:ascii="Calibri" w:hAnsi="Calibri"/>
          <w:color w:val="auto"/>
          <w:sz w:val="32"/>
          <w:szCs w:val="34"/>
        </w:rPr>
        <w:t xml:space="preserve"> </w:t>
      </w:r>
      <w:r w:rsidRPr="00FA3ABF">
        <w:rPr>
          <w:rFonts w:ascii="Calibri" w:hAnsi="Calibri"/>
          <w:color w:val="auto"/>
          <w:sz w:val="32"/>
          <w:szCs w:val="34"/>
        </w:rPr>
        <w:t>-</w:t>
      </w:r>
      <w:proofErr w:type="gramEnd"/>
      <w:r w:rsidR="00802546" w:rsidRPr="00FA3ABF">
        <w:rPr>
          <w:rFonts w:ascii="Calibri" w:hAnsi="Calibri"/>
          <w:color w:val="auto"/>
          <w:sz w:val="32"/>
          <w:szCs w:val="34"/>
        </w:rPr>
        <w:t xml:space="preserve"> </w:t>
      </w:r>
      <w:r w:rsidRPr="00FA3ABF">
        <w:rPr>
          <w:rFonts w:ascii="Calibri" w:hAnsi="Calibri"/>
          <w:color w:val="auto"/>
          <w:sz w:val="32"/>
          <w:szCs w:val="34"/>
        </w:rPr>
        <w:t xml:space="preserve"> OPERATION</w:t>
      </w:r>
    </w:p>
    <w:p w:rsidR="00EF529A" w:rsidRPr="00FA3ABF" w:rsidRDefault="00EF529A" w:rsidP="00EF529A">
      <w:pPr>
        <w:rPr>
          <w:rFonts w:ascii="Calibri" w:hAnsi="Calibri"/>
          <w:sz w:val="22"/>
        </w:rPr>
      </w:pPr>
    </w:p>
    <w:p w:rsidR="00EF529A" w:rsidRPr="00FA3ABF" w:rsidRDefault="00EF529A" w:rsidP="00EF529A">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F529A" w:rsidRPr="00FA3ABF" w:rsidTr="00596256">
        <w:tc>
          <w:tcPr>
            <w:tcW w:w="1260" w:type="dxa"/>
            <w:shd w:val="clear" w:color="auto" w:fill="C6D9F1" w:themeFill="text2" w:themeFillTint="33"/>
          </w:tcPr>
          <w:p w:rsidR="00EF529A" w:rsidRPr="00FA3ABF" w:rsidRDefault="00DD79F1" w:rsidP="00F04F3C">
            <w:pPr>
              <w:pStyle w:val="Normalbolditalic"/>
              <w:rPr>
                <w:rFonts w:ascii="Calibri" w:hAnsi="Calibri"/>
                <w:i w:val="0"/>
                <w:color w:val="auto"/>
                <w:sz w:val="22"/>
              </w:rPr>
            </w:pPr>
            <w:r w:rsidRPr="00FA3ABF">
              <w:rPr>
                <w:rFonts w:ascii="Calibri" w:hAnsi="Calibri"/>
                <w:i w:val="0"/>
                <w:color w:val="auto"/>
                <w:sz w:val="22"/>
              </w:rPr>
              <w:t>8</w:t>
            </w:r>
            <w:r w:rsidR="00EF529A" w:rsidRPr="00FA3ABF">
              <w:rPr>
                <w:rFonts w:ascii="Calibri" w:hAnsi="Calibri"/>
                <w:i w:val="0"/>
                <w:color w:val="auto"/>
                <w:sz w:val="22"/>
              </w:rPr>
              <w:t>.5</w:t>
            </w:r>
          </w:p>
        </w:tc>
        <w:tc>
          <w:tcPr>
            <w:tcW w:w="8640" w:type="dxa"/>
            <w:shd w:val="clear" w:color="auto" w:fill="C6D9F1" w:themeFill="text2" w:themeFillTint="33"/>
          </w:tcPr>
          <w:p w:rsidR="00EF529A" w:rsidRPr="00FA3ABF" w:rsidRDefault="00EF529A" w:rsidP="00F04F3C">
            <w:pPr>
              <w:pStyle w:val="Normalbolditalic"/>
              <w:rPr>
                <w:rFonts w:ascii="Calibri" w:hAnsi="Calibri"/>
                <w:i w:val="0"/>
                <w:color w:val="auto"/>
                <w:sz w:val="22"/>
              </w:rPr>
            </w:pPr>
            <w:r w:rsidRPr="00FA3ABF">
              <w:rPr>
                <w:rFonts w:ascii="Calibri" w:hAnsi="Calibri"/>
                <w:i w:val="0"/>
                <w:color w:val="auto"/>
                <w:sz w:val="22"/>
              </w:rPr>
              <w:t>Production and service provision (continued)</w:t>
            </w:r>
          </w:p>
          <w:p w:rsidR="00EF529A" w:rsidRPr="00FA3ABF" w:rsidRDefault="00EF529A" w:rsidP="00F04F3C">
            <w:pPr>
              <w:pStyle w:val="Normalbolditalic"/>
              <w:rPr>
                <w:rFonts w:ascii="Calibri" w:hAnsi="Calibri"/>
                <w:i w:val="0"/>
                <w:color w:val="auto"/>
                <w:sz w:val="22"/>
              </w:rPr>
            </w:pPr>
          </w:p>
        </w:tc>
      </w:tr>
      <w:tr w:rsidR="00EF529A" w:rsidRPr="00FA3ABF" w:rsidTr="00F04F3C">
        <w:tc>
          <w:tcPr>
            <w:tcW w:w="1260" w:type="dxa"/>
          </w:tcPr>
          <w:p w:rsidR="00EF529A" w:rsidRPr="00FA3ABF" w:rsidRDefault="00DD79F1" w:rsidP="00F04F3C">
            <w:pPr>
              <w:pStyle w:val="Normalbolditalic"/>
              <w:rPr>
                <w:rFonts w:ascii="Calibri" w:hAnsi="Calibri"/>
                <w:i w:val="0"/>
                <w:color w:val="auto"/>
                <w:sz w:val="22"/>
              </w:rPr>
            </w:pPr>
            <w:r w:rsidRPr="00FA3ABF">
              <w:rPr>
                <w:rFonts w:ascii="Calibri" w:hAnsi="Calibri"/>
                <w:i w:val="0"/>
                <w:snapToGrid w:val="0"/>
                <w:color w:val="auto"/>
                <w:sz w:val="22"/>
              </w:rPr>
              <w:t>8.5.3</w:t>
            </w:r>
          </w:p>
        </w:tc>
        <w:tc>
          <w:tcPr>
            <w:tcW w:w="8640" w:type="dxa"/>
          </w:tcPr>
          <w:p w:rsidR="00EF529A" w:rsidRPr="00FA3ABF" w:rsidRDefault="00DD79F1" w:rsidP="00F04F3C">
            <w:pPr>
              <w:pStyle w:val="Normalbolditalic"/>
              <w:rPr>
                <w:rFonts w:ascii="Calibri" w:hAnsi="Calibri"/>
                <w:i w:val="0"/>
                <w:snapToGrid w:val="0"/>
                <w:color w:val="auto"/>
                <w:sz w:val="22"/>
              </w:rPr>
            </w:pPr>
            <w:r w:rsidRPr="00FA3ABF">
              <w:rPr>
                <w:rFonts w:ascii="Calibri" w:hAnsi="Calibri"/>
                <w:i w:val="0"/>
                <w:snapToGrid w:val="0"/>
                <w:color w:val="auto"/>
                <w:sz w:val="22"/>
              </w:rPr>
              <w:t>Property belonging to customers or external providers</w:t>
            </w:r>
          </w:p>
          <w:p w:rsidR="00EF529A" w:rsidRPr="00FA3ABF" w:rsidRDefault="00EF529A" w:rsidP="00F04F3C">
            <w:pPr>
              <w:pStyle w:val="Normalbolditalic"/>
              <w:rPr>
                <w:rFonts w:ascii="Calibri" w:hAnsi="Calibri"/>
                <w:i w:val="0"/>
                <w:color w:val="auto"/>
                <w:sz w:val="22"/>
              </w:rPr>
            </w:pPr>
          </w:p>
        </w:tc>
      </w:tr>
      <w:tr w:rsidR="00EF529A" w:rsidRPr="00FA3ABF" w:rsidTr="00F04F3C">
        <w:tc>
          <w:tcPr>
            <w:tcW w:w="1260" w:type="dxa"/>
          </w:tcPr>
          <w:p w:rsidR="00EF529A" w:rsidRPr="00FA3ABF" w:rsidRDefault="00EF529A" w:rsidP="00F04F3C">
            <w:pPr>
              <w:pStyle w:val="Normal9pt"/>
              <w:rPr>
                <w:rFonts w:ascii="Calibri" w:hAnsi="Calibri"/>
                <w:color w:val="auto"/>
                <w:sz w:val="16"/>
              </w:rPr>
            </w:pPr>
            <w:r w:rsidRPr="00FA3ABF">
              <w:rPr>
                <w:rFonts w:ascii="Calibri" w:hAnsi="Calibri"/>
                <w:color w:val="auto"/>
                <w:sz w:val="16"/>
              </w:rPr>
              <w:t>Summary</w:t>
            </w:r>
          </w:p>
          <w:p w:rsidR="00EF529A" w:rsidRPr="00FA3ABF" w:rsidRDefault="00EF529A" w:rsidP="00F04F3C">
            <w:pPr>
              <w:pStyle w:val="Normal9pt"/>
              <w:rPr>
                <w:rFonts w:ascii="Calibri" w:hAnsi="Calibri"/>
                <w:color w:val="auto"/>
                <w:sz w:val="16"/>
              </w:rPr>
            </w:pPr>
            <w:r w:rsidRPr="00FA3ABF">
              <w:rPr>
                <w:rFonts w:ascii="Calibri" w:hAnsi="Calibri"/>
                <w:color w:val="auto"/>
                <w:sz w:val="16"/>
              </w:rPr>
              <w:t>of</w:t>
            </w:r>
          </w:p>
          <w:p w:rsidR="00EF529A" w:rsidRPr="00FA3ABF" w:rsidRDefault="00EF529A" w:rsidP="00F04F3C">
            <w:pPr>
              <w:pStyle w:val="Normal9pt"/>
              <w:rPr>
                <w:rFonts w:ascii="Calibri" w:hAnsi="Calibri"/>
                <w:color w:val="auto"/>
                <w:sz w:val="16"/>
              </w:rPr>
            </w:pPr>
            <w:r w:rsidRPr="00FA3ABF">
              <w:rPr>
                <w:rFonts w:ascii="Calibri" w:hAnsi="Calibri"/>
                <w:color w:val="auto"/>
                <w:sz w:val="16"/>
              </w:rPr>
              <w:t>Requirements</w:t>
            </w:r>
          </w:p>
          <w:p w:rsidR="00EF529A" w:rsidRPr="00FA3ABF" w:rsidRDefault="00EF529A" w:rsidP="00F04F3C">
            <w:pPr>
              <w:pStyle w:val="Normal9pt"/>
              <w:rPr>
                <w:rFonts w:ascii="Calibri" w:hAnsi="Calibri"/>
                <w:color w:val="auto"/>
                <w:sz w:val="16"/>
              </w:rPr>
            </w:pPr>
          </w:p>
        </w:tc>
        <w:tc>
          <w:tcPr>
            <w:tcW w:w="8640" w:type="dxa"/>
          </w:tcPr>
          <w:p w:rsidR="003D262C" w:rsidRPr="00FA3ABF" w:rsidRDefault="003F7378" w:rsidP="00615691">
            <w:pPr>
              <w:pStyle w:val="Normalred"/>
              <w:spacing w:line="276" w:lineRule="auto"/>
              <w:rPr>
                <w:rFonts w:ascii="Calibri" w:hAnsi="Calibri"/>
                <w:snapToGrid w:val="0"/>
                <w:color w:val="auto"/>
                <w:sz w:val="22"/>
              </w:rPr>
            </w:pPr>
            <w:r w:rsidRPr="00FA3ABF">
              <w:rPr>
                <w:rFonts w:ascii="Calibri" w:hAnsi="Calibri"/>
                <w:snapToGrid w:val="0"/>
                <w:color w:val="auto"/>
                <w:sz w:val="22"/>
              </w:rPr>
              <w:t>While under the Organisation’s control or in use by the Organisation, care shall be exercised with customer-owned property or property owned by external providers.</w:t>
            </w:r>
          </w:p>
          <w:p w:rsidR="00EF529A" w:rsidRPr="00FA3ABF" w:rsidRDefault="003F7378" w:rsidP="00615691">
            <w:pPr>
              <w:pStyle w:val="Normalred"/>
              <w:spacing w:line="276" w:lineRule="auto"/>
              <w:rPr>
                <w:rFonts w:ascii="Calibri" w:hAnsi="Calibri"/>
                <w:snapToGrid w:val="0"/>
                <w:color w:val="auto"/>
                <w:sz w:val="22"/>
              </w:rPr>
            </w:pPr>
            <w:r w:rsidRPr="00FA3ABF">
              <w:rPr>
                <w:rFonts w:ascii="Calibri" w:hAnsi="Calibri"/>
                <w:snapToGrid w:val="0"/>
                <w:color w:val="auto"/>
                <w:sz w:val="22"/>
              </w:rPr>
              <w:t>The identification, verification, protection and safeguarding of customers’ or external providers’ property which has been provided for use or is to be incorporated into the products and services.</w:t>
            </w:r>
          </w:p>
          <w:p w:rsidR="0074655E" w:rsidRPr="00FA3ABF" w:rsidRDefault="003F7378" w:rsidP="00FC30A3">
            <w:pPr>
              <w:pStyle w:val="Normalred"/>
              <w:spacing w:line="276" w:lineRule="auto"/>
              <w:rPr>
                <w:rFonts w:ascii="Calibri" w:hAnsi="Calibri"/>
                <w:snapToGrid w:val="0"/>
                <w:color w:val="auto"/>
                <w:sz w:val="22"/>
              </w:rPr>
            </w:pPr>
            <w:r w:rsidRPr="00FA3ABF">
              <w:rPr>
                <w:rFonts w:ascii="Calibri" w:hAnsi="Calibri"/>
                <w:snapToGrid w:val="0"/>
                <w:color w:val="auto"/>
                <w:sz w:val="22"/>
              </w:rPr>
              <w:t xml:space="preserve">The customer or external provider shall be notified </w:t>
            </w:r>
            <w:proofErr w:type="gramStart"/>
            <w:r w:rsidRPr="00FA3ABF">
              <w:rPr>
                <w:rFonts w:ascii="Calibri" w:hAnsi="Calibri"/>
                <w:snapToGrid w:val="0"/>
                <w:color w:val="auto"/>
                <w:sz w:val="22"/>
              </w:rPr>
              <w:t>in the event that</w:t>
            </w:r>
            <w:proofErr w:type="gramEnd"/>
            <w:r w:rsidRPr="00FA3ABF">
              <w:rPr>
                <w:rFonts w:ascii="Calibri" w:hAnsi="Calibri"/>
                <w:snapToGrid w:val="0"/>
                <w:color w:val="auto"/>
                <w:sz w:val="22"/>
              </w:rPr>
              <w:t xml:space="preserve"> the property of a customer or external provider is lost, damaged or otherwise found to be unsuitable for use</w:t>
            </w:r>
            <w:r w:rsidR="0074655E" w:rsidRPr="00FA3ABF">
              <w:rPr>
                <w:rFonts w:ascii="Calibri" w:hAnsi="Calibri"/>
                <w:snapToGrid w:val="0"/>
                <w:color w:val="auto"/>
                <w:sz w:val="22"/>
              </w:rPr>
              <w:t>,</w:t>
            </w:r>
            <w:r w:rsidRPr="00FA3ABF">
              <w:rPr>
                <w:rFonts w:ascii="Calibri" w:hAnsi="Calibri"/>
                <w:snapToGrid w:val="0"/>
                <w:color w:val="auto"/>
                <w:sz w:val="22"/>
              </w:rPr>
              <w:t xml:space="preserve"> and documented information on w</w:t>
            </w:r>
            <w:r w:rsidR="0074655E" w:rsidRPr="00FA3ABF">
              <w:rPr>
                <w:rFonts w:ascii="Calibri" w:hAnsi="Calibri"/>
                <w:snapToGrid w:val="0"/>
                <w:color w:val="auto"/>
                <w:sz w:val="22"/>
              </w:rPr>
              <w:t>hat has occurred shall be kept.</w:t>
            </w:r>
          </w:p>
          <w:p w:rsidR="003D262C" w:rsidRPr="00FA3ABF" w:rsidRDefault="003D262C" w:rsidP="00FC30A3">
            <w:pPr>
              <w:pStyle w:val="Normalred"/>
              <w:spacing w:line="276" w:lineRule="auto"/>
              <w:rPr>
                <w:rFonts w:ascii="Calibri" w:hAnsi="Calibri"/>
                <w:b/>
                <w:snapToGrid w:val="0"/>
                <w:color w:val="auto"/>
                <w:sz w:val="22"/>
              </w:rPr>
            </w:pPr>
          </w:p>
        </w:tc>
      </w:tr>
    </w:tbl>
    <w:p w:rsidR="00EF529A" w:rsidRPr="00FA3ABF" w:rsidRDefault="00EF529A" w:rsidP="00EF529A">
      <w:pPr>
        <w:rPr>
          <w:rFonts w:ascii="Calibri" w:hAnsi="Calibri"/>
          <w:sz w:val="22"/>
        </w:rPr>
      </w:pPr>
    </w:p>
    <w:p w:rsidR="00EF529A" w:rsidRPr="00FA3ABF" w:rsidRDefault="00EF529A" w:rsidP="00EF529A">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F529A" w:rsidRPr="00FA3ABF" w:rsidTr="00A12508">
        <w:trPr>
          <w:trHeight w:val="20"/>
        </w:trPr>
        <w:tc>
          <w:tcPr>
            <w:tcW w:w="1260" w:type="dxa"/>
          </w:tcPr>
          <w:p w:rsidR="00EF529A" w:rsidRPr="00FA3ABF" w:rsidRDefault="00EF529A" w:rsidP="00F04F3C">
            <w:pPr>
              <w:pStyle w:val="Address"/>
              <w:rPr>
                <w:rFonts w:ascii="Calibri" w:hAnsi="Calibri"/>
                <w:sz w:val="22"/>
              </w:rPr>
            </w:pPr>
          </w:p>
        </w:tc>
        <w:tc>
          <w:tcPr>
            <w:tcW w:w="8640" w:type="dxa"/>
          </w:tcPr>
          <w:p w:rsidR="00EF529A" w:rsidRPr="00FA3ABF" w:rsidRDefault="00EF529A" w:rsidP="00A12508">
            <w:pPr>
              <w:pStyle w:val="Address"/>
              <w:rPr>
                <w:rFonts w:ascii="Calibri" w:hAnsi="Calibri"/>
                <w:sz w:val="22"/>
              </w:rPr>
            </w:pPr>
            <w:r w:rsidRPr="00FA3ABF">
              <w:rPr>
                <w:rFonts w:ascii="Calibri" w:hAnsi="Calibri"/>
                <w:sz w:val="22"/>
              </w:rPr>
              <w:t>STATEMENT/PROCEDURE</w:t>
            </w:r>
          </w:p>
          <w:p w:rsidR="00EF529A" w:rsidRPr="00FA3ABF" w:rsidRDefault="00EF529A" w:rsidP="00A12508">
            <w:pPr>
              <w:pStyle w:val="Address"/>
              <w:rPr>
                <w:rFonts w:ascii="Calibri" w:hAnsi="Calibri"/>
                <w:sz w:val="22"/>
              </w:rPr>
            </w:pPr>
          </w:p>
        </w:tc>
      </w:tr>
      <w:tr w:rsidR="00EF529A" w:rsidRPr="004E08E8" w:rsidTr="00A12508">
        <w:trPr>
          <w:trHeight w:val="20"/>
        </w:trPr>
        <w:tc>
          <w:tcPr>
            <w:tcW w:w="1260" w:type="dxa"/>
          </w:tcPr>
          <w:p w:rsidR="00EF529A" w:rsidRPr="004E08E8" w:rsidRDefault="00EF529A" w:rsidP="00FE7042">
            <w:pPr>
              <w:pStyle w:val="Normalcentered"/>
              <w:numPr>
                <w:ilvl w:val="0"/>
                <w:numId w:val="34"/>
              </w:numPr>
              <w:rPr>
                <w:rFonts w:ascii="Calibri" w:hAnsi="Calibri"/>
                <w:sz w:val="22"/>
              </w:rPr>
            </w:pPr>
          </w:p>
        </w:tc>
        <w:tc>
          <w:tcPr>
            <w:tcW w:w="8640" w:type="dxa"/>
          </w:tcPr>
          <w:p w:rsidR="00FA3ABF" w:rsidRDefault="00FA3ABF" w:rsidP="00FA3ABF">
            <w:pPr>
              <w:pStyle w:val="Default"/>
              <w:rPr>
                <w:sz w:val="15"/>
                <w:szCs w:val="15"/>
              </w:rPr>
            </w:pPr>
          </w:p>
          <w:p w:rsidR="00FA3ABF" w:rsidRPr="00FA3ABF" w:rsidRDefault="00FA3ABF" w:rsidP="00FA3ABF">
            <w:pPr>
              <w:pStyle w:val="Default"/>
              <w:rPr>
                <w:rFonts w:ascii="Calibri" w:hAnsi="Calibri" w:cs="Calibri"/>
                <w:sz w:val="22"/>
                <w:szCs w:val="22"/>
              </w:rPr>
            </w:pPr>
            <w:r w:rsidRPr="00FA3ABF">
              <w:rPr>
                <w:rFonts w:ascii="Calibri" w:hAnsi="Calibri" w:cs="Calibri"/>
                <w:sz w:val="22"/>
                <w:szCs w:val="22"/>
              </w:rPr>
              <w:t xml:space="preserve">On arrival at site a Site Hazard Assessment/Risk Assessment is completed by a Site Supervisor in the presence of a site escort before any work is started </w:t>
            </w:r>
          </w:p>
          <w:p w:rsidR="00FA3ABF" w:rsidRPr="00FA3ABF" w:rsidRDefault="00FA3ABF" w:rsidP="00FA3ABF">
            <w:pPr>
              <w:pStyle w:val="Default"/>
              <w:rPr>
                <w:rFonts w:ascii="Calibri" w:hAnsi="Calibri" w:cs="Calibri"/>
                <w:sz w:val="22"/>
                <w:szCs w:val="22"/>
              </w:rPr>
            </w:pPr>
            <w:r w:rsidRPr="00FA3ABF">
              <w:rPr>
                <w:rFonts w:ascii="Calibri" w:hAnsi="Calibri" w:cs="Calibri"/>
                <w:sz w:val="22"/>
                <w:szCs w:val="22"/>
              </w:rPr>
              <w:t xml:space="preserve">Details Include: </w:t>
            </w:r>
          </w:p>
          <w:p w:rsidR="00FA3ABF" w:rsidRPr="00FA3ABF" w:rsidRDefault="00FA3ABF" w:rsidP="00FA3ABF">
            <w:pPr>
              <w:pStyle w:val="Default"/>
              <w:rPr>
                <w:rFonts w:ascii="Calibri" w:hAnsi="Calibri" w:cs="Calibri"/>
                <w:sz w:val="22"/>
                <w:szCs w:val="22"/>
              </w:rPr>
            </w:pPr>
          </w:p>
          <w:p w:rsidR="00FA3ABF" w:rsidRPr="00FA3ABF" w:rsidRDefault="00FA3ABF" w:rsidP="00FA3ABF">
            <w:pPr>
              <w:pStyle w:val="Default"/>
              <w:rPr>
                <w:rFonts w:ascii="Calibri" w:hAnsi="Calibri" w:cs="Calibri"/>
                <w:sz w:val="22"/>
                <w:szCs w:val="22"/>
              </w:rPr>
            </w:pPr>
            <w:r w:rsidRPr="00FA3ABF">
              <w:rPr>
                <w:rFonts w:ascii="Calibri" w:hAnsi="Calibri" w:cs="Calibri"/>
                <w:sz w:val="22"/>
                <w:szCs w:val="22"/>
              </w:rPr>
              <w:t xml:space="preserve">1. Customer Name </w:t>
            </w:r>
          </w:p>
          <w:p w:rsidR="00FA3ABF" w:rsidRPr="00FA3ABF" w:rsidRDefault="00FA3ABF" w:rsidP="00FA3ABF">
            <w:pPr>
              <w:pStyle w:val="Default"/>
              <w:rPr>
                <w:rFonts w:ascii="Calibri" w:hAnsi="Calibri" w:cs="Calibri"/>
                <w:sz w:val="22"/>
                <w:szCs w:val="22"/>
              </w:rPr>
            </w:pPr>
            <w:r w:rsidRPr="00FA3ABF">
              <w:rPr>
                <w:rFonts w:ascii="Calibri" w:hAnsi="Calibri" w:cs="Calibri"/>
                <w:sz w:val="22"/>
                <w:szCs w:val="22"/>
              </w:rPr>
              <w:t xml:space="preserve">2. Site Address </w:t>
            </w:r>
          </w:p>
          <w:p w:rsidR="00FA3ABF" w:rsidRPr="00FA3ABF" w:rsidRDefault="00FA3ABF" w:rsidP="00FA3ABF">
            <w:pPr>
              <w:pStyle w:val="Default"/>
              <w:rPr>
                <w:rFonts w:ascii="Calibri" w:hAnsi="Calibri" w:cs="Calibri"/>
                <w:sz w:val="22"/>
                <w:szCs w:val="22"/>
              </w:rPr>
            </w:pPr>
            <w:r w:rsidRPr="00FA3ABF">
              <w:rPr>
                <w:rFonts w:ascii="Calibri" w:hAnsi="Calibri" w:cs="Calibri"/>
                <w:sz w:val="22"/>
                <w:szCs w:val="22"/>
              </w:rPr>
              <w:t xml:space="preserve">3. Task to be completed </w:t>
            </w:r>
          </w:p>
          <w:p w:rsidR="00FA3ABF" w:rsidRPr="00FA3ABF" w:rsidRDefault="00FA3ABF" w:rsidP="00FA3ABF">
            <w:pPr>
              <w:pStyle w:val="Default"/>
              <w:rPr>
                <w:rFonts w:ascii="Calibri" w:hAnsi="Calibri" w:cs="Calibri"/>
                <w:sz w:val="22"/>
                <w:szCs w:val="22"/>
              </w:rPr>
            </w:pPr>
            <w:r w:rsidRPr="00FA3ABF">
              <w:rPr>
                <w:rFonts w:ascii="Calibri" w:hAnsi="Calibri" w:cs="Calibri"/>
                <w:sz w:val="22"/>
                <w:szCs w:val="22"/>
              </w:rPr>
              <w:t xml:space="preserve">4. Contact Name &amp; Number </w:t>
            </w:r>
          </w:p>
          <w:p w:rsidR="00FA3ABF" w:rsidRPr="00FA3ABF" w:rsidRDefault="00FA3ABF" w:rsidP="00FA3ABF">
            <w:pPr>
              <w:pStyle w:val="Default"/>
              <w:rPr>
                <w:rFonts w:ascii="Calibri" w:hAnsi="Calibri" w:cs="Calibri"/>
                <w:sz w:val="22"/>
                <w:szCs w:val="22"/>
              </w:rPr>
            </w:pPr>
            <w:r w:rsidRPr="00FA3ABF">
              <w:rPr>
                <w:rFonts w:ascii="Calibri" w:hAnsi="Calibri" w:cs="Calibri"/>
                <w:sz w:val="22"/>
                <w:szCs w:val="22"/>
              </w:rPr>
              <w:t xml:space="preserve">5. Special Instructions &amp; Remarks </w:t>
            </w:r>
          </w:p>
          <w:p w:rsidR="00FA3ABF" w:rsidRPr="00FA3ABF" w:rsidRDefault="00FA3ABF" w:rsidP="00FA3ABF">
            <w:pPr>
              <w:pStyle w:val="Default"/>
              <w:rPr>
                <w:rFonts w:ascii="Calibri" w:hAnsi="Calibri" w:cs="Calibri"/>
                <w:sz w:val="22"/>
                <w:szCs w:val="22"/>
              </w:rPr>
            </w:pPr>
            <w:r w:rsidRPr="00FA3ABF">
              <w:rPr>
                <w:rFonts w:ascii="Calibri" w:hAnsi="Calibri" w:cs="Calibri"/>
                <w:sz w:val="22"/>
                <w:szCs w:val="22"/>
              </w:rPr>
              <w:t xml:space="preserve">6. Name of Assessor &amp; Signature </w:t>
            </w:r>
          </w:p>
          <w:p w:rsidR="00EF529A" w:rsidRPr="00FA3ABF" w:rsidRDefault="00FA3ABF" w:rsidP="00FA3ABF">
            <w:pPr>
              <w:rPr>
                <w:rFonts w:ascii="Calibri" w:hAnsi="Calibri" w:cs="Calibri"/>
                <w:sz w:val="22"/>
                <w:szCs w:val="22"/>
              </w:rPr>
            </w:pPr>
            <w:r w:rsidRPr="00FA3ABF">
              <w:rPr>
                <w:rFonts w:ascii="Calibri" w:hAnsi="Calibri" w:cs="Calibri"/>
                <w:sz w:val="22"/>
                <w:szCs w:val="22"/>
              </w:rPr>
              <w:t>7. Date</w:t>
            </w:r>
          </w:p>
          <w:p w:rsidR="00FA3ABF" w:rsidRPr="004E08E8" w:rsidRDefault="00FA3ABF" w:rsidP="00FA3ABF">
            <w:pPr>
              <w:rPr>
                <w:rFonts w:ascii="Calibri" w:hAnsi="Calibri"/>
                <w:color w:val="FF0000"/>
                <w:sz w:val="22"/>
              </w:rPr>
            </w:pPr>
          </w:p>
        </w:tc>
      </w:tr>
    </w:tbl>
    <w:p w:rsidR="00EF529A" w:rsidRPr="004E08E8" w:rsidRDefault="00EF529A" w:rsidP="00EF529A">
      <w:pPr>
        <w:rPr>
          <w:rFonts w:ascii="Calibri" w:hAnsi="Calibri"/>
          <w:sz w:val="22"/>
        </w:rPr>
      </w:pPr>
    </w:p>
    <w:p w:rsidR="00EF529A" w:rsidRPr="00CF6E23" w:rsidRDefault="00EF529A" w:rsidP="00EF529A">
      <w:pPr>
        <w:pStyle w:val="Caption"/>
        <w:rPr>
          <w:rFonts w:ascii="Calibri" w:hAnsi="Calibri"/>
          <w:sz w:val="32"/>
          <w:szCs w:val="34"/>
        </w:rPr>
      </w:pPr>
      <w:r w:rsidRPr="0090741A">
        <w:rPr>
          <w:rFonts w:ascii="Calibri" w:hAnsi="Calibri"/>
          <w:sz w:val="34"/>
          <w:szCs w:val="34"/>
        </w:rPr>
        <w:br w:type="page"/>
      </w:r>
    </w:p>
    <w:p w:rsidR="00EF529A" w:rsidRPr="00CF6E23" w:rsidRDefault="00EF529A" w:rsidP="00EF529A">
      <w:pPr>
        <w:pStyle w:val="Caption"/>
        <w:rPr>
          <w:rFonts w:ascii="Calibri" w:hAnsi="Calibri"/>
          <w:sz w:val="32"/>
          <w:szCs w:val="34"/>
        </w:rPr>
      </w:pPr>
    </w:p>
    <w:p w:rsidR="00802546" w:rsidRDefault="00802546" w:rsidP="00EF529A">
      <w:pPr>
        <w:pStyle w:val="Caption"/>
        <w:rPr>
          <w:rFonts w:ascii="Calibri" w:hAnsi="Calibri"/>
          <w:sz w:val="32"/>
          <w:szCs w:val="34"/>
        </w:rPr>
      </w:pPr>
    </w:p>
    <w:p w:rsidR="00EF529A" w:rsidRPr="00FA3ABF" w:rsidRDefault="009663F3" w:rsidP="00EF529A">
      <w:pPr>
        <w:pStyle w:val="Caption"/>
        <w:rPr>
          <w:rFonts w:ascii="Calibri" w:hAnsi="Calibri"/>
          <w:color w:val="auto"/>
          <w:sz w:val="32"/>
          <w:szCs w:val="34"/>
        </w:rPr>
      </w:pPr>
      <w:proofErr w:type="gramStart"/>
      <w:r w:rsidRPr="00FA3ABF">
        <w:rPr>
          <w:rFonts w:ascii="Calibri" w:hAnsi="Calibri"/>
          <w:color w:val="auto"/>
          <w:sz w:val="32"/>
          <w:szCs w:val="34"/>
        </w:rPr>
        <w:t xml:space="preserve">8 </w:t>
      </w:r>
      <w:r w:rsidR="00802546" w:rsidRPr="00FA3ABF">
        <w:rPr>
          <w:rFonts w:ascii="Calibri" w:hAnsi="Calibri"/>
          <w:color w:val="auto"/>
          <w:sz w:val="32"/>
          <w:szCs w:val="34"/>
        </w:rPr>
        <w:t xml:space="preserve"> </w:t>
      </w:r>
      <w:r w:rsidRPr="00FA3ABF">
        <w:rPr>
          <w:rFonts w:ascii="Calibri" w:hAnsi="Calibri"/>
          <w:color w:val="auto"/>
          <w:sz w:val="32"/>
          <w:szCs w:val="34"/>
        </w:rPr>
        <w:t>-</w:t>
      </w:r>
      <w:proofErr w:type="gramEnd"/>
      <w:r w:rsidR="00802546" w:rsidRPr="00FA3ABF">
        <w:rPr>
          <w:rFonts w:ascii="Calibri" w:hAnsi="Calibri"/>
          <w:color w:val="auto"/>
          <w:sz w:val="32"/>
          <w:szCs w:val="34"/>
        </w:rPr>
        <w:t xml:space="preserve"> </w:t>
      </w:r>
      <w:r w:rsidRPr="00FA3ABF">
        <w:rPr>
          <w:rFonts w:ascii="Calibri" w:hAnsi="Calibri"/>
          <w:color w:val="auto"/>
          <w:sz w:val="32"/>
          <w:szCs w:val="34"/>
        </w:rPr>
        <w:t xml:space="preserve"> OPERATION</w:t>
      </w:r>
    </w:p>
    <w:p w:rsidR="00EF529A" w:rsidRPr="004E08E8" w:rsidRDefault="00EF529A" w:rsidP="00EF529A">
      <w:pPr>
        <w:rPr>
          <w:rFonts w:ascii="Calibri" w:hAnsi="Calibri"/>
          <w:color w:val="FF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F529A" w:rsidRPr="00226E30" w:rsidTr="00596256">
        <w:tc>
          <w:tcPr>
            <w:tcW w:w="1260" w:type="dxa"/>
            <w:shd w:val="clear" w:color="auto" w:fill="C6D9F1" w:themeFill="text2" w:themeFillTint="33"/>
          </w:tcPr>
          <w:p w:rsidR="00EF529A" w:rsidRPr="00226E30" w:rsidRDefault="00DD79F1" w:rsidP="00F04F3C">
            <w:pPr>
              <w:pStyle w:val="Normalbolditalic"/>
              <w:rPr>
                <w:rFonts w:ascii="Calibri" w:hAnsi="Calibri"/>
                <w:i w:val="0"/>
                <w:color w:val="auto"/>
                <w:sz w:val="22"/>
              </w:rPr>
            </w:pPr>
            <w:r w:rsidRPr="00226E30">
              <w:rPr>
                <w:rFonts w:ascii="Calibri" w:hAnsi="Calibri"/>
                <w:i w:val="0"/>
                <w:color w:val="auto"/>
                <w:sz w:val="22"/>
              </w:rPr>
              <w:t>8.5</w:t>
            </w:r>
          </w:p>
        </w:tc>
        <w:tc>
          <w:tcPr>
            <w:tcW w:w="8640" w:type="dxa"/>
            <w:shd w:val="clear" w:color="auto" w:fill="C6D9F1" w:themeFill="text2" w:themeFillTint="33"/>
          </w:tcPr>
          <w:p w:rsidR="00EF529A" w:rsidRPr="00226E30" w:rsidRDefault="00EF529A" w:rsidP="00F04F3C">
            <w:pPr>
              <w:pStyle w:val="Normalbolditalic"/>
              <w:rPr>
                <w:rFonts w:ascii="Calibri" w:hAnsi="Calibri"/>
                <w:i w:val="0"/>
                <w:color w:val="auto"/>
                <w:sz w:val="22"/>
              </w:rPr>
            </w:pPr>
            <w:r w:rsidRPr="00226E30">
              <w:rPr>
                <w:rFonts w:ascii="Calibri" w:hAnsi="Calibri"/>
                <w:i w:val="0"/>
                <w:color w:val="auto"/>
                <w:sz w:val="22"/>
              </w:rPr>
              <w:t>Production and service provision (continued)</w:t>
            </w:r>
          </w:p>
          <w:p w:rsidR="00EF529A" w:rsidRPr="00226E30" w:rsidRDefault="00EF529A" w:rsidP="00F04F3C">
            <w:pPr>
              <w:pStyle w:val="Normalbolditalic"/>
              <w:rPr>
                <w:rFonts w:ascii="Calibri" w:hAnsi="Calibri"/>
                <w:i w:val="0"/>
                <w:color w:val="auto"/>
                <w:sz w:val="22"/>
              </w:rPr>
            </w:pPr>
          </w:p>
        </w:tc>
      </w:tr>
      <w:tr w:rsidR="00EF529A" w:rsidRPr="00226E30" w:rsidTr="00F04F3C">
        <w:tc>
          <w:tcPr>
            <w:tcW w:w="1260" w:type="dxa"/>
          </w:tcPr>
          <w:p w:rsidR="00EF529A" w:rsidRPr="00226E30" w:rsidRDefault="00DD79F1" w:rsidP="00F04F3C">
            <w:pPr>
              <w:pStyle w:val="Normalbolditalic"/>
              <w:rPr>
                <w:rFonts w:ascii="Calibri" w:hAnsi="Calibri"/>
                <w:i w:val="0"/>
                <w:color w:val="auto"/>
                <w:sz w:val="22"/>
              </w:rPr>
            </w:pPr>
            <w:r w:rsidRPr="00226E30">
              <w:rPr>
                <w:rFonts w:ascii="Calibri" w:hAnsi="Calibri"/>
                <w:i w:val="0"/>
                <w:snapToGrid w:val="0"/>
                <w:color w:val="auto"/>
                <w:sz w:val="22"/>
              </w:rPr>
              <w:t>8.5.4</w:t>
            </w:r>
          </w:p>
        </w:tc>
        <w:tc>
          <w:tcPr>
            <w:tcW w:w="8640" w:type="dxa"/>
          </w:tcPr>
          <w:p w:rsidR="00EF529A" w:rsidRPr="00226E30" w:rsidRDefault="005B60E0" w:rsidP="00F04F3C">
            <w:pPr>
              <w:pStyle w:val="Normalbolditalic"/>
              <w:rPr>
                <w:rFonts w:ascii="Calibri" w:hAnsi="Calibri"/>
                <w:i w:val="0"/>
                <w:snapToGrid w:val="0"/>
                <w:color w:val="auto"/>
                <w:sz w:val="22"/>
              </w:rPr>
            </w:pPr>
            <w:r w:rsidRPr="00226E30">
              <w:rPr>
                <w:rFonts w:ascii="Calibri" w:hAnsi="Calibri"/>
                <w:i w:val="0"/>
                <w:snapToGrid w:val="0"/>
                <w:color w:val="auto"/>
                <w:sz w:val="22"/>
              </w:rPr>
              <w:t>Preservation</w:t>
            </w:r>
          </w:p>
          <w:p w:rsidR="00EF529A" w:rsidRPr="00226E30" w:rsidRDefault="00EF529A" w:rsidP="00F04F3C">
            <w:pPr>
              <w:pStyle w:val="Normalbolditalic"/>
              <w:rPr>
                <w:rFonts w:ascii="Calibri" w:hAnsi="Calibri"/>
                <w:i w:val="0"/>
                <w:color w:val="auto"/>
                <w:sz w:val="22"/>
              </w:rPr>
            </w:pPr>
          </w:p>
        </w:tc>
      </w:tr>
      <w:tr w:rsidR="00EF529A" w:rsidRPr="00226E30" w:rsidTr="00F04F3C">
        <w:tc>
          <w:tcPr>
            <w:tcW w:w="1260" w:type="dxa"/>
          </w:tcPr>
          <w:p w:rsidR="00EF529A" w:rsidRPr="00226E30" w:rsidRDefault="00EF529A" w:rsidP="00F04F3C">
            <w:pPr>
              <w:pStyle w:val="Normal9pt"/>
              <w:rPr>
                <w:rFonts w:ascii="Calibri" w:hAnsi="Calibri"/>
                <w:color w:val="auto"/>
                <w:sz w:val="16"/>
              </w:rPr>
            </w:pPr>
            <w:r w:rsidRPr="00226E30">
              <w:rPr>
                <w:rFonts w:ascii="Calibri" w:hAnsi="Calibri"/>
                <w:color w:val="auto"/>
                <w:sz w:val="16"/>
              </w:rPr>
              <w:t>Summary</w:t>
            </w:r>
          </w:p>
          <w:p w:rsidR="00EF529A" w:rsidRPr="00226E30" w:rsidRDefault="00615691" w:rsidP="00F04F3C">
            <w:pPr>
              <w:pStyle w:val="Normal9pt"/>
              <w:rPr>
                <w:rFonts w:ascii="Calibri" w:hAnsi="Calibri"/>
                <w:color w:val="auto"/>
                <w:sz w:val="16"/>
              </w:rPr>
            </w:pPr>
            <w:r w:rsidRPr="00226E30">
              <w:rPr>
                <w:rFonts w:ascii="Calibri" w:hAnsi="Calibri"/>
                <w:color w:val="auto"/>
                <w:sz w:val="16"/>
              </w:rPr>
              <w:t>O</w:t>
            </w:r>
            <w:r w:rsidR="00EF529A" w:rsidRPr="00226E30">
              <w:rPr>
                <w:rFonts w:ascii="Calibri" w:hAnsi="Calibri"/>
                <w:color w:val="auto"/>
                <w:sz w:val="16"/>
              </w:rPr>
              <w:t>f</w:t>
            </w:r>
          </w:p>
          <w:p w:rsidR="00EF529A" w:rsidRPr="00226E30" w:rsidRDefault="00EF529A" w:rsidP="00F04F3C">
            <w:pPr>
              <w:pStyle w:val="Normal9pt"/>
              <w:rPr>
                <w:rFonts w:ascii="Calibri" w:hAnsi="Calibri"/>
                <w:color w:val="auto"/>
                <w:sz w:val="16"/>
              </w:rPr>
            </w:pPr>
            <w:r w:rsidRPr="00226E30">
              <w:rPr>
                <w:rFonts w:ascii="Calibri" w:hAnsi="Calibri"/>
                <w:color w:val="auto"/>
                <w:sz w:val="16"/>
              </w:rPr>
              <w:t>Requirements</w:t>
            </w:r>
          </w:p>
          <w:p w:rsidR="00EF529A" w:rsidRPr="00226E30" w:rsidRDefault="00EF529A" w:rsidP="00F04F3C">
            <w:pPr>
              <w:pStyle w:val="Normal9pt"/>
              <w:rPr>
                <w:rFonts w:ascii="Calibri" w:hAnsi="Calibri"/>
                <w:color w:val="auto"/>
                <w:sz w:val="16"/>
              </w:rPr>
            </w:pPr>
          </w:p>
        </w:tc>
        <w:tc>
          <w:tcPr>
            <w:tcW w:w="8640" w:type="dxa"/>
          </w:tcPr>
          <w:p w:rsidR="00EF529A" w:rsidRPr="00226E30" w:rsidRDefault="0074655E">
            <w:pPr>
              <w:pStyle w:val="Normalred"/>
              <w:spacing w:line="276" w:lineRule="auto"/>
              <w:rPr>
                <w:rFonts w:ascii="Calibri" w:hAnsi="Calibri"/>
                <w:b/>
                <w:snapToGrid w:val="0"/>
                <w:color w:val="auto"/>
                <w:sz w:val="22"/>
              </w:rPr>
            </w:pPr>
            <w:r w:rsidRPr="00226E30">
              <w:rPr>
                <w:rFonts w:ascii="Calibri" w:hAnsi="Calibri"/>
                <w:snapToGrid w:val="0"/>
                <w:color w:val="auto"/>
                <w:sz w:val="22"/>
              </w:rPr>
              <w:t xml:space="preserve">In order that conformity to requirements is ensured, outputs shall be preserved by the Organisation </w:t>
            </w:r>
            <w:r w:rsidR="008D5092" w:rsidRPr="00226E30">
              <w:rPr>
                <w:rFonts w:ascii="Calibri" w:hAnsi="Calibri"/>
                <w:snapToGrid w:val="0"/>
                <w:color w:val="auto"/>
                <w:sz w:val="22"/>
              </w:rPr>
              <w:t>during</w:t>
            </w:r>
            <w:r w:rsidRPr="00226E30">
              <w:rPr>
                <w:rFonts w:ascii="Calibri" w:hAnsi="Calibri"/>
                <w:snapToGrid w:val="0"/>
                <w:color w:val="auto"/>
                <w:sz w:val="22"/>
              </w:rPr>
              <w:t xml:space="preserve"> production and service provision </w:t>
            </w:r>
            <w:r w:rsidR="005B60E0" w:rsidRPr="00226E30">
              <w:rPr>
                <w:rFonts w:ascii="Calibri" w:hAnsi="Calibri"/>
                <w:snapToGrid w:val="0"/>
                <w:color w:val="auto"/>
                <w:sz w:val="22"/>
              </w:rPr>
              <w:t>to the extent necessary</w:t>
            </w:r>
            <w:r w:rsidRPr="00226E30">
              <w:rPr>
                <w:rFonts w:ascii="Calibri" w:hAnsi="Calibri"/>
                <w:snapToGrid w:val="0"/>
                <w:color w:val="auto"/>
                <w:sz w:val="22"/>
              </w:rPr>
              <w:t>.</w:t>
            </w:r>
          </w:p>
        </w:tc>
      </w:tr>
    </w:tbl>
    <w:p w:rsidR="00EF529A" w:rsidRPr="00226E30" w:rsidRDefault="00EF529A" w:rsidP="00EF529A">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F529A" w:rsidRPr="00226E30" w:rsidTr="00A12508">
        <w:trPr>
          <w:trHeight w:val="20"/>
        </w:trPr>
        <w:tc>
          <w:tcPr>
            <w:tcW w:w="1260" w:type="dxa"/>
            <w:tcBorders>
              <w:bottom w:val="nil"/>
            </w:tcBorders>
          </w:tcPr>
          <w:p w:rsidR="00EF529A" w:rsidRPr="00226E30" w:rsidRDefault="00EF529A" w:rsidP="00F04F3C">
            <w:pPr>
              <w:pStyle w:val="Address"/>
              <w:rPr>
                <w:rFonts w:ascii="Calibri" w:hAnsi="Calibri"/>
                <w:sz w:val="22"/>
              </w:rPr>
            </w:pPr>
          </w:p>
        </w:tc>
        <w:tc>
          <w:tcPr>
            <w:tcW w:w="8640" w:type="dxa"/>
            <w:tcBorders>
              <w:bottom w:val="nil"/>
            </w:tcBorders>
          </w:tcPr>
          <w:p w:rsidR="00EF529A" w:rsidRPr="00226E30" w:rsidRDefault="00EF529A" w:rsidP="00A12508">
            <w:pPr>
              <w:pStyle w:val="Address"/>
              <w:rPr>
                <w:rFonts w:ascii="Calibri" w:hAnsi="Calibri"/>
                <w:sz w:val="22"/>
              </w:rPr>
            </w:pPr>
            <w:r w:rsidRPr="00226E30">
              <w:rPr>
                <w:rFonts w:ascii="Calibri" w:hAnsi="Calibri"/>
                <w:sz w:val="22"/>
              </w:rPr>
              <w:t>STATEMENT/PROCEDURE</w:t>
            </w:r>
          </w:p>
          <w:p w:rsidR="00EF529A" w:rsidRPr="00226E30" w:rsidRDefault="00EF529A" w:rsidP="00A12508">
            <w:pPr>
              <w:pStyle w:val="Address"/>
              <w:rPr>
                <w:rFonts w:ascii="Calibri" w:hAnsi="Calibri"/>
                <w:sz w:val="22"/>
              </w:rPr>
            </w:pPr>
          </w:p>
        </w:tc>
      </w:tr>
      <w:tr w:rsidR="00EF529A" w:rsidRPr="00226E30" w:rsidTr="00A12508">
        <w:trPr>
          <w:trHeight w:val="20"/>
        </w:trPr>
        <w:tc>
          <w:tcPr>
            <w:tcW w:w="1260" w:type="dxa"/>
          </w:tcPr>
          <w:p w:rsidR="00EF529A" w:rsidRPr="00226E30" w:rsidRDefault="00EF529A" w:rsidP="00F04F3C">
            <w:pPr>
              <w:pStyle w:val="Normalcentered"/>
              <w:rPr>
                <w:rFonts w:ascii="Calibri" w:hAnsi="Calibri"/>
                <w:color w:val="auto"/>
                <w:sz w:val="22"/>
              </w:rPr>
            </w:pPr>
          </w:p>
        </w:tc>
        <w:tc>
          <w:tcPr>
            <w:tcW w:w="8640" w:type="dxa"/>
          </w:tcPr>
          <w:p w:rsidR="00EF529A" w:rsidRPr="00226E30" w:rsidRDefault="00EF529A" w:rsidP="00A12508">
            <w:pPr>
              <w:rPr>
                <w:rFonts w:ascii="Calibri" w:hAnsi="Calibri"/>
                <w:b/>
                <w:sz w:val="22"/>
              </w:rPr>
            </w:pPr>
            <w:r w:rsidRPr="00226E30">
              <w:rPr>
                <w:rFonts w:ascii="Calibri" w:hAnsi="Calibri"/>
                <w:b/>
                <w:sz w:val="22"/>
              </w:rPr>
              <w:t>IDENTIFICATION</w:t>
            </w:r>
          </w:p>
          <w:p w:rsidR="00EF529A" w:rsidRPr="00226E30" w:rsidRDefault="00EF529A" w:rsidP="00A12508">
            <w:pPr>
              <w:rPr>
                <w:rFonts w:ascii="Calibri" w:hAnsi="Calibri"/>
                <w:b/>
                <w:sz w:val="22"/>
              </w:rPr>
            </w:pPr>
          </w:p>
        </w:tc>
      </w:tr>
      <w:tr w:rsidR="00EF529A" w:rsidRPr="004E08E8" w:rsidTr="00A12508">
        <w:trPr>
          <w:trHeight w:val="20"/>
        </w:trPr>
        <w:tc>
          <w:tcPr>
            <w:tcW w:w="1260" w:type="dxa"/>
          </w:tcPr>
          <w:p w:rsidR="00EF529A" w:rsidRPr="004E08E8" w:rsidRDefault="00EF529A" w:rsidP="00FE7042">
            <w:pPr>
              <w:pStyle w:val="Normalcentered"/>
              <w:numPr>
                <w:ilvl w:val="0"/>
                <w:numId w:val="35"/>
              </w:numPr>
              <w:jc w:val="both"/>
              <w:rPr>
                <w:rFonts w:ascii="Calibri" w:hAnsi="Calibri"/>
                <w:color w:val="auto"/>
                <w:sz w:val="22"/>
              </w:rPr>
            </w:pPr>
          </w:p>
        </w:tc>
        <w:tc>
          <w:tcPr>
            <w:tcW w:w="8640" w:type="dxa"/>
          </w:tcPr>
          <w:p w:rsidR="00681EE7" w:rsidRDefault="00681EE7" w:rsidP="00681EE7">
            <w:pPr>
              <w:pStyle w:val="Default"/>
              <w:rPr>
                <w:rFonts w:ascii="Calibri" w:hAnsi="Calibri" w:cs="Calibri"/>
                <w:sz w:val="22"/>
                <w:szCs w:val="22"/>
              </w:rPr>
            </w:pPr>
          </w:p>
          <w:p w:rsidR="00681EE7" w:rsidRDefault="00681EE7" w:rsidP="00226E30">
            <w:pPr>
              <w:pStyle w:val="Default"/>
              <w:rPr>
                <w:rFonts w:ascii="Calibri" w:hAnsi="Calibri" w:cs="Calibri"/>
                <w:sz w:val="22"/>
                <w:szCs w:val="22"/>
              </w:rPr>
            </w:pPr>
            <w:r w:rsidRPr="00681EE7">
              <w:rPr>
                <w:rFonts w:ascii="Calibri" w:hAnsi="Calibri" w:cs="Calibri"/>
                <w:sz w:val="22"/>
                <w:szCs w:val="22"/>
              </w:rPr>
              <w:t xml:space="preserve">All documents are stored in appropriate files, cabinets or software storage devices </w:t>
            </w:r>
          </w:p>
          <w:p w:rsidR="00681EE7" w:rsidRPr="00681EE7" w:rsidRDefault="00681EE7" w:rsidP="00681EE7">
            <w:pPr>
              <w:pStyle w:val="Default"/>
              <w:rPr>
                <w:rFonts w:ascii="Calibri" w:hAnsi="Calibri" w:cs="Calibri"/>
                <w:sz w:val="22"/>
                <w:szCs w:val="22"/>
              </w:rPr>
            </w:pPr>
          </w:p>
          <w:p w:rsidR="00EF529A" w:rsidRPr="00226E30" w:rsidRDefault="00681EE7" w:rsidP="00226E30">
            <w:pPr>
              <w:rPr>
                <w:rFonts w:ascii="Calibri" w:hAnsi="Calibri"/>
                <w:sz w:val="22"/>
              </w:rPr>
            </w:pPr>
            <w:r w:rsidRPr="00226E30">
              <w:rPr>
                <w:rFonts w:ascii="Calibri" w:hAnsi="Calibri" w:cs="Calibri"/>
                <w:sz w:val="22"/>
                <w:szCs w:val="22"/>
              </w:rPr>
              <w:t>Hire equipment is identifiable by the type of equipment and the hirer’s unique marking</w:t>
            </w:r>
          </w:p>
          <w:p w:rsidR="00681EE7" w:rsidRPr="00681EE7" w:rsidRDefault="00681EE7" w:rsidP="00681EE7">
            <w:pPr>
              <w:rPr>
                <w:rFonts w:ascii="Calibri" w:hAnsi="Calibri"/>
                <w:sz w:val="22"/>
              </w:rPr>
            </w:pPr>
          </w:p>
        </w:tc>
      </w:tr>
      <w:tr w:rsidR="00EF529A" w:rsidRPr="004E08E8" w:rsidTr="00A12508">
        <w:trPr>
          <w:trHeight w:val="20"/>
        </w:trPr>
        <w:tc>
          <w:tcPr>
            <w:tcW w:w="1260" w:type="dxa"/>
          </w:tcPr>
          <w:p w:rsidR="00EF529A" w:rsidRPr="004E08E8" w:rsidRDefault="00EF529A" w:rsidP="00F04F3C">
            <w:pPr>
              <w:pStyle w:val="Normalcentered"/>
              <w:rPr>
                <w:rFonts w:ascii="Calibri" w:hAnsi="Calibri"/>
                <w:color w:val="auto"/>
                <w:sz w:val="22"/>
              </w:rPr>
            </w:pPr>
          </w:p>
        </w:tc>
        <w:tc>
          <w:tcPr>
            <w:tcW w:w="8640" w:type="dxa"/>
          </w:tcPr>
          <w:p w:rsidR="00EF529A" w:rsidRPr="00226E30" w:rsidRDefault="00EF529A" w:rsidP="00A12508">
            <w:pPr>
              <w:rPr>
                <w:rFonts w:ascii="Calibri" w:hAnsi="Calibri"/>
                <w:b/>
                <w:sz w:val="22"/>
              </w:rPr>
            </w:pPr>
            <w:r w:rsidRPr="00226E30">
              <w:rPr>
                <w:rFonts w:ascii="Calibri" w:hAnsi="Calibri"/>
                <w:b/>
                <w:sz w:val="22"/>
              </w:rPr>
              <w:t>PROTECTION</w:t>
            </w:r>
          </w:p>
          <w:p w:rsidR="00EF529A" w:rsidRPr="004E08E8" w:rsidRDefault="00EF529A" w:rsidP="00A12508">
            <w:pPr>
              <w:rPr>
                <w:rFonts w:ascii="Calibri" w:hAnsi="Calibri"/>
                <w:b/>
                <w:color w:val="FF0000"/>
                <w:sz w:val="22"/>
              </w:rPr>
            </w:pPr>
          </w:p>
        </w:tc>
      </w:tr>
      <w:tr w:rsidR="00EF529A" w:rsidRPr="004E08E8" w:rsidTr="00A12508">
        <w:trPr>
          <w:trHeight w:val="20"/>
        </w:trPr>
        <w:tc>
          <w:tcPr>
            <w:tcW w:w="1260" w:type="dxa"/>
          </w:tcPr>
          <w:p w:rsidR="00EF529A" w:rsidRPr="004E08E8" w:rsidRDefault="00EF529A" w:rsidP="00FE7042">
            <w:pPr>
              <w:pStyle w:val="Normalcentered"/>
              <w:numPr>
                <w:ilvl w:val="0"/>
                <w:numId w:val="35"/>
              </w:numPr>
              <w:jc w:val="both"/>
              <w:rPr>
                <w:rFonts w:ascii="Calibri" w:hAnsi="Calibri"/>
                <w:color w:val="auto"/>
                <w:sz w:val="22"/>
              </w:rPr>
            </w:pPr>
          </w:p>
        </w:tc>
        <w:tc>
          <w:tcPr>
            <w:tcW w:w="8640" w:type="dxa"/>
          </w:tcPr>
          <w:p w:rsidR="00226E30" w:rsidRDefault="00226E30" w:rsidP="00681EE7">
            <w:pPr>
              <w:pStyle w:val="Default"/>
              <w:rPr>
                <w:rFonts w:ascii="Calibri" w:hAnsi="Calibri" w:cs="Calibri"/>
                <w:sz w:val="22"/>
                <w:szCs w:val="22"/>
              </w:rPr>
            </w:pPr>
          </w:p>
          <w:p w:rsidR="00681EE7" w:rsidRPr="00226E30" w:rsidRDefault="00681EE7" w:rsidP="00681EE7">
            <w:pPr>
              <w:pStyle w:val="Default"/>
              <w:rPr>
                <w:rFonts w:ascii="Calibri" w:hAnsi="Calibri" w:cs="Calibri"/>
                <w:sz w:val="22"/>
                <w:szCs w:val="22"/>
              </w:rPr>
            </w:pPr>
            <w:r w:rsidRPr="00226E30">
              <w:rPr>
                <w:rFonts w:ascii="Calibri" w:hAnsi="Calibri" w:cs="Calibri"/>
                <w:sz w:val="22"/>
                <w:szCs w:val="22"/>
              </w:rPr>
              <w:t xml:space="preserve">All materials are stored in an environment appropriate to the product </w:t>
            </w:r>
          </w:p>
          <w:p w:rsidR="00226E30" w:rsidRDefault="00226E30" w:rsidP="00681EE7">
            <w:pPr>
              <w:pStyle w:val="Default"/>
              <w:rPr>
                <w:rFonts w:ascii="Calibri" w:hAnsi="Calibri" w:cs="Calibri"/>
                <w:sz w:val="22"/>
                <w:szCs w:val="22"/>
              </w:rPr>
            </w:pPr>
          </w:p>
          <w:p w:rsidR="00681EE7" w:rsidRDefault="00681EE7" w:rsidP="00681EE7">
            <w:pPr>
              <w:pStyle w:val="Default"/>
              <w:rPr>
                <w:rFonts w:ascii="Calibri" w:hAnsi="Calibri" w:cs="Calibri"/>
                <w:sz w:val="22"/>
                <w:szCs w:val="22"/>
              </w:rPr>
            </w:pPr>
            <w:r w:rsidRPr="00226E30">
              <w:rPr>
                <w:rFonts w:ascii="Calibri" w:hAnsi="Calibri" w:cs="Calibri"/>
                <w:sz w:val="22"/>
                <w:szCs w:val="22"/>
              </w:rPr>
              <w:t xml:space="preserve">The Organisation ensures that all materials held and within their jurisdiction is subject to conditions that prevent deterioration, contamination or damage. </w:t>
            </w:r>
          </w:p>
          <w:p w:rsidR="00226E30" w:rsidRDefault="00226E30" w:rsidP="00681EE7">
            <w:pPr>
              <w:rPr>
                <w:rFonts w:ascii="Calibri" w:hAnsi="Calibri" w:cs="Calibri"/>
                <w:color w:val="000000"/>
                <w:sz w:val="22"/>
                <w:szCs w:val="22"/>
                <w:lang w:eastAsia="en-GB"/>
              </w:rPr>
            </w:pPr>
          </w:p>
          <w:p w:rsidR="00EF529A" w:rsidRDefault="00681EE7" w:rsidP="00681EE7">
            <w:pPr>
              <w:rPr>
                <w:rFonts w:ascii="Calibri" w:hAnsi="Calibri" w:cs="Calibri"/>
                <w:sz w:val="22"/>
                <w:szCs w:val="22"/>
              </w:rPr>
            </w:pPr>
            <w:r w:rsidRPr="00226E30">
              <w:rPr>
                <w:rFonts w:ascii="Calibri" w:hAnsi="Calibri" w:cs="Calibri"/>
                <w:sz w:val="22"/>
                <w:szCs w:val="22"/>
              </w:rPr>
              <w:t>Whenever appropriate material quality is preserved by careful handling and appropriate transportation</w:t>
            </w:r>
          </w:p>
          <w:p w:rsidR="00226E30" w:rsidRPr="00567B08" w:rsidRDefault="00226E30" w:rsidP="00681EE7">
            <w:pPr>
              <w:rPr>
                <w:rFonts w:ascii="Calibri" w:hAnsi="Calibri"/>
                <w:sz w:val="22"/>
              </w:rPr>
            </w:pPr>
          </w:p>
        </w:tc>
      </w:tr>
      <w:tr w:rsidR="00EF529A" w:rsidRPr="004E08E8" w:rsidTr="00A12508">
        <w:trPr>
          <w:trHeight w:val="20"/>
        </w:trPr>
        <w:tc>
          <w:tcPr>
            <w:tcW w:w="1260" w:type="dxa"/>
          </w:tcPr>
          <w:p w:rsidR="00EF529A" w:rsidRPr="004E08E8" w:rsidRDefault="00EF529A" w:rsidP="00F04F3C">
            <w:pPr>
              <w:pStyle w:val="Normalcentered"/>
              <w:rPr>
                <w:rFonts w:ascii="Calibri" w:hAnsi="Calibri"/>
                <w:color w:val="auto"/>
                <w:sz w:val="22"/>
              </w:rPr>
            </w:pPr>
          </w:p>
        </w:tc>
        <w:tc>
          <w:tcPr>
            <w:tcW w:w="8640" w:type="dxa"/>
          </w:tcPr>
          <w:p w:rsidR="00EF529A" w:rsidRPr="00226E30" w:rsidRDefault="00EF529A" w:rsidP="00A12508">
            <w:pPr>
              <w:rPr>
                <w:rFonts w:ascii="Calibri" w:hAnsi="Calibri"/>
                <w:b/>
                <w:sz w:val="22"/>
              </w:rPr>
            </w:pPr>
            <w:r w:rsidRPr="00226E30">
              <w:rPr>
                <w:rFonts w:ascii="Calibri" w:hAnsi="Calibri"/>
                <w:b/>
                <w:sz w:val="22"/>
              </w:rPr>
              <w:t>HANDLING</w:t>
            </w:r>
          </w:p>
          <w:p w:rsidR="00EF529A" w:rsidRPr="004E08E8" w:rsidRDefault="00EF529A" w:rsidP="00A12508">
            <w:pPr>
              <w:rPr>
                <w:rFonts w:ascii="Calibri" w:hAnsi="Calibri"/>
                <w:b/>
                <w:color w:val="FF0000"/>
                <w:sz w:val="22"/>
              </w:rPr>
            </w:pPr>
          </w:p>
        </w:tc>
      </w:tr>
      <w:tr w:rsidR="00EF529A" w:rsidRPr="004E08E8" w:rsidTr="00A12508">
        <w:trPr>
          <w:trHeight w:val="20"/>
        </w:trPr>
        <w:tc>
          <w:tcPr>
            <w:tcW w:w="1260" w:type="dxa"/>
          </w:tcPr>
          <w:p w:rsidR="00EF529A" w:rsidRPr="004E08E8" w:rsidRDefault="00EF529A" w:rsidP="00FE7042">
            <w:pPr>
              <w:pStyle w:val="Normalcentered"/>
              <w:numPr>
                <w:ilvl w:val="0"/>
                <w:numId w:val="35"/>
              </w:numPr>
              <w:jc w:val="both"/>
              <w:rPr>
                <w:rFonts w:ascii="Calibri" w:hAnsi="Calibri"/>
                <w:color w:val="auto"/>
                <w:sz w:val="22"/>
              </w:rPr>
            </w:pPr>
          </w:p>
        </w:tc>
        <w:tc>
          <w:tcPr>
            <w:tcW w:w="8640" w:type="dxa"/>
          </w:tcPr>
          <w:p w:rsidR="00326E6D" w:rsidRDefault="00326E6D" w:rsidP="00681EE7">
            <w:pPr>
              <w:pStyle w:val="Default"/>
              <w:rPr>
                <w:rFonts w:ascii="Calibri" w:hAnsi="Calibri" w:cs="Calibri"/>
                <w:sz w:val="22"/>
                <w:szCs w:val="22"/>
              </w:rPr>
            </w:pPr>
          </w:p>
          <w:p w:rsidR="00681EE7" w:rsidRPr="00226E30" w:rsidRDefault="00681EE7" w:rsidP="00681EE7">
            <w:pPr>
              <w:pStyle w:val="Default"/>
              <w:rPr>
                <w:rFonts w:ascii="Calibri" w:hAnsi="Calibri" w:cs="Calibri"/>
                <w:sz w:val="22"/>
                <w:szCs w:val="22"/>
              </w:rPr>
            </w:pPr>
            <w:r w:rsidRPr="00226E30">
              <w:rPr>
                <w:rFonts w:ascii="Calibri" w:hAnsi="Calibri" w:cs="Calibri"/>
                <w:sz w:val="22"/>
                <w:szCs w:val="22"/>
              </w:rPr>
              <w:t xml:space="preserve">When the handling of the materials is a vital component of the Organisation’s service provision, all precautions are taken to ensure that such items are handled in accordance with: </w:t>
            </w:r>
          </w:p>
          <w:p w:rsidR="008C726B" w:rsidRDefault="008C726B" w:rsidP="00681EE7">
            <w:pPr>
              <w:pStyle w:val="Default"/>
              <w:rPr>
                <w:rFonts w:ascii="Calibri" w:hAnsi="Calibri" w:cs="Calibri"/>
                <w:sz w:val="22"/>
                <w:szCs w:val="22"/>
              </w:rPr>
            </w:pPr>
          </w:p>
          <w:p w:rsidR="00681EE7" w:rsidRPr="00226E30" w:rsidRDefault="00681EE7" w:rsidP="00681EE7">
            <w:pPr>
              <w:pStyle w:val="Default"/>
              <w:rPr>
                <w:rFonts w:ascii="Calibri" w:hAnsi="Calibri" w:cs="Calibri"/>
                <w:sz w:val="22"/>
                <w:szCs w:val="22"/>
              </w:rPr>
            </w:pPr>
            <w:r w:rsidRPr="00226E30">
              <w:rPr>
                <w:rFonts w:ascii="Calibri" w:hAnsi="Calibri" w:cs="Calibri"/>
                <w:sz w:val="22"/>
                <w:szCs w:val="22"/>
              </w:rPr>
              <w:t xml:space="preserve">a. Legislation relating to the materials of Organisation’s activities </w:t>
            </w:r>
          </w:p>
          <w:p w:rsidR="00681EE7" w:rsidRPr="00226E30" w:rsidRDefault="00681EE7" w:rsidP="00681EE7">
            <w:pPr>
              <w:pStyle w:val="Default"/>
              <w:rPr>
                <w:rFonts w:ascii="Calibri" w:hAnsi="Calibri" w:cs="Calibri"/>
                <w:sz w:val="22"/>
                <w:szCs w:val="22"/>
              </w:rPr>
            </w:pPr>
            <w:r w:rsidRPr="00226E30">
              <w:rPr>
                <w:rFonts w:ascii="Calibri" w:hAnsi="Calibri" w:cs="Calibri"/>
                <w:sz w:val="22"/>
                <w:szCs w:val="22"/>
              </w:rPr>
              <w:t xml:space="preserve">b. Individual/Personal training or qualification </w:t>
            </w:r>
          </w:p>
          <w:p w:rsidR="00681EE7" w:rsidRPr="00226E30" w:rsidRDefault="00681EE7" w:rsidP="00681EE7">
            <w:pPr>
              <w:pStyle w:val="Default"/>
              <w:rPr>
                <w:rFonts w:ascii="Calibri" w:hAnsi="Calibri" w:cs="Calibri"/>
                <w:sz w:val="22"/>
                <w:szCs w:val="22"/>
              </w:rPr>
            </w:pPr>
            <w:r w:rsidRPr="00226E30">
              <w:rPr>
                <w:rFonts w:ascii="Calibri" w:hAnsi="Calibri" w:cs="Calibri"/>
                <w:sz w:val="22"/>
                <w:szCs w:val="22"/>
              </w:rPr>
              <w:t xml:space="preserve">c. Relevant site regulations </w:t>
            </w:r>
          </w:p>
          <w:p w:rsidR="00EF529A" w:rsidRDefault="00681EE7" w:rsidP="00681EE7">
            <w:pPr>
              <w:rPr>
                <w:rFonts w:ascii="Calibri" w:hAnsi="Calibri" w:cs="Calibri"/>
                <w:sz w:val="22"/>
                <w:szCs w:val="22"/>
              </w:rPr>
            </w:pPr>
            <w:r w:rsidRPr="00226E30">
              <w:rPr>
                <w:rFonts w:ascii="Calibri" w:hAnsi="Calibri" w:cs="Calibri"/>
                <w:sz w:val="22"/>
                <w:szCs w:val="22"/>
              </w:rPr>
              <w:t>d. Good working practices</w:t>
            </w:r>
          </w:p>
          <w:p w:rsidR="00D3454D" w:rsidRDefault="00D3454D" w:rsidP="00681EE7">
            <w:pPr>
              <w:rPr>
                <w:rFonts w:ascii="Calibri" w:hAnsi="Calibri" w:cs="Calibri"/>
                <w:sz w:val="22"/>
                <w:szCs w:val="22"/>
              </w:rPr>
            </w:pPr>
          </w:p>
          <w:p w:rsidR="00226E30" w:rsidRPr="00226E30" w:rsidRDefault="00226E30" w:rsidP="00681EE7">
            <w:pPr>
              <w:rPr>
                <w:rFonts w:ascii="Calibri" w:hAnsi="Calibri" w:cs="Calibri"/>
                <w:sz w:val="22"/>
                <w:szCs w:val="22"/>
              </w:rPr>
            </w:pPr>
          </w:p>
        </w:tc>
      </w:tr>
      <w:tr w:rsidR="00EF529A" w:rsidRPr="004E08E8" w:rsidTr="00A12508">
        <w:trPr>
          <w:trHeight w:val="20"/>
        </w:trPr>
        <w:tc>
          <w:tcPr>
            <w:tcW w:w="1260" w:type="dxa"/>
          </w:tcPr>
          <w:p w:rsidR="00EF529A" w:rsidRPr="004E08E8" w:rsidRDefault="00EF529A" w:rsidP="00FE7042">
            <w:pPr>
              <w:pStyle w:val="Normalcentered"/>
              <w:numPr>
                <w:ilvl w:val="0"/>
                <w:numId w:val="35"/>
              </w:numPr>
              <w:jc w:val="both"/>
              <w:rPr>
                <w:rFonts w:ascii="Calibri" w:hAnsi="Calibri"/>
                <w:color w:val="auto"/>
                <w:sz w:val="22"/>
              </w:rPr>
            </w:pPr>
          </w:p>
        </w:tc>
        <w:tc>
          <w:tcPr>
            <w:tcW w:w="8640" w:type="dxa"/>
          </w:tcPr>
          <w:p w:rsidR="008C726B" w:rsidRDefault="00681EE7" w:rsidP="008C726B">
            <w:pPr>
              <w:pStyle w:val="Default"/>
              <w:rPr>
                <w:rFonts w:ascii="Calibri" w:hAnsi="Calibri" w:cs="Calibri"/>
                <w:sz w:val="22"/>
                <w:szCs w:val="22"/>
              </w:rPr>
            </w:pPr>
            <w:r w:rsidRPr="00226E30">
              <w:rPr>
                <w:rFonts w:ascii="Calibri" w:hAnsi="Calibri" w:cs="Calibri"/>
                <w:sz w:val="22"/>
                <w:szCs w:val="22"/>
              </w:rPr>
              <w:t xml:space="preserve">In addition, all staff are made aware of such requirements. </w:t>
            </w:r>
          </w:p>
          <w:p w:rsidR="008C726B" w:rsidRDefault="008C726B" w:rsidP="008C726B">
            <w:pPr>
              <w:pStyle w:val="Default"/>
              <w:rPr>
                <w:rFonts w:ascii="Calibri" w:hAnsi="Calibri" w:cs="Calibri"/>
                <w:sz w:val="22"/>
                <w:szCs w:val="22"/>
              </w:rPr>
            </w:pPr>
          </w:p>
          <w:p w:rsidR="00EF529A" w:rsidRDefault="00681EE7" w:rsidP="008C726B">
            <w:pPr>
              <w:pStyle w:val="Default"/>
              <w:rPr>
                <w:rFonts w:ascii="Calibri" w:hAnsi="Calibri" w:cs="Calibri"/>
                <w:sz w:val="22"/>
                <w:szCs w:val="22"/>
              </w:rPr>
            </w:pPr>
            <w:r w:rsidRPr="00226E30">
              <w:rPr>
                <w:rFonts w:ascii="Calibri" w:hAnsi="Calibri" w:cs="Calibri"/>
                <w:sz w:val="22"/>
                <w:szCs w:val="22"/>
              </w:rPr>
              <w:t xml:space="preserve"> All equipment is used with due regard to the relevant Health and Safety guidelines</w:t>
            </w:r>
          </w:p>
          <w:p w:rsidR="008C726B" w:rsidRPr="00226E30" w:rsidRDefault="008C726B" w:rsidP="00681EE7">
            <w:pPr>
              <w:rPr>
                <w:rFonts w:ascii="Calibri" w:hAnsi="Calibri" w:cs="Calibri"/>
                <w:sz w:val="22"/>
                <w:szCs w:val="22"/>
              </w:rPr>
            </w:pPr>
          </w:p>
        </w:tc>
      </w:tr>
      <w:tr w:rsidR="00EF529A" w:rsidRPr="004E08E8" w:rsidTr="00A12508">
        <w:trPr>
          <w:trHeight w:val="20"/>
        </w:trPr>
        <w:tc>
          <w:tcPr>
            <w:tcW w:w="1260" w:type="dxa"/>
          </w:tcPr>
          <w:p w:rsidR="00EF529A" w:rsidRPr="004E08E8" w:rsidRDefault="00EF529A" w:rsidP="00F04F3C">
            <w:pPr>
              <w:pStyle w:val="Normalcentered"/>
              <w:rPr>
                <w:rFonts w:ascii="Calibri" w:hAnsi="Calibri"/>
                <w:color w:val="auto"/>
                <w:sz w:val="22"/>
              </w:rPr>
            </w:pPr>
          </w:p>
        </w:tc>
        <w:tc>
          <w:tcPr>
            <w:tcW w:w="8640" w:type="dxa"/>
          </w:tcPr>
          <w:p w:rsidR="00EF529A" w:rsidRPr="002A63DF" w:rsidRDefault="00EF529A" w:rsidP="00A12508">
            <w:pPr>
              <w:rPr>
                <w:rFonts w:ascii="Calibri" w:hAnsi="Calibri"/>
                <w:b/>
                <w:sz w:val="22"/>
              </w:rPr>
            </w:pPr>
            <w:r w:rsidRPr="002A63DF">
              <w:rPr>
                <w:rFonts w:ascii="Calibri" w:hAnsi="Calibri"/>
                <w:b/>
                <w:sz w:val="22"/>
              </w:rPr>
              <w:t>STORAGE</w:t>
            </w:r>
          </w:p>
          <w:p w:rsidR="00EF529A" w:rsidRPr="004E08E8" w:rsidRDefault="00EF529A" w:rsidP="00A12508">
            <w:pPr>
              <w:rPr>
                <w:rFonts w:ascii="Calibri" w:hAnsi="Calibri"/>
                <w:b/>
                <w:color w:val="FF0000"/>
                <w:sz w:val="22"/>
              </w:rPr>
            </w:pPr>
          </w:p>
        </w:tc>
      </w:tr>
      <w:tr w:rsidR="00EF529A" w:rsidRPr="004E08E8" w:rsidTr="00A12508">
        <w:trPr>
          <w:trHeight w:val="20"/>
        </w:trPr>
        <w:tc>
          <w:tcPr>
            <w:tcW w:w="1260" w:type="dxa"/>
          </w:tcPr>
          <w:p w:rsidR="00EF529A" w:rsidRPr="004E08E8" w:rsidRDefault="00EF529A" w:rsidP="00FE7042">
            <w:pPr>
              <w:pStyle w:val="Normalcentered"/>
              <w:numPr>
                <w:ilvl w:val="0"/>
                <w:numId w:val="35"/>
              </w:numPr>
              <w:jc w:val="both"/>
              <w:rPr>
                <w:rFonts w:ascii="Calibri" w:hAnsi="Calibri"/>
                <w:color w:val="auto"/>
                <w:sz w:val="22"/>
              </w:rPr>
            </w:pPr>
          </w:p>
        </w:tc>
        <w:tc>
          <w:tcPr>
            <w:tcW w:w="8640" w:type="dxa"/>
          </w:tcPr>
          <w:p w:rsidR="00681EE7" w:rsidRPr="002A63DF" w:rsidRDefault="00681EE7" w:rsidP="00681EE7">
            <w:pPr>
              <w:pStyle w:val="Default"/>
              <w:rPr>
                <w:rFonts w:ascii="Calibri" w:hAnsi="Calibri" w:cs="Calibri"/>
                <w:sz w:val="22"/>
                <w:szCs w:val="22"/>
              </w:rPr>
            </w:pPr>
            <w:r w:rsidRPr="002A63DF">
              <w:rPr>
                <w:rFonts w:ascii="Calibri" w:hAnsi="Calibri" w:cs="Calibri"/>
                <w:sz w:val="22"/>
                <w:szCs w:val="22"/>
              </w:rPr>
              <w:t xml:space="preserve">Whenever applicable Risk Assessments and appropriate Method Statements are prepared for the storage of materials, plant and tools etc. </w:t>
            </w:r>
          </w:p>
          <w:p w:rsidR="002A63DF" w:rsidRDefault="002A63DF" w:rsidP="00681EE7">
            <w:pPr>
              <w:pStyle w:val="Default"/>
              <w:rPr>
                <w:rFonts w:ascii="Calibri" w:hAnsi="Calibri" w:cs="Calibri"/>
                <w:sz w:val="22"/>
                <w:szCs w:val="22"/>
              </w:rPr>
            </w:pPr>
          </w:p>
          <w:p w:rsidR="00681EE7" w:rsidRDefault="00681EE7" w:rsidP="00681EE7">
            <w:pPr>
              <w:pStyle w:val="Default"/>
              <w:rPr>
                <w:rFonts w:ascii="Calibri" w:hAnsi="Calibri" w:cs="Calibri"/>
                <w:sz w:val="22"/>
                <w:szCs w:val="22"/>
              </w:rPr>
            </w:pPr>
            <w:r w:rsidRPr="002A63DF">
              <w:rPr>
                <w:rFonts w:ascii="Calibri" w:hAnsi="Calibri" w:cs="Calibri"/>
                <w:sz w:val="22"/>
                <w:szCs w:val="22"/>
              </w:rPr>
              <w:t xml:space="preserve">The Organisation ensures that all materials, including client supplied materials, if applicable are stored in accordance with the relevant: </w:t>
            </w:r>
          </w:p>
          <w:p w:rsidR="002A63DF" w:rsidRPr="002A63DF" w:rsidRDefault="002A63DF" w:rsidP="00681EE7">
            <w:pPr>
              <w:pStyle w:val="Default"/>
              <w:rPr>
                <w:rFonts w:ascii="Calibri" w:hAnsi="Calibri" w:cs="Calibri"/>
                <w:sz w:val="22"/>
                <w:szCs w:val="22"/>
              </w:rPr>
            </w:pPr>
          </w:p>
          <w:p w:rsidR="00681EE7" w:rsidRPr="002A63DF" w:rsidRDefault="00681EE7" w:rsidP="00681EE7">
            <w:pPr>
              <w:pStyle w:val="Default"/>
              <w:rPr>
                <w:rFonts w:ascii="Calibri" w:hAnsi="Calibri" w:cs="Calibri"/>
                <w:sz w:val="22"/>
                <w:szCs w:val="22"/>
              </w:rPr>
            </w:pPr>
            <w:r w:rsidRPr="002A63DF">
              <w:rPr>
                <w:rFonts w:ascii="Calibri" w:hAnsi="Calibri" w:cs="Calibri"/>
                <w:sz w:val="22"/>
                <w:szCs w:val="22"/>
              </w:rPr>
              <w:t xml:space="preserve">a. Manufacturer’s guidelines </w:t>
            </w:r>
          </w:p>
          <w:p w:rsidR="00681EE7" w:rsidRPr="002A63DF" w:rsidRDefault="00681EE7" w:rsidP="00681EE7">
            <w:pPr>
              <w:pStyle w:val="Default"/>
              <w:rPr>
                <w:rFonts w:ascii="Calibri" w:hAnsi="Calibri" w:cs="Calibri"/>
                <w:sz w:val="22"/>
                <w:szCs w:val="22"/>
              </w:rPr>
            </w:pPr>
            <w:r w:rsidRPr="002A63DF">
              <w:rPr>
                <w:rFonts w:ascii="Calibri" w:hAnsi="Calibri" w:cs="Calibri"/>
                <w:sz w:val="22"/>
                <w:szCs w:val="22"/>
              </w:rPr>
              <w:t xml:space="preserve">b. Legislation </w:t>
            </w:r>
          </w:p>
          <w:p w:rsidR="00EF529A" w:rsidRDefault="00681EE7" w:rsidP="00681EE7">
            <w:pPr>
              <w:rPr>
                <w:rFonts w:ascii="Calibri" w:hAnsi="Calibri" w:cs="Calibri"/>
                <w:sz w:val="22"/>
                <w:szCs w:val="22"/>
              </w:rPr>
            </w:pPr>
            <w:r w:rsidRPr="002A63DF">
              <w:rPr>
                <w:rFonts w:ascii="Calibri" w:hAnsi="Calibri" w:cs="Calibri"/>
                <w:sz w:val="22"/>
                <w:szCs w:val="22"/>
              </w:rPr>
              <w:t>c. Safety requirements for the product</w:t>
            </w:r>
          </w:p>
          <w:p w:rsidR="002A63DF" w:rsidRPr="00567B08" w:rsidRDefault="002A63DF" w:rsidP="00681EE7">
            <w:pPr>
              <w:rPr>
                <w:rFonts w:ascii="Calibri" w:hAnsi="Calibri"/>
                <w:sz w:val="22"/>
              </w:rPr>
            </w:pPr>
          </w:p>
        </w:tc>
      </w:tr>
    </w:tbl>
    <w:p w:rsidR="00EF529A" w:rsidRPr="00CF6E23" w:rsidRDefault="00EF529A" w:rsidP="00EF529A">
      <w:pPr>
        <w:pStyle w:val="CaptionName"/>
        <w:rPr>
          <w:rFonts w:ascii="Calibri" w:hAnsi="Calibri"/>
          <w:sz w:val="32"/>
        </w:rPr>
      </w:pPr>
      <w:r w:rsidRPr="004E08E8">
        <w:rPr>
          <w:rFonts w:ascii="Calibri" w:hAnsi="Calibri"/>
          <w:sz w:val="36"/>
        </w:rPr>
        <w:br w:type="page"/>
      </w:r>
    </w:p>
    <w:p w:rsidR="00DD79F1" w:rsidRPr="00CF6E23" w:rsidRDefault="00DD79F1" w:rsidP="00DD79F1">
      <w:pPr>
        <w:pStyle w:val="Caption"/>
        <w:rPr>
          <w:rFonts w:ascii="Calibri" w:hAnsi="Calibri"/>
          <w:sz w:val="32"/>
          <w:szCs w:val="34"/>
        </w:rPr>
      </w:pPr>
    </w:p>
    <w:p w:rsidR="00DD79F1" w:rsidRPr="00CF6E23" w:rsidRDefault="00DD79F1" w:rsidP="00DD79F1">
      <w:pPr>
        <w:pStyle w:val="Caption"/>
        <w:rPr>
          <w:rFonts w:ascii="Calibri" w:hAnsi="Calibri"/>
          <w:sz w:val="32"/>
          <w:szCs w:val="34"/>
        </w:rPr>
      </w:pPr>
    </w:p>
    <w:p w:rsidR="00802546" w:rsidRDefault="00802546" w:rsidP="00DD79F1">
      <w:pPr>
        <w:pStyle w:val="Caption"/>
        <w:rPr>
          <w:rFonts w:ascii="Calibri" w:hAnsi="Calibri"/>
          <w:sz w:val="32"/>
          <w:szCs w:val="34"/>
        </w:rPr>
      </w:pPr>
    </w:p>
    <w:p w:rsidR="00DD79F1" w:rsidRPr="00F91018" w:rsidRDefault="00DD79F1" w:rsidP="00DD79F1">
      <w:pPr>
        <w:pStyle w:val="Caption"/>
        <w:rPr>
          <w:rFonts w:ascii="Calibri" w:hAnsi="Calibri"/>
          <w:color w:val="auto"/>
          <w:sz w:val="32"/>
          <w:szCs w:val="34"/>
        </w:rPr>
      </w:pPr>
      <w:proofErr w:type="gramStart"/>
      <w:r w:rsidRPr="00F91018">
        <w:rPr>
          <w:rFonts w:ascii="Calibri" w:hAnsi="Calibri"/>
          <w:color w:val="auto"/>
          <w:sz w:val="32"/>
          <w:szCs w:val="34"/>
        </w:rPr>
        <w:t xml:space="preserve">8 </w:t>
      </w:r>
      <w:r w:rsidR="00802546" w:rsidRPr="00F91018">
        <w:rPr>
          <w:rFonts w:ascii="Calibri" w:hAnsi="Calibri"/>
          <w:color w:val="auto"/>
          <w:sz w:val="32"/>
          <w:szCs w:val="34"/>
        </w:rPr>
        <w:t xml:space="preserve"> </w:t>
      </w:r>
      <w:r w:rsidRPr="00F91018">
        <w:rPr>
          <w:rFonts w:ascii="Calibri" w:hAnsi="Calibri"/>
          <w:color w:val="auto"/>
          <w:sz w:val="32"/>
          <w:szCs w:val="34"/>
        </w:rPr>
        <w:t>-</w:t>
      </w:r>
      <w:proofErr w:type="gramEnd"/>
      <w:r w:rsidR="00802546" w:rsidRPr="00F91018">
        <w:rPr>
          <w:rFonts w:ascii="Calibri" w:hAnsi="Calibri"/>
          <w:color w:val="auto"/>
          <w:sz w:val="32"/>
          <w:szCs w:val="34"/>
        </w:rPr>
        <w:t xml:space="preserve"> </w:t>
      </w:r>
      <w:r w:rsidRPr="00F91018">
        <w:rPr>
          <w:rFonts w:ascii="Calibri" w:hAnsi="Calibri"/>
          <w:color w:val="auto"/>
          <w:sz w:val="32"/>
          <w:szCs w:val="34"/>
        </w:rPr>
        <w:t xml:space="preserve"> OPERATION</w:t>
      </w:r>
    </w:p>
    <w:p w:rsidR="00DD79F1" w:rsidRPr="00F91018" w:rsidRDefault="00DD79F1" w:rsidP="00DD79F1">
      <w:pPr>
        <w:rPr>
          <w:rFonts w:ascii="Calibri" w:hAnsi="Calibri"/>
          <w:sz w:val="22"/>
        </w:rPr>
      </w:pPr>
    </w:p>
    <w:p w:rsidR="00DD79F1" w:rsidRPr="00F91018" w:rsidRDefault="00DD79F1" w:rsidP="00DD79F1">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DD79F1" w:rsidRPr="00F91018" w:rsidTr="001A16EF">
        <w:tc>
          <w:tcPr>
            <w:tcW w:w="1260" w:type="dxa"/>
            <w:shd w:val="clear" w:color="auto" w:fill="C6D9F1" w:themeFill="text2" w:themeFillTint="33"/>
          </w:tcPr>
          <w:p w:rsidR="00DD79F1" w:rsidRPr="00F91018" w:rsidRDefault="00DD79F1" w:rsidP="00D44B95">
            <w:pPr>
              <w:pStyle w:val="Normalbolditalic"/>
              <w:rPr>
                <w:rFonts w:ascii="Calibri" w:hAnsi="Calibri"/>
                <w:i w:val="0"/>
                <w:color w:val="auto"/>
                <w:sz w:val="22"/>
              </w:rPr>
            </w:pPr>
            <w:r w:rsidRPr="00F91018">
              <w:rPr>
                <w:rFonts w:ascii="Calibri" w:hAnsi="Calibri"/>
                <w:i w:val="0"/>
                <w:color w:val="auto"/>
                <w:sz w:val="22"/>
              </w:rPr>
              <w:t>8.5</w:t>
            </w:r>
          </w:p>
        </w:tc>
        <w:tc>
          <w:tcPr>
            <w:tcW w:w="8640" w:type="dxa"/>
            <w:shd w:val="clear" w:color="auto" w:fill="C6D9F1" w:themeFill="text2" w:themeFillTint="33"/>
          </w:tcPr>
          <w:p w:rsidR="00DD79F1" w:rsidRPr="00F91018" w:rsidRDefault="00DD79F1" w:rsidP="00D44B95">
            <w:pPr>
              <w:pStyle w:val="Normalbolditalic"/>
              <w:rPr>
                <w:rFonts w:ascii="Calibri" w:hAnsi="Calibri"/>
                <w:i w:val="0"/>
                <w:color w:val="auto"/>
                <w:sz w:val="22"/>
              </w:rPr>
            </w:pPr>
            <w:r w:rsidRPr="00F91018">
              <w:rPr>
                <w:rFonts w:ascii="Calibri" w:hAnsi="Calibri"/>
                <w:i w:val="0"/>
                <w:color w:val="auto"/>
                <w:sz w:val="22"/>
              </w:rPr>
              <w:t>Production and service provision (continued)</w:t>
            </w:r>
          </w:p>
          <w:p w:rsidR="00DD79F1" w:rsidRPr="00F91018" w:rsidRDefault="00DD79F1" w:rsidP="00D44B95">
            <w:pPr>
              <w:pStyle w:val="Normalbolditalic"/>
              <w:rPr>
                <w:rFonts w:ascii="Calibri" w:hAnsi="Calibri"/>
                <w:i w:val="0"/>
                <w:color w:val="auto"/>
                <w:sz w:val="22"/>
              </w:rPr>
            </w:pPr>
          </w:p>
        </w:tc>
      </w:tr>
      <w:tr w:rsidR="00DD79F1" w:rsidRPr="00F91018" w:rsidTr="00D44B95">
        <w:tc>
          <w:tcPr>
            <w:tcW w:w="1260" w:type="dxa"/>
          </w:tcPr>
          <w:p w:rsidR="00DD79F1" w:rsidRPr="00F91018" w:rsidRDefault="00DD79F1" w:rsidP="00D44B95">
            <w:pPr>
              <w:pStyle w:val="Normalbolditalic"/>
              <w:rPr>
                <w:rFonts w:ascii="Calibri" w:hAnsi="Calibri"/>
                <w:i w:val="0"/>
                <w:color w:val="auto"/>
                <w:sz w:val="22"/>
              </w:rPr>
            </w:pPr>
            <w:r w:rsidRPr="00F91018">
              <w:rPr>
                <w:rFonts w:ascii="Calibri" w:hAnsi="Calibri"/>
                <w:i w:val="0"/>
                <w:snapToGrid w:val="0"/>
                <w:color w:val="auto"/>
                <w:sz w:val="22"/>
              </w:rPr>
              <w:t>8.5.5</w:t>
            </w:r>
          </w:p>
        </w:tc>
        <w:tc>
          <w:tcPr>
            <w:tcW w:w="8640" w:type="dxa"/>
          </w:tcPr>
          <w:p w:rsidR="00DD79F1" w:rsidRPr="00F91018" w:rsidRDefault="00DD79F1" w:rsidP="00D44B95">
            <w:pPr>
              <w:pStyle w:val="Normalbolditalic"/>
              <w:rPr>
                <w:rFonts w:ascii="Calibri" w:hAnsi="Calibri"/>
                <w:i w:val="0"/>
                <w:snapToGrid w:val="0"/>
                <w:color w:val="auto"/>
                <w:sz w:val="22"/>
              </w:rPr>
            </w:pPr>
            <w:r w:rsidRPr="00F91018">
              <w:rPr>
                <w:rFonts w:ascii="Calibri" w:hAnsi="Calibri"/>
                <w:i w:val="0"/>
                <w:snapToGrid w:val="0"/>
                <w:color w:val="auto"/>
                <w:sz w:val="22"/>
              </w:rPr>
              <w:t>Post-delivery activities</w:t>
            </w:r>
          </w:p>
          <w:p w:rsidR="00DD79F1" w:rsidRPr="00F91018" w:rsidRDefault="00DD79F1" w:rsidP="00D44B95">
            <w:pPr>
              <w:pStyle w:val="Normalbolditalic"/>
              <w:rPr>
                <w:rFonts w:ascii="Calibri" w:hAnsi="Calibri"/>
                <w:i w:val="0"/>
                <w:color w:val="auto"/>
                <w:sz w:val="22"/>
              </w:rPr>
            </w:pPr>
          </w:p>
        </w:tc>
      </w:tr>
      <w:tr w:rsidR="00DD79F1" w:rsidRPr="00F91018" w:rsidTr="00D44B95">
        <w:tc>
          <w:tcPr>
            <w:tcW w:w="1260" w:type="dxa"/>
          </w:tcPr>
          <w:p w:rsidR="00DD79F1" w:rsidRPr="00F91018" w:rsidRDefault="00DD79F1" w:rsidP="00D44B95">
            <w:pPr>
              <w:pStyle w:val="Normal9pt"/>
              <w:rPr>
                <w:rFonts w:ascii="Calibri" w:hAnsi="Calibri"/>
                <w:color w:val="auto"/>
                <w:sz w:val="16"/>
              </w:rPr>
            </w:pPr>
            <w:r w:rsidRPr="00F91018">
              <w:rPr>
                <w:rFonts w:ascii="Calibri" w:hAnsi="Calibri"/>
                <w:color w:val="auto"/>
                <w:sz w:val="16"/>
              </w:rPr>
              <w:t>Summary</w:t>
            </w:r>
          </w:p>
          <w:p w:rsidR="00DD79F1" w:rsidRPr="00F91018" w:rsidRDefault="00DD79F1" w:rsidP="00D44B95">
            <w:pPr>
              <w:pStyle w:val="Normal9pt"/>
              <w:rPr>
                <w:rFonts w:ascii="Calibri" w:hAnsi="Calibri"/>
                <w:color w:val="auto"/>
                <w:sz w:val="16"/>
              </w:rPr>
            </w:pPr>
            <w:r w:rsidRPr="00F91018">
              <w:rPr>
                <w:rFonts w:ascii="Calibri" w:hAnsi="Calibri"/>
                <w:color w:val="auto"/>
                <w:sz w:val="16"/>
              </w:rPr>
              <w:t>of</w:t>
            </w:r>
          </w:p>
          <w:p w:rsidR="00DD79F1" w:rsidRPr="00F91018" w:rsidRDefault="00DD79F1" w:rsidP="00D44B95">
            <w:pPr>
              <w:pStyle w:val="Normal9pt"/>
              <w:rPr>
                <w:rFonts w:ascii="Calibri" w:hAnsi="Calibri"/>
                <w:color w:val="auto"/>
                <w:sz w:val="16"/>
              </w:rPr>
            </w:pPr>
            <w:r w:rsidRPr="00F91018">
              <w:rPr>
                <w:rFonts w:ascii="Calibri" w:hAnsi="Calibri"/>
                <w:color w:val="auto"/>
                <w:sz w:val="16"/>
              </w:rPr>
              <w:t>Requirements</w:t>
            </w:r>
          </w:p>
          <w:p w:rsidR="00DD79F1" w:rsidRPr="00F91018" w:rsidRDefault="00DD79F1" w:rsidP="00D44B95">
            <w:pPr>
              <w:pStyle w:val="Normal9pt"/>
              <w:rPr>
                <w:rFonts w:ascii="Calibri" w:hAnsi="Calibri"/>
                <w:color w:val="auto"/>
                <w:sz w:val="16"/>
              </w:rPr>
            </w:pPr>
          </w:p>
        </w:tc>
        <w:tc>
          <w:tcPr>
            <w:tcW w:w="8640" w:type="dxa"/>
          </w:tcPr>
          <w:p w:rsidR="00860FF4" w:rsidRPr="00F91018" w:rsidRDefault="008D5092" w:rsidP="00615691">
            <w:pPr>
              <w:pStyle w:val="Normalred"/>
              <w:spacing w:line="276" w:lineRule="auto"/>
              <w:rPr>
                <w:rFonts w:ascii="Calibri" w:hAnsi="Calibri"/>
                <w:snapToGrid w:val="0"/>
                <w:color w:val="auto"/>
                <w:sz w:val="22"/>
              </w:rPr>
            </w:pPr>
            <w:r w:rsidRPr="00F91018">
              <w:rPr>
                <w:rFonts w:ascii="Calibri" w:hAnsi="Calibri"/>
                <w:snapToGrid w:val="0"/>
                <w:color w:val="auto"/>
                <w:sz w:val="22"/>
              </w:rPr>
              <w:t>Requirements for post-delivery activities related to the products and services shall be fulfilled by the</w:t>
            </w:r>
            <w:r w:rsidR="00860FF4" w:rsidRPr="00F91018">
              <w:rPr>
                <w:rFonts w:ascii="Calibri" w:hAnsi="Calibri"/>
                <w:snapToGrid w:val="0"/>
                <w:color w:val="auto"/>
                <w:sz w:val="22"/>
              </w:rPr>
              <w:t xml:space="preserve"> Organisation.</w:t>
            </w:r>
          </w:p>
          <w:p w:rsidR="00860FF4" w:rsidRPr="00F91018" w:rsidRDefault="008D5092" w:rsidP="00615691">
            <w:pPr>
              <w:pStyle w:val="Normalred"/>
              <w:spacing w:line="276" w:lineRule="auto"/>
              <w:rPr>
                <w:rFonts w:ascii="Calibri" w:hAnsi="Calibri"/>
                <w:snapToGrid w:val="0"/>
                <w:color w:val="auto"/>
                <w:sz w:val="22"/>
              </w:rPr>
            </w:pPr>
            <w:r w:rsidRPr="00F91018">
              <w:rPr>
                <w:rFonts w:ascii="Calibri" w:hAnsi="Calibri"/>
                <w:snapToGrid w:val="0"/>
                <w:color w:val="auto"/>
                <w:sz w:val="22"/>
              </w:rPr>
              <w:t>The Organisation shall consider the following as it determines</w:t>
            </w:r>
            <w:r w:rsidR="00860FF4" w:rsidRPr="00F91018">
              <w:rPr>
                <w:rFonts w:ascii="Calibri" w:hAnsi="Calibri"/>
                <w:snapToGrid w:val="0"/>
                <w:color w:val="auto"/>
                <w:sz w:val="22"/>
              </w:rPr>
              <w:t xml:space="preserve"> the extent of post-delivery activities required:</w:t>
            </w:r>
          </w:p>
          <w:p w:rsidR="00860FF4" w:rsidRPr="00F91018" w:rsidRDefault="008D5092" w:rsidP="00615691">
            <w:pPr>
              <w:pStyle w:val="Normalred"/>
              <w:numPr>
                <w:ilvl w:val="0"/>
                <w:numId w:val="95"/>
              </w:numPr>
              <w:spacing w:line="276" w:lineRule="auto"/>
              <w:rPr>
                <w:rFonts w:ascii="Calibri" w:hAnsi="Calibri"/>
                <w:snapToGrid w:val="0"/>
                <w:color w:val="auto"/>
                <w:sz w:val="22"/>
              </w:rPr>
            </w:pPr>
            <w:r w:rsidRPr="00F91018">
              <w:rPr>
                <w:rFonts w:ascii="Calibri" w:hAnsi="Calibri"/>
                <w:snapToGrid w:val="0"/>
                <w:color w:val="auto"/>
                <w:sz w:val="22"/>
              </w:rPr>
              <w:t>Any requirements of a s</w:t>
            </w:r>
            <w:r w:rsidR="00860FF4" w:rsidRPr="00F91018">
              <w:rPr>
                <w:rFonts w:ascii="Calibri" w:hAnsi="Calibri"/>
                <w:snapToGrid w:val="0"/>
                <w:color w:val="auto"/>
                <w:sz w:val="22"/>
              </w:rPr>
              <w:t xml:space="preserve">tatutory </w:t>
            </w:r>
            <w:r w:rsidRPr="00F91018">
              <w:rPr>
                <w:rFonts w:ascii="Calibri" w:hAnsi="Calibri"/>
                <w:snapToGrid w:val="0"/>
                <w:color w:val="auto"/>
                <w:sz w:val="22"/>
              </w:rPr>
              <w:t>or</w:t>
            </w:r>
            <w:r w:rsidR="00860FF4" w:rsidRPr="00F91018">
              <w:rPr>
                <w:rFonts w:ascii="Calibri" w:hAnsi="Calibri"/>
                <w:snapToGrid w:val="0"/>
                <w:color w:val="auto"/>
                <w:sz w:val="22"/>
              </w:rPr>
              <w:t xml:space="preserve"> regulatory </w:t>
            </w:r>
            <w:r w:rsidRPr="00F91018">
              <w:rPr>
                <w:rFonts w:ascii="Calibri" w:hAnsi="Calibri"/>
                <w:snapToGrid w:val="0"/>
                <w:color w:val="auto"/>
                <w:sz w:val="22"/>
              </w:rPr>
              <w:t>nature</w:t>
            </w:r>
          </w:p>
          <w:p w:rsidR="00860FF4" w:rsidRPr="00F91018" w:rsidRDefault="00860FF4" w:rsidP="00615691">
            <w:pPr>
              <w:pStyle w:val="Normalred"/>
              <w:numPr>
                <w:ilvl w:val="0"/>
                <w:numId w:val="95"/>
              </w:numPr>
              <w:spacing w:line="276" w:lineRule="auto"/>
              <w:rPr>
                <w:rFonts w:ascii="Calibri" w:hAnsi="Calibri"/>
                <w:snapToGrid w:val="0"/>
                <w:color w:val="auto"/>
                <w:sz w:val="22"/>
              </w:rPr>
            </w:pPr>
            <w:r w:rsidRPr="00F91018">
              <w:rPr>
                <w:rFonts w:ascii="Calibri" w:hAnsi="Calibri"/>
                <w:snapToGrid w:val="0"/>
                <w:color w:val="auto"/>
                <w:sz w:val="22"/>
              </w:rPr>
              <w:t xml:space="preserve">The </w:t>
            </w:r>
            <w:r w:rsidR="008D5092" w:rsidRPr="00F91018">
              <w:rPr>
                <w:rFonts w:ascii="Calibri" w:hAnsi="Calibri"/>
                <w:snapToGrid w:val="0"/>
                <w:color w:val="auto"/>
                <w:sz w:val="22"/>
              </w:rPr>
              <w:t>possible unwanted</w:t>
            </w:r>
            <w:r w:rsidRPr="00F91018">
              <w:rPr>
                <w:rFonts w:ascii="Calibri" w:hAnsi="Calibri"/>
                <w:snapToGrid w:val="0"/>
                <w:color w:val="auto"/>
                <w:sz w:val="22"/>
              </w:rPr>
              <w:t xml:space="preserve"> consequences </w:t>
            </w:r>
            <w:r w:rsidR="008D5092" w:rsidRPr="00F91018">
              <w:rPr>
                <w:rFonts w:ascii="Calibri" w:hAnsi="Calibri"/>
                <w:snapToGrid w:val="0"/>
                <w:color w:val="auto"/>
                <w:sz w:val="22"/>
              </w:rPr>
              <w:t>related to</w:t>
            </w:r>
            <w:r w:rsidRPr="00F91018">
              <w:rPr>
                <w:rFonts w:ascii="Calibri" w:hAnsi="Calibri"/>
                <w:snapToGrid w:val="0"/>
                <w:color w:val="auto"/>
                <w:sz w:val="22"/>
              </w:rPr>
              <w:t xml:space="preserve"> its products and services</w:t>
            </w:r>
          </w:p>
          <w:p w:rsidR="00860FF4" w:rsidRPr="00F91018" w:rsidRDefault="008D5092" w:rsidP="00615691">
            <w:pPr>
              <w:pStyle w:val="Normalred"/>
              <w:numPr>
                <w:ilvl w:val="0"/>
                <w:numId w:val="95"/>
              </w:numPr>
              <w:spacing w:line="276" w:lineRule="auto"/>
              <w:rPr>
                <w:rFonts w:ascii="Calibri" w:hAnsi="Calibri"/>
                <w:snapToGrid w:val="0"/>
                <w:color w:val="auto"/>
                <w:sz w:val="22"/>
              </w:rPr>
            </w:pPr>
            <w:r w:rsidRPr="00F91018">
              <w:rPr>
                <w:rFonts w:ascii="Calibri" w:hAnsi="Calibri"/>
                <w:snapToGrid w:val="0"/>
                <w:color w:val="auto"/>
                <w:sz w:val="22"/>
              </w:rPr>
              <w:t xml:space="preserve">The products’ and services’ </w:t>
            </w:r>
            <w:r w:rsidR="00860FF4" w:rsidRPr="00F91018">
              <w:rPr>
                <w:rFonts w:ascii="Calibri" w:hAnsi="Calibri"/>
                <w:snapToGrid w:val="0"/>
                <w:color w:val="auto"/>
                <w:sz w:val="22"/>
              </w:rPr>
              <w:t xml:space="preserve">nature, use and </w:t>
            </w:r>
            <w:r w:rsidRPr="00F91018">
              <w:rPr>
                <w:rFonts w:ascii="Calibri" w:hAnsi="Calibri"/>
                <w:snapToGrid w:val="0"/>
                <w:color w:val="auto"/>
                <w:sz w:val="22"/>
              </w:rPr>
              <w:t xml:space="preserve">planned </w:t>
            </w:r>
            <w:r w:rsidR="00860FF4" w:rsidRPr="00F91018">
              <w:rPr>
                <w:rFonts w:ascii="Calibri" w:hAnsi="Calibri"/>
                <w:snapToGrid w:val="0"/>
                <w:color w:val="auto"/>
                <w:sz w:val="22"/>
              </w:rPr>
              <w:t>lifetime</w:t>
            </w:r>
          </w:p>
          <w:p w:rsidR="00860FF4" w:rsidRPr="00F91018" w:rsidRDefault="00860FF4" w:rsidP="00615691">
            <w:pPr>
              <w:pStyle w:val="Normalred"/>
              <w:numPr>
                <w:ilvl w:val="0"/>
                <w:numId w:val="95"/>
              </w:numPr>
              <w:spacing w:line="276" w:lineRule="auto"/>
              <w:rPr>
                <w:rFonts w:ascii="Calibri" w:hAnsi="Calibri"/>
                <w:snapToGrid w:val="0"/>
                <w:color w:val="auto"/>
                <w:sz w:val="22"/>
              </w:rPr>
            </w:pPr>
            <w:r w:rsidRPr="00F91018">
              <w:rPr>
                <w:rFonts w:ascii="Calibri" w:hAnsi="Calibri"/>
                <w:snapToGrid w:val="0"/>
                <w:color w:val="auto"/>
                <w:sz w:val="22"/>
              </w:rPr>
              <w:t>Customer requirements</w:t>
            </w:r>
          </w:p>
          <w:p w:rsidR="00DD79F1" w:rsidRPr="00F91018" w:rsidRDefault="00860FF4" w:rsidP="00615691">
            <w:pPr>
              <w:pStyle w:val="Normalred"/>
              <w:numPr>
                <w:ilvl w:val="0"/>
                <w:numId w:val="95"/>
              </w:numPr>
              <w:spacing w:line="276" w:lineRule="auto"/>
              <w:rPr>
                <w:rFonts w:ascii="Calibri" w:hAnsi="Calibri"/>
                <w:snapToGrid w:val="0"/>
                <w:color w:val="auto"/>
                <w:sz w:val="22"/>
              </w:rPr>
            </w:pPr>
            <w:r w:rsidRPr="00F91018">
              <w:rPr>
                <w:rFonts w:ascii="Calibri" w:hAnsi="Calibri"/>
                <w:snapToGrid w:val="0"/>
                <w:color w:val="auto"/>
                <w:sz w:val="22"/>
              </w:rPr>
              <w:t>Customer feedback.</w:t>
            </w:r>
          </w:p>
          <w:p w:rsidR="00860FF4" w:rsidRPr="00F91018" w:rsidRDefault="00860FF4" w:rsidP="00860FF4">
            <w:pPr>
              <w:pStyle w:val="Normalred"/>
              <w:rPr>
                <w:rFonts w:ascii="Calibri" w:hAnsi="Calibri"/>
                <w:b/>
                <w:snapToGrid w:val="0"/>
                <w:color w:val="auto"/>
                <w:sz w:val="22"/>
              </w:rPr>
            </w:pPr>
          </w:p>
        </w:tc>
      </w:tr>
    </w:tbl>
    <w:p w:rsidR="00DD79F1" w:rsidRPr="00F91018" w:rsidRDefault="00DD79F1" w:rsidP="00DD79F1">
      <w:pPr>
        <w:rPr>
          <w:rFonts w:ascii="Calibri" w:hAnsi="Calibri"/>
          <w:sz w:val="22"/>
        </w:rPr>
      </w:pPr>
    </w:p>
    <w:p w:rsidR="00DD79F1" w:rsidRPr="00F91018" w:rsidRDefault="00DD79F1" w:rsidP="00DD79F1">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DD79F1" w:rsidRPr="00F91018" w:rsidTr="00F13F66">
        <w:trPr>
          <w:trHeight w:val="20"/>
        </w:trPr>
        <w:tc>
          <w:tcPr>
            <w:tcW w:w="1260" w:type="dxa"/>
            <w:tcBorders>
              <w:bottom w:val="nil"/>
            </w:tcBorders>
          </w:tcPr>
          <w:p w:rsidR="00DD79F1" w:rsidRPr="00F91018" w:rsidRDefault="00DD79F1" w:rsidP="00D44B95">
            <w:pPr>
              <w:pStyle w:val="Address"/>
              <w:rPr>
                <w:rFonts w:ascii="Calibri" w:hAnsi="Calibri"/>
                <w:sz w:val="22"/>
              </w:rPr>
            </w:pPr>
          </w:p>
        </w:tc>
        <w:tc>
          <w:tcPr>
            <w:tcW w:w="8640" w:type="dxa"/>
            <w:tcBorders>
              <w:bottom w:val="nil"/>
            </w:tcBorders>
          </w:tcPr>
          <w:p w:rsidR="00DD79F1" w:rsidRPr="00F91018" w:rsidRDefault="00DD79F1" w:rsidP="00A12508">
            <w:pPr>
              <w:pStyle w:val="Address"/>
              <w:rPr>
                <w:rFonts w:ascii="Calibri" w:hAnsi="Calibri"/>
                <w:sz w:val="22"/>
              </w:rPr>
            </w:pPr>
            <w:r w:rsidRPr="00F91018">
              <w:rPr>
                <w:rFonts w:ascii="Calibri" w:hAnsi="Calibri"/>
                <w:sz w:val="22"/>
              </w:rPr>
              <w:t>STATEMENT/PROCEDURE</w:t>
            </w:r>
          </w:p>
          <w:p w:rsidR="00DD79F1" w:rsidRPr="00F91018" w:rsidRDefault="00DD79F1" w:rsidP="00A12508">
            <w:pPr>
              <w:pStyle w:val="Address"/>
              <w:rPr>
                <w:rFonts w:ascii="Calibri" w:hAnsi="Calibri"/>
                <w:sz w:val="22"/>
              </w:rPr>
            </w:pPr>
          </w:p>
        </w:tc>
      </w:tr>
      <w:tr w:rsidR="00F13F66" w:rsidRPr="004E08E8" w:rsidTr="00F13F66">
        <w:trPr>
          <w:trHeight w:val="20"/>
        </w:trPr>
        <w:tc>
          <w:tcPr>
            <w:tcW w:w="1260" w:type="dxa"/>
          </w:tcPr>
          <w:p w:rsidR="00F13F66" w:rsidRPr="004E08E8" w:rsidRDefault="00F13F66" w:rsidP="00E70565">
            <w:pPr>
              <w:pStyle w:val="Normalcentered"/>
              <w:numPr>
                <w:ilvl w:val="0"/>
                <w:numId w:val="94"/>
              </w:numPr>
              <w:jc w:val="both"/>
              <w:rPr>
                <w:rFonts w:ascii="Calibri" w:hAnsi="Calibri"/>
                <w:color w:val="auto"/>
                <w:sz w:val="22"/>
              </w:rPr>
            </w:pPr>
          </w:p>
        </w:tc>
        <w:tc>
          <w:tcPr>
            <w:tcW w:w="8640" w:type="dxa"/>
          </w:tcPr>
          <w:p w:rsidR="00F13F66" w:rsidRDefault="00F13F66" w:rsidP="00A12508">
            <w:pPr>
              <w:rPr>
                <w:rFonts w:ascii="Calibri" w:hAnsi="Calibri"/>
                <w:sz w:val="22"/>
              </w:rPr>
            </w:pPr>
            <w:r>
              <w:rPr>
                <w:rFonts w:ascii="Calibri" w:hAnsi="Calibri"/>
                <w:sz w:val="22"/>
              </w:rPr>
              <w:t>If any Job undertaken has a Non-Conformance, the investigation will confirm the organisatio</w:t>
            </w:r>
            <w:r w:rsidR="001A16EF">
              <w:rPr>
                <w:rFonts w:ascii="Calibri" w:hAnsi="Calibri"/>
                <w:sz w:val="22"/>
              </w:rPr>
              <w:t>n’s liability for rectification and action taken as required.</w:t>
            </w:r>
          </w:p>
          <w:p w:rsidR="00F13F66" w:rsidRPr="00255EEE" w:rsidRDefault="00F13F66" w:rsidP="00A12508">
            <w:pPr>
              <w:rPr>
                <w:rFonts w:ascii="Calibri" w:hAnsi="Calibri"/>
                <w:sz w:val="22"/>
              </w:rPr>
            </w:pPr>
          </w:p>
        </w:tc>
      </w:tr>
      <w:tr w:rsidR="00F13F66" w:rsidRPr="004E08E8" w:rsidTr="00F13F66">
        <w:trPr>
          <w:trHeight w:val="20"/>
        </w:trPr>
        <w:tc>
          <w:tcPr>
            <w:tcW w:w="1260" w:type="dxa"/>
          </w:tcPr>
          <w:p w:rsidR="00F13F66" w:rsidRPr="004E08E8" w:rsidRDefault="00F13F66" w:rsidP="00E70565">
            <w:pPr>
              <w:pStyle w:val="Normalcentered"/>
              <w:numPr>
                <w:ilvl w:val="0"/>
                <w:numId w:val="94"/>
              </w:numPr>
              <w:jc w:val="both"/>
              <w:rPr>
                <w:rFonts w:ascii="Calibri" w:hAnsi="Calibri"/>
                <w:color w:val="auto"/>
                <w:sz w:val="22"/>
              </w:rPr>
            </w:pPr>
          </w:p>
        </w:tc>
        <w:tc>
          <w:tcPr>
            <w:tcW w:w="8640" w:type="dxa"/>
          </w:tcPr>
          <w:p w:rsidR="00DC59C6" w:rsidRDefault="00F13F66" w:rsidP="00A12508">
            <w:pPr>
              <w:rPr>
                <w:rFonts w:ascii="Calibri" w:hAnsi="Calibri"/>
                <w:sz w:val="22"/>
              </w:rPr>
            </w:pPr>
            <w:r>
              <w:rPr>
                <w:rFonts w:ascii="Calibri" w:hAnsi="Calibri"/>
                <w:sz w:val="22"/>
              </w:rPr>
              <w:t xml:space="preserve">Any product </w:t>
            </w:r>
            <w:r w:rsidR="001A16EF">
              <w:rPr>
                <w:rFonts w:ascii="Calibri" w:hAnsi="Calibri"/>
                <w:sz w:val="22"/>
              </w:rPr>
              <w:t xml:space="preserve">purchased from an Approved Provider and </w:t>
            </w:r>
            <w:r>
              <w:rPr>
                <w:rFonts w:ascii="Calibri" w:hAnsi="Calibri"/>
                <w:sz w:val="22"/>
              </w:rPr>
              <w:t xml:space="preserve">installed by the organisation if confirmed faulty, will have the statutory </w:t>
            </w:r>
            <w:r w:rsidR="00DC59C6">
              <w:rPr>
                <w:rFonts w:ascii="Calibri" w:hAnsi="Calibri"/>
                <w:sz w:val="22"/>
              </w:rPr>
              <w:t>OEM warranty on the item.</w:t>
            </w:r>
          </w:p>
          <w:p w:rsidR="00F13F66" w:rsidRPr="00255EEE" w:rsidRDefault="00F13F66" w:rsidP="00A12508">
            <w:pPr>
              <w:rPr>
                <w:rFonts w:ascii="Calibri" w:hAnsi="Calibri"/>
                <w:sz w:val="22"/>
              </w:rPr>
            </w:pPr>
            <w:r>
              <w:rPr>
                <w:rFonts w:ascii="Calibri" w:hAnsi="Calibri"/>
                <w:sz w:val="22"/>
              </w:rPr>
              <w:t xml:space="preserve"> </w:t>
            </w:r>
          </w:p>
        </w:tc>
      </w:tr>
    </w:tbl>
    <w:p w:rsidR="00DD79F1" w:rsidRPr="001E2D69" w:rsidRDefault="00DD79F1" w:rsidP="00A90344">
      <w:pPr>
        <w:pStyle w:val="Caption"/>
        <w:rPr>
          <w:rFonts w:ascii="Calibri" w:hAnsi="Calibri"/>
          <w:sz w:val="22"/>
          <w:szCs w:val="34"/>
        </w:rPr>
      </w:pPr>
    </w:p>
    <w:p w:rsidR="00DD79F1" w:rsidRPr="00CF6E23" w:rsidRDefault="00DD79F1" w:rsidP="00D0318C">
      <w:pPr>
        <w:widowControl/>
        <w:jc w:val="center"/>
        <w:rPr>
          <w:rFonts w:ascii="Calibri" w:hAnsi="Calibri"/>
          <w:b/>
          <w:color w:val="FF0000"/>
          <w:sz w:val="32"/>
          <w:szCs w:val="34"/>
        </w:rPr>
      </w:pPr>
      <w:r>
        <w:rPr>
          <w:rFonts w:ascii="Calibri" w:hAnsi="Calibri"/>
          <w:sz w:val="34"/>
          <w:szCs w:val="34"/>
        </w:rPr>
        <w:br w:type="page"/>
      </w:r>
    </w:p>
    <w:p w:rsidR="00860FF4" w:rsidRPr="00CF6E23" w:rsidRDefault="00860FF4" w:rsidP="00860FF4">
      <w:pPr>
        <w:pStyle w:val="Caption"/>
        <w:rPr>
          <w:rFonts w:ascii="Calibri" w:hAnsi="Calibri"/>
          <w:sz w:val="32"/>
          <w:szCs w:val="34"/>
        </w:rPr>
      </w:pPr>
    </w:p>
    <w:p w:rsidR="00802546" w:rsidRDefault="00802546" w:rsidP="00860FF4">
      <w:pPr>
        <w:pStyle w:val="Caption"/>
        <w:rPr>
          <w:rFonts w:ascii="Calibri" w:hAnsi="Calibri"/>
          <w:sz w:val="32"/>
          <w:szCs w:val="34"/>
        </w:rPr>
      </w:pPr>
    </w:p>
    <w:p w:rsidR="00860FF4" w:rsidRPr="000A40B4" w:rsidRDefault="00860FF4" w:rsidP="00860FF4">
      <w:pPr>
        <w:pStyle w:val="Caption"/>
        <w:rPr>
          <w:rFonts w:ascii="Calibri" w:hAnsi="Calibri"/>
          <w:color w:val="auto"/>
          <w:sz w:val="32"/>
          <w:szCs w:val="34"/>
        </w:rPr>
      </w:pPr>
      <w:proofErr w:type="gramStart"/>
      <w:r w:rsidRPr="000A40B4">
        <w:rPr>
          <w:rFonts w:ascii="Calibri" w:hAnsi="Calibri"/>
          <w:color w:val="auto"/>
          <w:sz w:val="32"/>
          <w:szCs w:val="34"/>
        </w:rPr>
        <w:t xml:space="preserve">8 </w:t>
      </w:r>
      <w:r w:rsidR="00802546" w:rsidRPr="000A40B4">
        <w:rPr>
          <w:rFonts w:ascii="Calibri" w:hAnsi="Calibri"/>
          <w:color w:val="auto"/>
          <w:sz w:val="32"/>
          <w:szCs w:val="34"/>
        </w:rPr>
        <w:t xml:space="preserve"> </w:t>
      </w:r>
      <w:r w:rsidRPr="000A40B4">
        <w:rPr>
          <w:rFonts w:ascii="Calibri" w:hAnsi="Calibri"/>
          <w:color w:val="auto"/>
          <w:sz w:val="32"/>
          <w:szCs w:val="34"/>
        </w:rPr>
        <w:t>-</w:t>
      </w:r>
      <w:proofErr w:type="gramEnd"/>
      <w:r w:rsidR="00802546" w:rsidRPr="000A40B4">
        <w:rPr>
          <w:rFonts w:ascii="Calibri" w:hAnsi="Calibri"/>
          <w:color w:val="auto"/>
          <w:sz w:val="32"/>
          <w:szCs w:val="34"/>
        </w:rPr>
        <w:t xml:space="preserve"> </w:t>
      </w:r>
      <w:r w:rsidRPr="000A40B4">
        <w:rPr>
          <w:rFonts w:ascii="Calibri" w:hAnsi="Calibri"/>
          <w:color w:val="auto"/>
          <w:sz w:val="32"/>
          <w:szCs w:val="34"/>
        </w:rPr>
        <w:t xml:space="preserve"> OPERATION</w:t>
      </w:r>
    </w:p>
    <w:p w:rsidR="00860FF4" w:rsidRPr="000A40B4" w:rsidRDefault="00860FF4" w:rsidP="00860FF4">
      <w:pPr>
        <w:rPr>
          <w:rFonts w:ascii="Calibri" w:hAnsi="Calibri"/>
          <w:sz w:val="22"/>
        </w:rPr>
      </w:pPr>
    </w:p>
    <w:p w:rsidR="00860FF4" w:rsidRPr="000A40B4" w:rsidRDefault="00860FF4" w:rsidP="00860FF4">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860FF4" w:rsidRPr="000A40B4" w:rsidTr="00327906">
        <w:tc>
          <w:tcPr>
            <w:tcW w:w="1260" w:type="dxa"/>
            <w:shd w:val="clear" w:color="auto" w:fill="C6D9F1" w:themeFill="text2" w:themeFillTint="33"/>
          </w:tcPr>
          <w:p w:rsidR="00860FF4" w:rsidRPr="000A40B4" w:rsidRDefault="00860FF4" w:rsidP="00D44B95">
            <w:pPr>
              <w:pStyle w:val="Normalbolditalic"/>
              <w:rPr>
                <w:rFonts w:ascii="Calibri" w:hAnsi="Calibri"/>
                <w:i w:val="0"/>
                <w:color w:val="auto"/>
                <w:sz w:val="22"/>
              </w:rPr>
            </w:pPr>
            <w:r w:rsidRPr="000A40B4">
              <w:rPr>
                <w:rFonts w:ascii="Calibri" w:hAnsi="Calibri"/>
                <w:i w:val="0"/>
                <w:color w:val="auto"/>
                <w:sz w:val="22"/>
              </w:rPr>
              <w:t>8.5</w:t>
            </w:r>
          </w:p>
        </w:tc>
        <w:tc>
          <w:tcPr>
            <w:tcW w:w="8640" w:type="dxa"/>
            <w:shd w:val="clear" w:color="auto" w:fill="C6D9F1" w:themeFill="text2" w:themeFillTint="33"/>
          </w:tcPr>
          <w:p w:rsidR="00860FF4" w:rsidRPr="000A40B4" w:rsidRDefault="00860FF4" w:rsidP="00D44B95">
            <w:pPr>
              <w:pStyle w:val="Normalbolditalic"/>
              <w:rPr>
                <w:rFonts w:ascii="Calibri" w:hAnsi="Calibri"/>
                <w:i w:val="0"/>
                <w:color w:val="auto"/>
                <w:sz w:val="22"/>
              </w:rPr>
            </w:pPr>
            <w:r w:rsidRPr="000A40B4">
              <w:rPr>
                <w:rFonts w:ascii="Calibri" w:hAnsi="Calibri"/>
                <w:i w:val="0"/>
                <w:color w:val="auto"/>
                <w:sz w:val="22"/>
              </w:rPr>
              <w:t>Production and service provision (continued)</w:t>
            </w:r>
          </w:p>
          <w:p w:rsidR="00860FF4" w:rsidRPr="000A40B4" w:rsidRDefault="00860FF4" w:rsidP="00D44B95">
            <w:pPr>
              <w:pStyle w:val="Normalbolditalic"/>
              <w:rPr>
                <w:rFonts w:ascii="Calibri" w:hAnsi="Calibri"/>
                <w:i w:val="0"/>
                <w:color w:val="auto"/>
                <w:sz w:val="22"/>
              </w:rPr>
            </w:pPr>
          </w:p>
        </w:tc>
      </w:tr>
      <w:tr w:rsidR="00860FF4" w:rsidRPr="000A40B4" w:rsidTr="00D44B95">
        <w:tc>
          <w:tcPr>
            <w:tcW w:w="1260" w:type="dxa"/>
          </w:tcPr>
          <w:p w:rsidR="00860FF4" w:rsidRPr="000A40B4" w:rsidRDefault="00860FF4" w:rsidP="00D44B95">
            <w:pPr>
              <w:pStyle w:val="Normalbolditalic"/>
              <w:rPr>
                <w:rFonts w:ascii="Calibri" w:hAnsi="Calibri"/>
                <w:i w:val="0"/>
                <w:color w:val="auto"/>
                <w:sz w:val="22"/>
              </w:rPr>
            </w:pPr>
            <w:r w:rsidRPr="000A40B4">
              <w:rPr>
                <w:rFonts w:ascii="Calibri" w:hAnsi="Calibri"/>
                <w:i w:val="0"/>
                <w:snapToGrid w:val="0"/>
                <w:color w:val="auto"/>
                <w:sz w:val="22"/>
              </w:rPr>
              <w:t>8.5.6</w:t>
            </w:r>
          </w:p>
        </w:tc>
        <w:tc>
          <w:tcPr>
            <w:tcW w:w="8640" w:type="dxa"/>
          </w:tcPr>
          <w:p w:rsidR="00860FF4" w:rsidRPr="000A40B4" w:rsidRDefault="00860FF4" w:rsidP="00D44B95">
            <w:pPr>
              <w:pStyle w:val="Normalbolditalic"/>
              <w:rPr>
                <w:rFonts w:ascii="Calibri" w:hAnsi="Calibri"/>
                <w:i w:val="0"/>
                <w:snapToGrid w:val="0"/>
                <w:color w:val="auto"/>
                <w:sz w:val="22"/>
              </w:rPr>
            </w:pPr>
            <w:r w:rsidRPr="000A40B4">
              <w:rPr>
                <w:rFonts w:ascii="Calibri" w:hAnsi="Calibri"/>
                <w:i w:val="0"/>
                <w:snapToGrid w:val="0"/>
                <w:color w:val="auto"/>
                <w:sz w:val="22"/>
              </w:rPr>
              <w:t>Control of changes</w:t>
            </w:r>
          </w:p>
          <w:p w:rsidR="00860FF4" w:rsidRPr="000A40B4" w:rsidRDefault="00860FF4" w:rsidP="00D44B95">
            <w:pPr>
              <w:pStyle w:val="Normalbolditalic"/>
              <w:rPr>
                <w:rFonts w:ascii="Calibri" w:hAnsi="Calibri"/>
                <w:i w:val="0"/>
                <w:color w:val="auto"/>
                <w:sz w:val="22"/>
              </w:rPr>
            </w:pPr>
          </w:p>
        </w:tc>
      </w:tr>
      <w:tr w:rsidR="00860FF4" w:rsidRPr="000A40B4" w:rsidTr="00D44B95">
        <w:tc>
          <w:tcPr>
            <w:tcW w:w="1260" w:type="dxa"/>
          </w:tcPr>
          <w:p w:rsidR="00860FF4" w:rsidRPr="000A40B4" w:rsidRDefault="00860FF4" w:rsidP="00D44B95">
            <w:pPr>
              <w:pStyle w:val="Normal9pt"/>
              <w:rPr>
                <w:rFonts w:ascii="Calibri" w:hAnsi="Calibri"/>
                <w:color w:val="auto"/>
                <w:sz w:val="16"/>
              </w:rPr>
            </w:pPr>
            <w:r w:rsidRPr="000A40B4">
              <w:rPr>
                <w:rFonts w:ascii="Calibri" w:hAnsi="Calibri"/>
                <w:color w:val="auto"/>
                <w:sz w:val="16"/>
              </w:rPr>
              <w:t>Summary</w:t>
            </w:r>
          </w:p>
          <w:p w:rsidR="00860FF4" w:rsidRPr="000A40B4" w:rsidRDefault="00860FF4" w:rsidP="00D44B95">
            <w:pPr>
              <w:pStyle w:val="Normal9pt"/>
              <w:rPr>
                <w:rFonts w:ascii="Calibri" w:hAnsi="Calibri"/>
                <w:color w:val="auto"/>
                <w:sz w:val="16"/>
              </w:rPr>
            </w:pPr>
            <w:r w:rsidRPr="000A40B4">
              <w:rPr>
                <w:rFonts w:ascii="Calibri" w:hAnsi="Calibri"/>
                <w:color w:val="auto"/>
                <w:sz w:val="16"/>
              </w:rPr>
              <w:t>of</w:t>
            </w:r>
          </w:p>
          <w:p w:rsidR="00860FF4" w:rsidRPr="000A40B4" w:rsidRDefault="00860FF4" w:rsidP="00D44B95">
            <w:pPr>
              <w:pStyle w:val="Normal9pt"/>
              <w:rPr>
                <w:rFonts w:ascii="Calibri" w:hAnsi="Calibri"/>
                <w:color w:val="auto"/>
                <w:sz w:val="16"/>
              </w:rPr>
            </w:pPr>
            <w:r w:rsidRPr="000A40B4">
              <w:rPr>
                <w:rFonts w:ascii="Calibri" w:hAnsi="Calibri"/>
                <w:color w:val="auto"/>
                <w:sz w:val="16"/>
              </w:rPr>
              <w:t>Requirements</w:t>
            </w:r>
          </w:p>
          <w:p w:rsidR="00860FF4" w:rsidRPr="000A40B4" w:rsidRDefault="00860FF4" w:rsidP="00D44B95">
            <w:pPr>
              <w:pStyle w:val="Normal9pt"/>
              <w:rPr>
                <w:rFonts w:ascii="Calibri" w:hAnsi="Calibri"/>
                <w:color w:val="auto"/>
                <w:sz w:val="16"/>
              </w:rPr>
            </w:pPr>
          </w:p>
        </w:tc>
        <w:tc>
          <w:tcPr>
            <w:tcW w:w="8640" w:type="dxa"/>
          </w:tcPr>
          <w:p w:rsidR="008D5092" w:rsidRPr="000A40B4" w:rsidRDefault="008D5092" w:rsidP="00615691">
            <w:pPr>
              <w:pStyle w:val="Normalred"/>
              <w:spacing w:line="276" w:lineRule="auto"/>
              <w:rPr>
                <w:rFonts w:ascii="Calibri" w:hAnsi="Calibri"/>
                <w:snapToGrid w:val="0"/>
                <w:color w:val="auto"/>
                <w:sz w:val="22"/>
              </w:rPr>
            </w:pPr>
            <w:r w:rsidRPr="000A40B4">
              <w:rPr>
                <w:rFonts w:ascii="Calibri" w:hAnsi="Calibri"/>
                <w:snapToGrid w:val="0"/>
                <w:color w:val="auto"/>
                <w:sz w:val="22"/>
              </w:rPr>
              <w:t>Changes for production or service provision shall be reviewed and controlled by the Organisation to the extent necessary so that continuing conformity with requirements is ensured.</w:t>
            </w:r>
          </w:p>
          <w:p w:rsidR="008D5092" w:rsidRPr="000A40B4" w:rsidRDefault="008D5092" w:rsidP="00FC30A3">
            <w:pPr>
              <w:pStyle w:val="Normalred"/>
              <w:spacing w:line="276" w:lineRule="auto"/>
              <w:rPr>
                <w:rFonts w:ascii="Calibri" w:hAnsi="Calibri"/>
                <w:snapToGrid w:val="0"/>
                <w:color w:val="auto"/>
                <w:sz w:val="22"/>
              </w:rPr>
            </w:pPr>
            <w:r w:rsidRPr="000A40B4">
              <w:rPr>
                <w:rFonts w:ascii="Calibri" w:hAnsi="Calibri"/>
                <w:snapToGrid w:val="0"/>
                <w:color w:val="auto"/>
                <w:sz w:val="22"/>
              </w:rPr>
              <w:t xml:space="preserve">Documented information which details the results of the review of changes, the person(s) authorising the change, and any necessary actions </w:t>
            </w:r>
            <w:r w:rsidR="00880351" w:rsidRPr="000A40B4">
              <w:rPr>
                <w:rFonts w:ascii="Calibri" w:hAnsi="Calibri"/>
                <w:snapToGrid w:val="0"/>
                <w:color w:val="auto"/>
                <w:sz w:val="22"/>
              </w:rPr>
              <w:t>resulting</w:t>
            </w:r>
            <w:r w:rsidRPr="000A40B4">
              <w:rPr>
                <w:rFonts w:ascii="Calibri" w:hAnsi="Calibri"/>
                <w:snapToGrid w:val="0"/>
                <w:color w:val="auto"/>
                <w:sz w:val="22"/>
              </w:rPr>
              <w:t xml:space="preserve"> from the review shall be kept by the Organisation.</w:t>
            </w:r>
          </w:p>
          <w:p w:rsidR="00860FF4" w:rsidRPr="000A40B4" w:rsidRDefault="00860FF4" w:rsidP="00FC30A3">
            <w:pPr>
              <w:pStyle w:val="Normalred"/>
              <w:spacing w:line="276" w:lineRule="auto"/>
              <w:rPr>
                <w:rFonts w:ascii="Calibri" w:hAnsi="Calibri"/>
                <w:b/>
                <w:snapToGrid w:val="0"/>
                <w:color w:val="auto"/>
                <w:sz w:val="22"/>
              </w:rPr>
            </w:pPr>
          </w:p>
        </w:tc>
      </w:tr>
    </w:tbl>
    <w:p w:rsidR="00860FF4" w:rsidRPr="004E08E8" w:rsidRDefault="00860FF4" w:rsidP="00860FF4">
      <w:pPr>
        <w:rPr>
          <w:rFonts w:ascii="Calibri" w:hAnsi="Calibri"/>
          <w:color w:val="FF0000"/>
          <w:sz w:val="22"/>
        </w:rPr>
      </w:pPr>
    </w:p>
    <w:p w:rsidR="00860FF4" w:rsidRPr="004E08E8" w:rsidRDefault="00860FF4" w:rsidP="00860FF4">
      <w:pPr>
        <w:rPr>
          <w:rFonts w:ascii="Calibri" w:hAnsi="Calibri"/>
          <w:color w:val="FF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860FF4" w:rsidRPr="004E08E8" w:rsidTr="00A12508">
        <w:trPr>
          <w:trHeight w:val="20"/>
        </w:trPr>
        <w:tc>
          <w:tcPr>
            <w:tcW w:w="1260" w:type="dxa"/>
            <w:tcBorders>
              <w:bottom w:val="nil"/>
            </w:tcBorders>
          </w:tcPr>
          <w:p w:rsidR="00860FF4" w:rsidRPr="004E08E8" w:rsidRDefault="00860FF4" w:rsidP="00D44B95">
            <w:pPr>
              <w:pStyle w:val="Address"/>
              <w:rPr>
                <w:rFonts w:ascii="Calibri" w:hAnsi="Calibri"/>
                <w:color w:val="FF0000"/>
                <w:sz w:val="22"/>
              </w:rPr>
            </w:pPr>
          </w:p>
        </w:tc>
        <w:tc>
          <w:tcPr>
            <w:tcW w:w="8640" w:type="dxa"/>
            <w:tcBorders>
              <w:bottom w:val="nil"/>
            </w:tcBorders>
          </w:tcPr>
          <w:p w:rsidR="00860FF4" w:rsidRPr="00EC1250" w:rsidRDefault="00860FF4" w:rsidP="00A12508">
            <w:pPr>
              <w:pStyle w:val="Address"/>
              <w:rPr>
                <w:rFonts w:ascii="Calibri" w:hAnsi="Calibri"/>
                <w:sz w:val="22"/>
              </w:rPr>
            </w:pPr>
            <w:r w:rsidRPr="00EC1250">
              <w:rPr>
                <w:rFonts w:ascii="Calibri" w:hAnsi="Calibri"/>
                <w:sz w:val="22"/>
              </w:rPr>
              <w:t>STATEMENT/PROCEDURE</w:t>
            </w:r>
          </w:p>
          <w:p w:rsidR="00860FF4" w:rsidRPr="00EC1250" w:rsidRDefault="00860FF4" w:rsidP="00A12508">
            <w:pPr>
              <w:pStyle w:val="Address"/>
              <w:rPr>
                <w:rFonts w:ascii="Calibri" w:hAnsi="Calibri"/>
                <w:sz w:val="22"/>
              </w:rPr>
            </w:pPr>
          </w:p>
        </w:tc>
      </w:tr>
      <w:tr w:rsidR="00860FF4" w:rsidRPr="004E08E8" w:rsidTr="00A12508">
        <w:trPr>
          <w:trHeight w:val="20"/>
        </w:trPr>
        <w:tc>
          <w:tcPr>
            <w:tcW w:w="1260" w:type="dxa"/>
          </w:tcPr>
          <w:p w:rsidR="00860FF4" w:rsidRPr="004E08E8" w:rsidRDefault="00860FF4" w:rsidP="00E70565">
            <w:pPr>
              <w:pStyle w:val="Normalcentered"/>
              <w:numPr>
                <w:ilvl w:val="0"/>
                <w:numId w:val="96"/>
              </w:numPr>
              <w:jc w:val="both"/>
              <w:rPr>
                <w:rFonts w:ascii="Calibri" w:hAnsi="Calibri"/>
                <w:color w:val="auto"/>
                <w:sz w:val="22"/>
              </w:rPr>
            </w:pPr>
          </w:p>
        </w:tc>
        <w:tc>
          <w:tcPr>
            <w:tcW w:w="8640" w:type="dxa"/>
          </w:tcPr>
          <w:p w:rsidR="00860FF4" w:rsidRPr="00EC1250" w:rsidRDefault="00523B25" w:rsidP="00A12508">
            <w:pPr>
              <w:rPr>
                <w:rFonts w:ascii="Calibri" w:hAnsi="Calibri"/>
                <w:sz w:val="22"/>
              </w:rPr>
            </w:pPr>
            <w:r w:rsidRPr="00EC1250">
              <w:rPr>
                <w:rFonts w:ascii="Calibri" w:hAnsi="Calibri"/>
                <w:sz w:val="22"/>
              </w:rPr>
              <w:t>A formal change control process is in place to ensure the proper evaluation and approval of all proposed significant changes to production and service provision.</w:t>
            </w:r>
          </w:p>
          <w:p w:rsidR="00860FF4" w:rsidRPr="00EC1250" w:rsidRDefault="00860FF4" w:rsidP="00A12508">
            <w:pPr>
              <w:rPr>
                <w:rFonts w:ascii="Calibri" w:hAnsi="Calibri"/>
                <w:sz w:val="22"/>
              </w:rPr>
            </w:pPr>
          </w:p>
        </w:tc>
      </w:tr>
      <w:tr w:rsidR="001A5C52" w:rsidRPr="004E08E8" w:rsidTr="00A12508">
        <w:trPr>
          <w:trHeight w:val="20"/>
        </w:trPr>
        <w:tc>
          <w:tcPr>
            <w:tcW w:w="1260" w:type="dxa"/>
          </w:tcPr>
          <w:p w:rsidR="001A5C52" w:rsidRPr="004E08E8" w:rsidRDefault="001A5C52" w:rsidP="00E70565">
            <w:pPr>
              <w:pStyle w:val="Normalcentered"/>
              <w:numPr>
                <w:ilvl w:val="0"/>
                <w:numId w:val="96"/>
              </w:numPr>
              <w:jc w:val="both"/>
              <w:rPr>
                <w:rFonts w:ascii="Calibri" w:hAnsi="Calibri"/>
                <w:color w:val="auto"/>
                <w:sz w:val="22"/>
              </w:rPr>
            </w:pPr>
          </w:p>
        </w:tc>
        <w:tc>
          <w:tcPr>
            <w:tcW w:w="8640" w:type="dxa"/>
          </w:tcPr>
          <w:p w:rsidR="001A5C52" w:rsidRPr="00F22D65" w:rsidRDefault="001A5C52" w:rsidP="00EB222B">
            <w:pPr>
              <w:rPr>
                <w:rFonts w:ascii="Calibri" w:hAnsi="Calibri"/>
                <w:sz w:val="22"/>
              </w:rPr>
            </w:pPr>
            <w:r w:rsidRPr="00F22D65">
              <w:rPr>
                <w:rFonts w:ascii="Calibri" w:hAnsi="Calibri"/>
                <w:sz w:val="22"/>
              </w:rPr>
              <w:t>All significant changes proposed for the Quality Management System are recorded on a Quality Change Control Record</w:t>
            </w:r>
            <w:r>
              <w:rPr>
                <w:rFonts w:ascii="Calibri" w:hAnsi="Calibri"/>
                <w:sz w:val="22"/>
              </w:rPr>
              <w:t>/Register</w:t>
            </w:r>
            <w:r w:rsidRPr="00F22D65">
              <w:rPr>
                <w:rFonts w:ascii="Calibri" w:hAnsi="Calibri"/>
                <w:sz w:val="22"/>
              </w:rPr>
              <w:t>, including:</w:t>
            </w:r>
          </w:p>
          <w:p w:rsidR="001A5C52" w:rsidRPr="00F22D65" w:rsidRDefault="001A5C52" w:rsidP="00EB222B">
            <w:pPr>
              <w:rPr>
                <w:rFonts w:ascii="Calibri" w:hAnsi="Calibri"/>
                <w:sz w:val="22"/>
              </w:rPr>
            </w:pPr>
          </w:p>
          <w:p w:rsidR="001A5C52" w:rsidRPr="00F22D65" w:rsidRDefault="001A5C52" w:rsidP="001A5C52">
            <w:pPr>
              <w:pStyle w:val="ListParagraph"/>
              <w:numPr>
                <w:ilvl w:val="0"/>
                <w:numId w:val="157"/>
              </w:numPr>
              <w:rPr>
                <w:rFonts w:ascii="Calibri" w:hAnsi="Calibri"/>
                <w:sz w:val="22"/>
              </w:rPr>
            </w:pPr>
            <w:r w:rsidRPr="00F22D65">
              <w:rPr>
                <w:rFonts w:ascii="Calibri" w:hAnsi="Calibri"/>
                <w:sz w:val="22"/>
              </w:rPr>
              <w:t>Details of proposed change</w:t>
            </w:r>
          </w:p>
          <w:p w:rsidR="001A5C52" w:rsidRPr="00F22D65" w:rsidRDefault="001A5C52" w:rsidP="001A5C52">
            <w:pPr>
              <w:pStyle w:val="ListParagraph"/>
              <w:numPr>
                <w:ilvl w:val="0"/>
                <w:numId w:val="157"/>
              </w:numPr>
              <w:rPr>
                <w:rFonts w:ascii="Calibri" w:hAnsi="Calibri"/>
                <w:sz w:val="22"/>
              </w:rPr>
            </w:pPr>
            <w:r w:rsidRPr="00F22D65">
              <w:rPr>
                <w:rFonts w:ascii="Calibri" w:hAnsi="Calibri"/>
                <w:sz w:val="22"/>
              </w:rPr>
              <w:t>Purpose and consequences of change</w:t>
            </w:r>
          </w:p>
          <w:p w:rsidR="001A5C52" w:rsidRPr="00F22D65" w:rsidRDefault="001A5C52" w:rsidP="001A5C52">
            <w:pPr>
              <w:pStyle w:val="ListParagraph"/>
              <w:numPr>
                <w:ilvl w:val="0"/>
                <w:numId w:val="157"/>
              </w:numPr>
              <w:rPr>
                <w:rFonts w:ascii="Calibri" w:hAnsi="Calibri"/>
                <w:sz w:val="22"/>
              </w:rPr>
            </w:pPr>
            <w:r w:rsidRPr="00F22D65">
              <w:rPr>
                <w:rFonts w:ascii="Calibri" w:hAnsi="Calibri"/>
                <w:sz w:val="22"/>
              </w:rPr>
              <w:t>Resource availability</w:t>
            </w:r>
          </w:p>
          <w:p w:rsidR="001A5C52" w:rsidRPr="00F22D65" w:rsidRDefault="001A5C52" w:rsidP="001A5C52">
            <w:pPr>
              <w:pStyle w:val="ListParagraph"/>
              <w:numPr>
                <w:ilvl w:val="0"/>
                <w:numId w:val="157"/>
              </w:numPr>
              <w:rPr>
                <w:rFonts w:ascii="Calibri" w:hAnsi="Calibri"/>
                <w:sz w:val="22"/>
              </w:rPr>
            </w:pPr>
            <w:r w:rsidRPr="00F22D65">
              <w:rPr>
                <w:rFonts w:ascii="Calibri" w:hAnsi="Calibri"/>
                <w:sz w:val="22"/>
              </w:rPr>
              <w:t>Responsibilities and authorities.</w:t>
            </w:r>
          </w:p>
          <w:p w:rsidR="001A5C52" w:rsidRPr="00F22D65" w:rsidRDefault="001A5C52" w:rsidP="00EB222B">
            <w:pPr>
              <w:rPr>
                <w:rFonts w:ascii="Calibri" w:hAnsi="Calibri"/>
                <w:sz w:val="22"/>
              </w:rPr>
            </w:pPr>
          </w:p>
        </w:tc>
      </w:tr>
      <w:tr w:rsidR="001A5C52" w:rsidRPr="004E08E8" w:rsidTr="00A12508">
        <w:trPr>
          <w:trHeight w:val="20"/>
        </w:trPr>
        <w:tc>
          <w:tcPr>
            <w:tcW w:w="1260" w:type="dxa"/>
          </w:tcPr>
          <w:p w:rsidR="001A5C52" w:rsidRPr="004E08E8" w:rsidRDefault="001A5C52" w:rsidP="00E70565">
            <w:pPr>
              <w:pStyle w:val="Normalcentered"/>
              <w:numPr>
                <w:ilvl w:val="0"/>
                <w:numId w:val="96"/>
              </w:numPr>
              <w:jc w:val="both"/>
              <w:rPr>
                <w:rFonts w:ascii="Calibri" w:hAnsi="Calibri"/>
                <w:color w:val="auto"/>
                <w:sz w:val="22"/>
              </w:rPr>
            </w:pPr>
          </w:p>
        </w:tc>
        <w:tc>
          <w:tcPr>
            <w:tcW w:w="8640" w:type="dxa"/>
          </w:tcPr>
          <w:p w:rsidR="001A5C52" w:rsidRPr="00F22D65" w:rsidRDefault="001A5C52" w:rsidP="00EB222B">
            <w:pPr>
              <w:rPr>
                <w:rFonts w:ascii="Calibri" w:hAnsi="Calibri"/>
                <w:sz w:val="22"/>
              </w:rPr>
            </w:pPr>
            <w:r w:rsidRPr="00F22D65">
              <w:rPr>
                <w:rFonts w:ascii="Calibri" w:hAnsi="Calibri"/>
                <w:sz w:val="22"/>
              </w:rPr>
              <w:t>The proposed changes are then considered at a Management Review and a decision is taken as to whether and how they are to be implemented.</w:t>
            </w:r>
          </w:p>
          <w:p w:rsidR="001A5C52" w:rsidRPr="00F22D65" w:rsidRDefault="001A5C52" w:rsidP="00EB222B">
            <w:pPr>
              <w:rPr>
                <w:rFonts w:ascii="Calibri" w:hAnsi="Calibri"/>
                <w:sz w:val="22"/>
              </w:rPr>
            </w:pPr>
          </w:p>
        </w:tc>
      </w:tr>
    </w:tbl>
    <w:p w:rsidR="00523B25" w:rsidRPr="001E2D69" w:rsidRDefault="00523B25">
      <w:pPr>
        <w:widowControl/>
        <w:jc w:val="left"/>
        <w:rPr>
          <w:rFonts w:ascii="Calibri" w:hAnsi="Calibri"/>
          <w:sz w:val="22"/>
          <w:szCs w:val="34"/>
        </w:rPr>
      </w:pPr>
    </w:p>
    <w:p w:rsidR="00523B25" w:rsidRPr="004E08E8" w:rsidRDefault="00523B25" w:rsidP="00523B25">
      <w:pPr>
        <w:rPr>
          <w:rFonts w:ascii="Calibri" w:hAnsi="Calibri"/>
          <w:b/>
          <w:color w:val="0000FF"/>
          <w:sz w:val="22"/>
        </w:rPr>
      </w:pPr>
    </w:p>
    <w:p w:rsidR="00860FF4" w:rsidRPr="00CF6E23" w:rsidRDefault="00860FF4" w:rsidP="00D0318C">
      <w:pPr>
        <w:widowControl/>
        <w:jc w:val="center"/>
        <w:rPr>
          <w:rFonts w:ascii="Calibri" w:hAnsi="Calibri"/>
          <w:b/>
          <w:color w:val="FF0000"/>
          <w:sz w:val="32"/>
          <w:szCs w:val="34"/>
        </w:rPr>
      </w:pPr>
      <w:r>
        <w:rPr>
          <w:rFonts w:ascii="Calibri" w:hAnsi="Calibri"/>
          <w:sz w:val="34"/>
          <w:szCs w:val="34"/>
        </w:rPr>
        <w:br w:type="page"/>
      </w:r>
    </w:p>
    <w:p w:rsidR="0011137F" w:rsidRPr="00CF6E23" w:rsidRDefault="0011137F" w:rsidP="0011137F">
      <w:pPr>
        <w:pStyle w:val="Caption"/>
        <w:rPr>
          <w:rFonts w:ascii="Calibri" w:hAnsi="Calibri"/>
          <w:sz w:val="32"/>
          <w:szCs w:val="34"/>
        </w:rPr>
      </w:pPr>
    </w:p>
    <w:p w:rsidR="00802546" w:rsidRDefault="00802546" w:rsidP="0011137F">
      <w:pPr>
        <w:pStyle w:val="Caption"/>
        <w:rPr>
          <w:rFonts w:ascii="Calibri" w:hAnsi="Calibri"/>
          <w:sz w:val="32"/>
          <w:szCs w:val="34"/>
        </w:rPr>
      </w:pPr>
    </w:p>
    <w:p w:rsidR="0011137F" w:rsidRPr="000A40B4" w:rsidRDefault="0011137F" w:rsidP="0011137F">
      <w:pPr>
        <w:pStyle w:val="Caption"/>
        <w:rPr>
          <w:rFonts w:ascii="Calibri" w:hAnsi="Calibri"/>
          <w:color w:val="auto"/>
          <w:sz w:val="32"/>
          <w:szCs w:val="34"/>
        </w:rPr>
      </w:pPr>
      <w:proofErr w:type="gramStart"/>
      <w:r w:rsidRPr="000A40B4">
        <w:rPr>
          <w:rFonts w:ascii="Calibri" w:hAnsi="Calibri"/>
          <w:color w:val="auto"/>
          <w:sz w:val="32"/>
          <w:szCs w:val="34"/>
        </w:rPr>
        <w:t>8  -</w:t>
      </w:r>
      <w:proofErr w:type="gramEnd"/>
      <w:r w:rsidRPr="000A40B4">
        <w:rPr>
          <w:rFonts w:ascii="Calibri" w:hAnsi="Calibri"/>
          <w:color w:val="auto"/>
          <w:sz w:val="32"/>
          <w:szCs w:val="34"/>
        </w:rPr>
        <w:t xml:space="preserve">  OPERATION</w:t>
      </w:r>
    </w:p>
    <w:p w:rsidR="0011137F" w:rsidRPr="000A40B4" w:rsidRDefault="0011137F" w:rsidP="0011137F">
      <w:pPr>
        <w:rPr>
          <w:rFonts w:ascii="Calibri" w:hAnsi="Calibri"/>
          <w:sz w:val="22"/>
        </w:rPr>
      </w:pPr>
    </w:p>
    <w:p w:rsidR="0011137F" w:rsidRPr="000A40B4" w:rsidRDefault="0011137F" w:rsidP="0011137F">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11137F" w:rsidRPr="000A40B4" w:rsidTr="00327906">
        <w:tc>
          <w:tcPr>
            <w:tcW w:w="1260" w:type="dxa"/>
            <w:shd w:val="clear" w:color="auto" w:fill="C6D9F1" w:themeFill="text2" w:themeFillTint="33"/>
          </w:tcPr>
          <w:p w:rsidR="0011137F" w:rsidRPr="000A40B4" w:rsidRDefault="0011137F" w:rsidP="00D44B95">
            <w:pPr>
              <w:pStyle w:val="Normalbolditalic"/>
              <w:rPr>
                <w:rFonts w:ascii="Calibri" w:hAnsi="Calibri"/>
                <w:i w:val="0"/>
                <w:color w:val="auto"/>
                <w:sz w:val="22"/>
              </w:rPr>
            </w:pPr>
            <w:r w:rsidRPr="000A40B4">
              <w:rPr>
                <w:rFonts w:ascii="Calibri" w:hAnsi="Calibri"/>
                <w:i w:val="0"/>
                <w:color w:val="auto"/>
                <w:sz w:val="22"/>
              </w:rPr>
              <w:t>8.6</w:t>
            </w:r>
          </w:p>
        </w:tc>
        <w:tc>
          <w:tcPr>
            <w:tcW w:w="8640" w:type="dxa"/>
            <w:shd w:val="clear" w:color="auto" w:fill="C6D9F1" w:themeFill="text2" w:themeFillTint="33"/>
          </w:tcPr>
          <w:p w:rsidR="0011137F" w:rsidRPr="000A40B4" w:rsidRDefault="0011137F" w:rsidP="00D44B95">
            <w:pPr>
              <w:pStyle w:val="Normalbolditalic"/>
              <w:rPr>
                <w:rFonts w:ascii="Calibri" w:hAnsi="Calibri"/>
                <w:i w:val="0"/>
                <w:color w:val="auto"/>
                <w:sz w:val="22"/>
              </w:rPr>
            </w:pPr>
            <w:r w:rsidRPr="000A40B4">
              <w:rPr>
                <w:rFonts w:ascii="Calibri" w:hAnsi="Calibri"/>
                <w:i w:val="0"/>
                <w:color w:val="auto"/>
                <w:sz w:val="22"/>
              </w:rPr>
              <w:t>Release of products and services</w:t>
            </w:r>
          </w:p>
          <w:p w:rsidR="0011137F" w:rsidRPr="000A40B4" w:rsidRDefault="0011137F" w:rsidP="00D44B95">
            <w:pPr>
              <w:pStyle w:val="Normalbolditalic"/>
              <w:rPr>
                <w:rFonts w:ascii="Calibri" w:hAnsi="Calibri"/>
                <w:i w:val="0"/>
                <w:color w:val="auto"/>
                <w:sz w:val="22"/>
              </w:rPr>
            </w:pPr>
          </w:p>
        </w:tc>
      </w:tr>
      <w:tr w:rsidR="0011137F" w:rsidRPr="000A40B4" w:rsidTr="00D44B95">
        <w:tc>
          <w:tcPr>
            <w:tcW w:w="1260" w:type="dxa"/>
          </w:tcPr>
          <w:p w:rsidR="0011137F" w:rsidRPr="000A40B4" w:rsidRDefault="0011137F" w:rsidP="00D44B95">
            <w:pPr>
              <w:pStyle w:val="Normal9pt"/>
              <w:rPr>
                <w:rFonts w:ascii="Calibri" w:hAnsi="Calibri"/>
                <w:color w:val="auto"/>
                <w:sz w:val="16"/>
              </w:rPr>
            </w:pPr>
            <w:r w:rsidRPr="000A40B4">
              <w:rPr>
                <w:rFonts w:ascii="Calibri" w:hAnsi="Calibri"/>
                <w:color w:val="auto"/>
                <w:sz w:val="16"/>
              </w:rPr>
              <w:t>Summary</w:t>
            </w:r>
          </w:p>
          <w:p w:rsidR="0011137F" w:rsidRPr="000A40B4" w:rsidRDefault="0011137F" w:rsidP="00D44B95">
            <w:pPr>
              <w:pStyle w:val="Normal9pt"/>
              <w:rPr>
                <w:rFonts w:ascii="Calibri" w:hAnsi="Calibri"/>
                <w:color w:val="auto"/>
                <w:sz w:val="16"/>
              </w:rPr>
            </w:pPr>
            <w:r w:rsidRPr="000A40B4">
              <w:rPr>
                <w:rFonts w:ascii="Calibri" w:hAnsi="Calibri"/>
                <w:color w:val="auto"/>
                <w:sz w:val="16"/>
              </w:rPr>
              <w:t>of</w:t>
            </w:r>
          </w:p>
          <w:p w:rsidR="0011137F" w:rsidRPr="000A40B4" w:rsidRDefault="0011137F" w:rsidP="00D44B95">
            <w:pPr>
              <w:pStyle w:val="Normal9pt"/>
              <w:rPr>
                <w:rFonts w:ascii="Calibri" w:hAnsi="Calibri"/>
                <w:color w:val="auto"/>
                <w:sz w:val="16"/>
              </w:rPr>
            </w:pPr>
            <w:r w:rsidRPr="000A40B4">
              <w:rPr>
                <w:rFonts w:ascii="Calibri" w:hAnsi="Calibri"/>
                <w:color w:val="auto"/>
                <w:sz w:val="16"/>
              </w:rPr>
              <w:t>Requirements</w:t>
            </w:r>
          </w:p>
          <w:p w:rsidR="0011137F" w:rsidRPr="000A40B4" w:rsidRDefault="0011137F" w:rsidP="00D44B95">
            <w:pPr>
              <w:pStyle w:val="Normal9pt"/>
              <w:rPr>
                <w:rFonts w:ascii="Calibri" w:hAnsi="Calibri"/>
                <w:color w:val="auto"/>
                <w:sz w:val="16"/>
              </w:rPr>
            </w:pPr>
          </w:p>
        </w:tc>
        <w:tc>
          <w:tcPr>
            <w:tcW w:w="8640" w:type="dxa"/>
          </w:tcPr>
          <w:p w:rsidR="00880351" w:rsidRPr="000A40B4" w:rsidRDefault="00880351" w:rsidP="00615691">
            <w:pPr>
              <w:pStyle w:val="Normalred"/>
              <w:spacing w:line="276" w:lineRule="auto"/>
              <w:rPr>
                <w:rFonts w:ascii="Calibri" w:hAnsi="Calibri"/>
                <w:snapToGrid w:val="0"/>
                <w:color w:val="auto"/>
                <w:sz w:val="22"/>
              </w:rPr>
            </w:pPr>
            <w:proofErr w:type="gramStart"/>
            <w:r w:rsidRPr="000A40B4">
              <w:rPr>
                <w:rFonts w:ascii="Calibri" w:hAnsi="Calibri"/>
                <w:snapToGrid w:val="0"/>
                <w:color w:val="auto"/>
                <w:sz w:val="22"/>
              </w:rPr>
              <w:t>In order to</w:t>
            </w:r>
            <w:proofErr w:type="gramEnd"/>
            <w:r w:rsidRPr="000A40B4">
              <w:rPr>
                <w:rFonts w:ascii="Calibri" w:hAnsi="Calibri"/>
                <w:snapToGrid w:val="0"/>
                <w:color w:val="auto"/>
                <w:sz w:val="22"/>
              </w:rPr>
              <w:t xml:space="preserve"> verify that the product and service requirements have been fulfilled,</w:t>
            </w:r>
            <w:r w:rsidRPr="000A40B4" w:rsidDel="00880351">
              <w:rPr>
                <w:rFonts w:ascii="Calibri" w:hAnsi="Calibri"/>
                <w:snapToGrid w:val="0"/>
                <w:color w:val="auto"/>
                <w:sz w:val="22"/>
              </w:rPr>
              <w:t xml:space="preserve"> </w:t>
            </w:r>
            <w:r w:rsidRPr="000A40B4">
              <w:rPr>
                <w:rFonts w:ascii="Calibri" w:hAnsi="Calibri"/>
                <w:snapToGrid w:val="0"/>
                <w:color w:val="auto"/>
                <w:sz w:val="22"/>
              </w:rPr>
              <w:t>p</w:t>
            </w:r>
            <w:r w:rsidR="00E70565" w:rsidRPr="000A40B4">
              <w:rPr>
                <w:rFonts w:ascii="Calibri" w:hAnsi="Calibri"/>
                <w:snapToGrid w:val="0"/>
                <w:color w:val="auto"/>
                <w:sz w:val="22"/>
              </w:rPr>
              <w:t>lanned arrangements</w:t>
            </w:r>
            <w:r w:rsidRPr="000A40B4">
              <w:rPr>
                <w:rFonts w:ascii="Calibri" w:hAnsi="Calibri"/>
                <w:snapToGrid w:val="0"/>
                <w:color w:val="auto"/>
                <w:sz w:val="22"/>
              </w:rPr>
              <w:t xml:space="preserve"> shall be put into practice by the Organisation</w:t>
            </w:r>
            <w:r w:rsidR="00E70565" w:rsidRPr="000A40B4">
              <w:rPr>
                <w:rFonts w:ascii="Calibri" w:hAnsi="Calibri"/>
                <w:snapToGrid w:val="0"/>
                <w:color w:val="auto"/>
                <w:sz w:val="22"/>
              </w:rPr>
              <w:t xml:space="preserve"> at appropriate stages</w:t>
            </w:r>
            <w:r w:rsidRPr="000A40B4">
              <w:rPr>
                <w:rFonts w:ascii="Calibri" w:hAnsi="Calibri"/>
                <w:snapToGrid w:val="0"/>
                <w:color w:val="auto"/>
                <w:sz w:val="22"/>
              </w:rPr>
              <w:t>.</w:t>
            </w:r>
          </w:p>
          <w:p w:rsidR="00E70565" w:rsidRPr="000A40B4" w:rsidRDefault="00880351" w:rsidP="00615691">
            <w:pPr>
              <w:pStyle w:val="Normalred"/>
              <w:spacing w:line="276" w:lineRule="auto"/>
              <w:rPr>
                <w:rFonts w:ascii="Calibri" w:hAnsi="Calibri"/>
                <w:snapToGrid w:val="0"/>
                <w:color w:val="auto"/>
                <w:sz w:val="22"/>
              </w:rPr>
            </w:pPr>
            <w:r w:rsidRPr="000A40B4">
              <w:rPr>
                <w:rFonts w:ascii="Calibri" w:hAnsi="Calibri"/>
                <w:snapToGrid w:val="0"/>
                <w:color w:val="auto"/>
                <w:sz w:val="22"/>
              </w:rPr>
              <w:t>Unless given approval by an appropriate authority and, as applicable, by the customer, t</w:t>
            </w:r>
            <w:r w:rsidR="00E70565" w:rsidRPr="000A40B4">
              <w:rPr>
                <w:rFonts w:ascii="Calibri" w:hAnsi="Calibri"/>
                <w:snapToGrid w:val="0"/>
                <w:color w:val="auto"/>
                <w:sz w:val="22"/>
              </w:rPr>
              <w:t xml:space="preserve">he release of products and services to the customer shall not </w:t>
            </w:r>
            <w:r w:rsidRPr="000A40B4">
              <w:rPr>
                <w:rFonts w:ascii="Calibri" w:hAnsi="Calibri"/>
                <w:snapToGrid w:val="0"/>
                <w:color w:val="auto"/>
                <w:sz w:val="22"/>
              </w:rPr>
              <w:t>take place before the satisfactory completion of</w:t>
            </w:r>
            <w:r w:rsidR="00E70565" w:rsidRPr="000A40B4">
              <w:rPr>
                <w:rFonts w:ascii="Calibri" w:hAnsi="Calibri"/>
                <w:snapToGrid w:val="0"/>
                <w:color w:val="auto"/>
                <w:sz w:val="22"/>
              </w:rPr>
              <w:t xml:space="preserve"> planned arrangements.</w:t>
            </w:r>
          </w:p>
          <w:p w:rsidR="00E70565" w:rsidRPr="000A40B4" w:rsidRDefault="00AC1336" w:rsidP="00615691">
            <w:pPr>
              <w:pStyle w:val="Normalred"/>
              <w:spacing w:line="276" w:lineRule="auto"/>
              <w:rPr>
                <w:rFonts w:ascii="Calibri" w:hAnsi="Calibri"/>
                <w:snapToGrid w:val="0"/>
                <w:color w:val="auto"/>
                <w:sz w:val="22"/>
              </w:rPr>
            </w:pPr>
            <w:r w:rsidRPr="000A40B4">
              <w:rPr>
                <w:rFonts w:ascii="Calibri" w:hAnsi="Calibri"/>
                <w:snapToGrid w:val="0"/>
                <w:color w:val="auto"/>
                <w:sz w:val="22"/>
              </w:rPr>
              <w:t>Documented information shall be kept by t</w:t>
            </w:r>
            <w:r w:rsidR="00E70565" w:rsidRPr="000A40B4">
              <w:rPr>
                <w:rFonts w:ascii="Calibri" w:hAnsi="Calibri"/>
                <w:snapToGrid w:val="0"/>
                <w:color w:val="auto"/>
                <w:sz w:val="22"/>
              </w:rPr>
              <w:t xml:space="preserve">he Organisation </w:t>
            </w:r>
            <w:r w:rsidRPr="000A40B4">
              <w:rPr>
                <w:rFonts w:ascii="Calibri" w:hAnsi="Calibri"/>
                <w:snapToGrid w:val="0"/>
                <w:color w:val="auto"/>
                <w:sz w:val="22"/>
              </w:rPr>
              <w:t>regarding</w:t>
            </w:r>
            <w:r w:rsidR="00E70565" w:rsidRPr="000A40B4">
              <w:rPr>
                <w:rFonts w:ascii="Calibri" w:hAnsi="Calibri"/>
                <w:snapToGrid w:val="0"/>
                <w:color w:val="auto"/>
                <w:sz w:val="22"/>
              </w:rPr>
              <w:t xml:space="preserve"> the release of products and services. </w:t>
            </w:r>
            <w:r w:rsidR="00880351" w:rsidRPr="000A40B4">
              <w:rPr>
                <w:rFonts w:ascii="Calibri" w:hAnsi="Calibri"/>
                <w:snapToGrid w:val="0"/>
                <w:color w:val="auto"/>
                <w:sz w:val="22"/>
              </w:rPr>
              <w:t xml:space="preserve"> </w:t>
            </w:r>
            <w:r w:rsidRPr="000A40B4">
              <w:rPr>
                <w:rFonts w:ascii="Calibri" w:hAnsi="Calibri"/>
                <w:snapToGrid w:val="0"/>
                <w:color w:val="auto"/>
                <w:sz w:val="22"/>
              </w:rPr>
              <w:t>The documented information includes:</w:t>
            </w:r>
          </w:p>
          <w:p w:rsidR="00E70565" w:rsidRPr="000A40B4" w:rsidRDefault="00E70565" w:rsidP="00615691">
            <w:pPr>
              <w:pStyle w:val="Normalred"/>
              <w:numPr>
                <w:ilvl w:val="0"/>
                <w:numId w:val="131"/>
              </w:numPr>
              <w:spacing w:line="276" w:lineRule="auto"/>
              <w:rPr>
                <w:rFonts w:ascii="Calibri" w:hAnsi="Calibri"/>
                <w:snapToGrid w:val="0"/>
                <w:color w:val="auto"/>
                <w:sz w:val="22"/>
              </w:rPr>
            </w:pPr>
            <w:r w:rsidRPr="000A40B4">
              <w:rPr>
                <w:rFonts w:ascii="Calibri" w:hAnsi="Calibri"/>
                <w:snapToGrid w:val="0"/>
                <w:color w:val="auto"/>
                <w:sz w:val="22"/>
              </w:rPr>
              <w:t>Evidence of conformity with the acceptance criteria</w:t>
            </w:r>
          </w:p>
          <w:p w:rsidR="0011137F" w:rsidRPr="000A40B4" w:rsidRDefault="00E70565" w:rsidP="00615691">
            <w:pPr>
              <w:pStyle w:val="Normalred"/>
              <w:numPr>
                <w:ilvl w:val="0"/>
                <w:numId w:val="131"/>
              </w:numPr>
              <w:spacing w:line="276" w:lineRule="auto"/>
              <w:rPr>
                <w:rFonts w:ascii="Calibri" w:hAnsi="Calibri"/>
                <w:snapToGrid w:val="0"/>
                <w:color w:val="auto"/>
                <w:sz w:val="22"/>
              </w:rPr>
            </w:pPr>
            <w:r w:rsidRPr="000A40B4">
              <w:rPr>
                <w:rFonts w:ascii="Calibri" w:hAnsi="Calibri"/>
                <w:snapToGrid w:val="0"/>
                <w:color w:val="auto"/>
                <w:sz w:val="22"/>
              </w:rPr>
              <w:t xml:space="preserve">Traceability to the person(s) </w:t>
            </w:r>
            <w:r w:rsidR="00AC1336" w:rsidRPr="000A40B4">
              <w:rPr>
                <w:rFonts w:ascii="Calibri" w:hAnsi="Calibri"/>
                <w:snapToGrid w:val="0"/>
                <w:color w:val="auto"/>
                <w:sz w:val="22"/>
              </w:rPr>
              <w:t>having authority to allow the</w:t>
            </w:r>
            <w:r w:rsidRPr="000A40B4">
              <w:rPr>
                <w:rFonts w:ascii="Calibri" w:hAnsi="Calibri"/>
                <w:snapToGrid w:val="0"/>
                <w:color w:val="auto"/>
                <w:sz w:val="22"/>
              </w:rPr>
              <w:t xml:space="preserve"> release.</w:t>
            </w:r>
          </w:p>
          <w:p w:rsidR="00E70565" w:rsidRPr="000A40B4" w:rsidRDefault="00E70565" w:rsidP="00E70565">
            <w:pPr>
              <w:pStyle w:val="Normalred"/>
              <w:rPr>
                <w:rFonts w:ascii="Calibri" w:hAnsi="Calibri"/>
                <w:color w:val="auto"/>
                <w:sz w:val="22"/>
              </w:rPr>
            </w:pPr>
          </w:p>
        </w:tc>
      </w:tr>
    </w:tbl>
    <w:p w:rsidR="0011137F" w:rsidRPr="004E08E8" w:rsidRDefault="0011137F" w:rsidP="0011137F">
      <w:pPr>
        <w:rPr>
          <w:rFonts w:ascii="Calibri" w:hAnsi="Calibri"/>
          <w:color w:val="FF0000"/>
          <w:sz w:val="22"/>
        </w:rPr>
      </w:pPr>
    </w:p>
    <w:p w:rsidR="0011137F" w:rsidRPr="004E08E8" w:rsidRDefault="0011137F" w:rsidP="0011137F">
      <w:pPr>
        <w:rPr>
          <w:rFonts w:ascii="Calibri" w:hAnsi="Calibri"/>
          <w:color w:val="FF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11137F" w:rsidRPr="004E08E8" w:rsidTr="00A12508">
        <w:trPr>
          <w:trHeight w:val="20"/>
        </w:trPr>
        <w:tc>
          <w:tcPr>
            <w:tcW w:w="1260" w:type="dxa"/>
          </w:tcPr>
          <w:p w:rsidR="0011137F" w:rsidRPr="004E08E8" w:rsidRDefault="0011137F" w:rsidP="00D44B95">
            <w:pPr>
              <w:pStyle w:val="Address"/>
              <w:rPr>
                <w:rFonts w:ascii="Calibri" w:hAnsi="Calibri"/>
                <w:color w:val="FF0000"/>
                <w:sz w:val="22"/>
              </w:rPr>
            </w:pPr>
          </w:p>
        </w:tc>
        <w:tc>
          <w:tcPr>
            <w:tcW w:w="8640" w:type="dxa"/>
          </w:tcPr>
          <w:p w:rsidR="0011137F" w:rsidRPr="00AE326C" w:rsidRDefault="0011137F" w:rsidP="00A12508">
            <w:pPr>
              <w:pStyle w:val="Address"/>
              <w:rPr>
                <w:rFonts w:ascii="Calibri" w:hAnsi="Calibri"/>
                <w:sz w:val="22"/>
              </w:rPr>
            </w:pPr>
            <w:r w:rsidRPr="00AE326C">
              <w:rPr>
                <w:rFonts w:ascii="Calibri" w:hAnsi="Calibri"/>
                <w:sz w:val="22"/>
              </w:rPr>
              <w:t xml:space="preserve">STATEMENT/PROCEDURE </w:t>
            </w:r>
          </w:p>
          <w:p w:rsidR="0011137F" w:rsidRPr="004E08E8" w:rsidRDefault="0011137F" w:rsidP="00A12508">
            <w:pPr>
              <w:pStyle w:val="Address"/>
              <w:rPr>
                <w:rFonts w:ascii="Calibri" w:hAnsi="Calibri"/>
                <w:color w:val="FF0000"/>
                <w:sz w:val="22"/>
              </w:rPr>
            </w:pPr>
          </w:p>
        </w:tc>
      </w:tr>
      <w:tr w:rsidR="0011137F" w:rsidRPr="004E08E8" w:rsidTr="00A12508">
        <w:trPr>
          <w:trHeight w:val="20"/>
        </w:trPr>
        <w:tc>
          <w:tcPr>
            <w:tcW w:w="1260" w:type="dxa"/>
          </w:tcPr>
          <w:p w:rsidR="0011137F" w:rsidRPr="004E08E8" w:rsidRDefault="0011137F" w:rsidP="00FE7042">
            <w:pPr>
              <w:pStyle w:val="Normalcentered"/>
              <w:numPr>
                <w:ilvl w:val="0"/>
                <w:numId w:val="39"/>
              </w:numPr>
              <w:rPr>
                <w:rFonts w:ascii="Calibri" w:hAnsi="Calibri"/>
                <w:color w:val="auto"/>
                <w:sz w:val="22"/>
              </w:rPr>
            </w:pPr>
          </w:p>
        </w:tc>
        <w:tc>
          <w:tcPr>
            <w:tcW w:w="8640" w:type="dxa"/>
          </w:tcPr>
          <w:p w:rsidR="00AE326C" w:rsidRDefault="00AE326C" w:rsidP="00AE326C">
            <w:pPr>
              <w:pStyle w:val="Default"/>
              <w:rPr>
                <w:sz w:val="15"/>
                <w:szCs w:val="15"/>
              </w:rPr>
            </w:pPr>
          </w:p>
          <w:p w:rsidR="00AE326C" w:rsidRPr="00AE326C" w:rsidRDefault="00AE326C" w:rsidP="00AE326C">
            <w:pPr>
              <w:pStyle w:val="Default"/>
              <w:rPr>
                <w:rFonts w:ascii="Calibri" w:hAnsi="Calibri" w:cs="Calibri"/>
                <w:sz w:val="22"/>
                <w:szCs w:val="22"/>
              </w:rPr>
            </w:pPr>
            <w:r w:rsidRPr="00AE326C">
              <w:rPr>
                <w:rFonts w:ascii="Calibri" w:hAnsi="Calibri" w:cs="Calibri"/>
                <w:sz w:val="22"/>
                <w:szCs w:val="22"/>
              </w:rPr>
              <w:t xml:space="preserve">A Site Service Certificate is produced at the end of a routine or </w:t>
            </w:r>
            <w:proofErr w:type="gramStart"/>
            <w:r w:rsidRPr="00AE326C">
              <w:rPr>
                <w:rFonts w:ascii="Calibri" w:hAnsi="Calibri" w:cs="Calibri"/>
                <w:sz w:val="22"/>
                <w:szCs w:val="22"/>
              </w:rPr>
              <w:t>Non Routine</w:t>
            </w:r>
            <w:proofErr w:type="gramEnd"/>
            <w:r w:rsidRPr="00AE326C">
              <w:rPr>
                <w:rFonts w:ascii="Calibri" w:hAnsi="Calibri" w:cs="Calibri"/>
                <w:sz w:val="22"/>
                <w:szCs w:val="22"/>
              </w:rPr>
              <w:t xml:space="preserve"> Job, this includes; </w:t>
            </w:r>
          </w:p>
          <w:p w:rsidR="00AE326C" w:rsidRPr="00AE326C" w:rsidRDefault="00AE326C" w:rsidP="00AE326C">
            <w:pPr>
              <w:pStyle w:val="Default"/>
              <w:rPr>
                <w:rFonts w:ascii="Calibri" w:hAnsi="Calibri" w:cs="Calibri"/>
                <w:sz w:val="22"/>
                <w:szCs w:val="22"/>
              </w:rPr>
            </w:pPr>
          </w:p>
          <w:p w:rsidR="00AE326C" w:rsidRPr="00AE326C" w:rsidRDefault="00AE326C" w:rsidP="00AE326C">
            <w:pPr>
              <w:pStyle w:val="Default"/>
              <w:spacing w:after="3"/>
              <w:rPr>
                <w:rFonts w:ascii="Calibri" w:hAnsi="Calibri" w:cs="Calibri"/>
                <w:sz w:val="22"/>
                <w:szCs w:val="22"/>
              </w:rPr>
            </w:pPr>
            <w:r w:rsidRPr="00AE326C">
              <w:rPr>
                <w:rFonts w:ascii="Calibri" w:hAnsi="Calibri" w:cs="Calibri"/>
                <w:sz w:val="22"/>
                <w:szCs w:val="22"/>
              </w:rPr>
              <w:t xml:space="preserve">1. Client Name/ Address &amp; Contact details </w:t>
            </w:r>
          </w:p>
          <w:p w:rsidR="00AE326C" w:rsidRPr="00AE326C" w:rsidRDefault="00AE326C" w:rsidP="00AE326C">
            <w:pPr>
              <w:pStyle w:val="Default"/>
              <w:spacing w:after="3"/>
              <w:rPr>
                <w:rFonts w:ascii="Calibri" w:hAnsi="Calibri" w:cs="Calibri"/>
                <w:sz w:val="22"/>
                <w:szCs w:val="22"/>
              </w:rPr>
            </w:pPr>
            <w:r w:rsidRPr="00AE326C">
              <w:rPr>
                <w:rFonts w:ascii="Calibri" w:hAnsi="Calibri" w:cs="Calibri"/>
                <w:sz w:val="22"/>
                <w:szCs w:val="22"/>
              </w:rPr>
              <w:t xml:space="preserve">2. Order Reference Number </w:t>
            </w:r>
          </w:p>
          <w:p w:rsidR="00AE326C" w:rsidRPr="00AE326C" w:rsidRDefault="00AE326C" w:rsidP="00AE326C">
            <w:pPr>
              <w:pStyle w:val="Default"/>
              <w:spacing w:after="3"/>
              <w:rPr>
                <w:rFonts w:ascii="Calibri" w:hAnsi="Calibri" w:cs="Calibri"/>
                <w:sz w:val="22"/>
                <w:szCs w:val="22"/>
              </w:rPr>
            </w:pPr>
            <w:r w:rsidRPr="00AE326C">
              <w:rPr>
                <w:rFonts w:ascii="Calibri" w:hAnsi="Calibri" w:cs="Calibri"/>
                <w:sz w:val="22"/>
                <w:szCs w:val="22"/>
              </w:rPr>
              <w:t xml:space="preserve">3. Date of job </w:t>
            </w:r>
          </w:p>
          <w:p w:rsidR="00AE326C" w:rsidRPr="00AE326C" w:rsidRDefault="00AE326C" w:rsidP="00AE326C">
            <w:pPr>
              <w:pStyle w:val="Default"/>
              <w:spacing w:after="3"/>
              <w:rPr>
                <w:rFonts w:ascii="Calibri" w:hAnsi="Calibri" w:cs="Calibri"/>
                <w:sz w:val="22"/>
                <w:szCs w:val="22"/>
              </w:rPr>
            </w:pPr>
            <w:r w:rsidRPr="00AE326C">
              <w:rPr>
                <w:rFonts w:ascii="Calibri" w:hAnsi="Calibri" w:cs="Calibri"/>
                <w:sz w:val="22"/>
                <w:szCs w:val="22"/>
              </w:rPr>
              <w:t xml:space="preserve">4. Job Description </w:t>
            </w:r>
          </w:p>
          <w:p w:rsidR="00AE326C" w:rsidRPr="00AE326C" w:rsidRDefault="00AE326C" w:rsidP="00AE326C">
            <w:pPr>
              <w:pStyle w:val="Default"/>
              <w:spacing w:after="3"/>
              <w:rPr>
                <w:rFonts w:ascii="Calibri" w:hAnsi="Calibri" w:cs="Calibri"/>
                <w:sz w:val="22"/>
                <w:szCs w:val="22"/>
              </w:rPr>
            </w:pPr>
            <w:r w:rsidRPr="00AE326C">
              <w:rPr>
                <w:rFonts w:ascii="Calibri" w:hAnsi="Calibri" w:cs="Calibri"/>
                <w:sz w:val="22"/>
                <w:szCs w:val="22"/>
              </w:rPr>
              <w:t xml:space="preserve">5. Deviations reported to client </w:t>
            </w:r>
          </w:p>
          <w:p w:rsidR="00AE326C" w:rsidRPr="00AE326C" w:rsidRDefault="00AE326C" w:rsidP="00AE326C">
            <w:pPr>
              <w:pStyle w:val="Default"/>
              <w:spacing w:after="3"/>
              <w:rPr>
                <w:rFonts w:ascii="Calibri" w:hAnsi="Calibri" w:cs="Calibri"/>
                <w:sz w:val="22"/>
                <w:szCs w:val="22"/>
              </w:rPr>
            </w:pPr>
            <w:r w:rsidRPr="00AE326C">
              <w:rPr>
                <w:rFonts w:ascii="Calibri" w:hAnsi="Calibri" w:cs="Calibri"/>
                <w:sz w:val="22"/>
                <w:szCs w:val="22"/>
              </w:rPr>
              <w:t xml:space="preserve">6. Engineers signature to indicate the job has been completed to a satisfactory Level </w:t>
            </w:r>
          </w:p>
          <w:p w:rsidR="00AE326C" w:rsidRPr="00AE326C" w:rsidRDefault="00AE326C" w:rsidP="00AE326C">
            <w:pPr>
              <w:pStyle w:val="Default"/>
              <w:rPr>
                <w:rFonts w:ascii="Calibri" w:hAnsi="Calibri" w:cs="Calibri"/>
                <w:sz w:val="22"/>
                <w:szCs w:val="22"/>
              </w:rPr>
            </w:pPr>
            <w:r w:rsidRPr="00AE326C">
              <w:rPr>
                <w:rFonts w:ascii="Calibri" w:hAnsi="Calibri" w:cs="Calibri"/>
                <w:sz w:val="22"/>
                <w:szCs w:val="22"/>
              </w:rPr>
              <w:t xml:space="preserve">7. Customer signature to indicate they are satisfied with the completed work </w:t>
            </w:r>
          </w:p>
          <w:p w:rsidR="00AE326C" w:rsidRPr="00AE326C" w:rsidRDefault="00AE326C" w:rsidP="00AE326C">
            <w:pPr>
              <w:pStyle w:val="Default"/>
              <w:rPr>
                <w:rFonts w:ascii="Calibri" w:hAnsi="Calibri" w:cs="Calibri"/>
                <w:sz w:val="22"/>
                <w:szCs w:val="22"/>
              </w:rPr>
            </w:pPr>
          </w:p>
          <w:p w:rsidR="00AE326C" w:rsidRDefault="00AE326C" w:rsidP="00AE326C">
            <w:pPr>
              <w:pStyle w:val="Default"/>
              <w:rPr>
                <w:rFonts w:ascii="Calibri" w:hAnsi="Calibri" w:cs="Calibri"/>
                <w:sz w:val="22"/>
                <w:szCs w:val="22"/>
              </w:rPr>
            </w:pPr>
            <w:r w:rsidRPr="00AE326C">
              <w:rPr>
                <w:rFonts w:ascii="Calibri" w:hAnsi="Calibri" w:cs="Calibri"/>
                <w:sz w:val="22"/>
                <w:szCs w:val="22"/>
              </w:rPr>
              <w:t xml:space="preserve">A copy of the signed Sampling Results Certificate is retained in the client’s personal file where appropriate. </w:t>
            </w:r>
          </w:p>
          <w:p w:rsidR="00AE326C" w:rsidRPr="00AE326C" w:rsidRDefault="00AE326C" w:rsidP="00AE326C">
            <w:pPr>
              <w:pStyle w:val="Default"/>
              <w:rPr>
                <w:rFonts w:ascii="Calibri" w:hAnsi="Calibri" w:cs="Calibri"/>
                <w:sz w:val="22"/>
                <w:szCs w:val="22"/>
              </w:rPr>
            </w:pPr>
          </w:p>
          <w:p w:rsidR="0011137F" w:rsidRPr="00AE326C" w:rsidRDefault="00AE326C" w:rsidP="00AE326C">
            <w:pPr>
              <w:rPr>
                <w:rFonts w:ascii="Calibri" w:hAnsi="Calibri" w:cs="Calibri"/>
                <w:sz w:val="22"/>
                <w:szCs w:val="22"/>
              </w:rPr>
            </w:pPr>
            <w:r w:rsidRPr="00AE326C">
              <w:rPr>
                <w:rFonts w:ascii="Calibri" w:hAnsi="Calibri" w:cs="Calibri"/>
                <w:sz w:val="22"/>
                <w:szCs w:val="22"/>
              </w:rPr>
              <w:t>The standard and quality of the services provided are reviewed or inspected during all stages of service delivery.</w:t>
            </w:r>
          </w:p>
          <w:p w:rsidR="00AE326C" w:rsidRPr="004E08E8" w:rsidRDefault="00AE326C" w:rsidP="00AE326C">
            <w:pPr>
              <w:rPr>
                <w:rFonts w:ascii="Calibri" w:hAnsi="Calibri"/>
                <w:sz w:val="22"/>
              </w:rPr>
            </w:pPr>
          </w:p>
        </w:tc>
      </w:tr>
    </w:tbl>
    <w:p w:rsidR="0011137F" w:rsidRPr="004E08E8" w:rsidRDefault="0011137F" w:rsidP="0011137F">
      <w:pPr>
        <w:rPr>
          <w:rFonts w:ascii="Calibri" w:hAnsi="Calibri"/>
          <w:sz w:val="22"/>
        </w:rPr>
      </w:pPr>
    </w:p>
    <w:p w:rsidR="0011137F" w:rsidRPr="00CF6E23" w:rsidRDefault="0011137F" w:rsidP="0011137F">
      <w:pPr>
        <w:pStyle w:val="Caption"/>
        <w:rPr>
          <w:rFonts w:ascii="Calibri" w:hAnsi="Calibri"/>
          <w:sz w:val="32"/>
          <w:szCs w:val="34"/>
        </w:rPr>
      </w:pPr>
      <w:r w:rsidRPr="0090741A">
        <w:rPr>
          <w:rFonts w:ascii="Calibri" w:hAnsi="Calibri"/>
          <w:sz w:val="34"/>
          <w:szCs w:val="34"/>
        </w:rPr>
        <w:br w:type="page"/>
      </w:r>
    </w:p>
    <w:p w:rsidR="0011137F" w:rsidRPr="00CF6E23" w:rsidRDefault="0011137F" w:rsidP="0011137F">
      <w:pPr>
        <w:pStyle w:val="Caption"/>
        <w:rPr>
          <w:rFonts w:ascii="Calibri" w:hAnsi="Calibri"/>
          <w:sz w:val="32"/>
          <w:szCs w:val="34"/>
        </w:rPr>
      </w:pPr>
    </w:p>
    <w:p w:rsidR="00802546" w:rsidRDefault="00802546" w:rsidP="0011137F">
      <w:pPr>
        <w:pStyle w:val="Caption"/>
        <w:rPr>
          <w:rFonts w:ascii="Calibri" w:hAnsi="Calibri"/>
          <w:sz w:val="32"/>
          <w:szCs w:val="34"/>
        </w:rPr>
      </w:pPr>
    </w:p>
    <w:p w:rsidR="0011137F" w:rsidRPr="00B94120" w:rsidRDefault="0011137F" w:rsidP="0011137F">
      <w:pPr>
        <w:pStyle w:val="Caption"/>
        <w:rPr>
          <w:rFonts w:ascii="Calibri" w:hAnsi="Calibri"/>
          <w:color w:val="auto"/>
          <w:sz w:val="32"/>
          <w:szCs w:val="34"/>
        </w:rPr>
      </w:pPr>
      <w:proofErr w:type="gramStart"/>
      <w:r w:rsidRPr="00B94120">
        <w:rPr>
          <w:rFonts w:ascii="Calibri" w:hAnsi="Calibri"/>
          <w:color w:val="auto"/>
          <w:sz w:val="32"/>
          <w:szCs w:val="34"/>
        </w:rPr>
        <w:t>8  -</w:t>
      </w:r>
      <w:proofErr w:type="gramEnd"/>
      <w:r w:rsidRPr="00B94120">
        <w:rPr>
          <w:rFonts w:ascii="Calibri" w:hAnsi="Calibri"/>
          <w:color w:val="auto"/>
          <w:sz w:val="32"/>
          <w:szCs w:val="34"/>
        </w:rPr>
        <w:t xml:space="preserve">  </w:t>
      </w:r>
      <w:r w:rsidR="004F3EED" w:rsidRPr="00B94120">
        <w:rPr>
          <w:rFonts w:ascii="Calibri" w:hAnsi="Calibri"/>
          <w:color w:val="auto"/>
          <w:sz w:val="32"/>
          <w:szCs w:val="34"/>
        </w:rPr>
        <w:t>OPERATION</w:t>
      </w:r>
    </w:p>
    <w:p w:rsidR="0011137F" w:rsidRPr="00B94120" w:rsidRDefault="0011137F" w:rsidP="0011137F">
      <w:pPr>
        <w:rPr>
          <w:rFonts w:ascii="Calibri" w:hAnsi="Calibri"/>
          <w:sz w:val="22"/>
        </w:rPr>
      </w:pPr>
    </w:p>
    <w:p w:rsidR="0011137F" w:rsidRPr="00B94120" w:rsidRDefault="0011137F" w:rsidP="0011137F">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11137F" w:rsidRPr="00B94120" w:rsidTr="00327906">
        <w:tc>
          <w:tcPr>
            <w:tcW w:w="1260" w:type="dxa"/>
            <w:shd w:val="clear" w:color="auto" w:fill="C6D9F1" w:themeFill="text2" w:themeFillTint="33"/>
          </w:tcPr>
          <w:p w:rsidR="0011137F" w:rsidRPr="00B94120" w:rsidRDefault="0011137F" w:rsidP="00D44B95">
            <w:pPr>
              <w:pStyle w:val="Normalbolditalic"/>
              <w:rPr>
                <w:rFonts w:ascii="Calibri" w:hAnsi="Calibri"/>
                <w:i w:val="0"/>
                <w:color w:val="auto"/>
                <w:sz w:val="22"/>
              </w:rPr>
            </w:pPr>
            <w:r w:rsidRPr="00B94120">
              <w:rPr>
                <w:rFonts w:ascii="Calibri" w:hAnsi="Calibri"/>
                <w:i w:val="0"/>
                <w:color w:val="auto"/>
                <w:sz w:val="22"/>
              </w:rPr>
              <w:t>8.7</w:t>
            </w:r>
          </w:p>
        </w:tc>
        <w:tc>
          <w:tcPr>
            <w:tcW w:w="8640" w:type="dxa"/>
            <w:shd w:val="clear" w:color="auto" w:fill="C6D9F1" w:themeFill="text2" w:themeFillTint="33"/>
          </w:tcPr>
          <w:p w:rsidR="0011137F" w:rsidRPr="00B94120" w:rsidRDefault="0011137F" w:rsidP="00D44B95">
            <w:pPr>
              <w:pStyle w:val="Normalbolditalic"/>
              <w:rPr>
                <w:rFonts w:ascii="Calibri" w:hAnsi="Calibri"/>
                <w:i w:val="0"/>
                <w:color w:val="auto"/>
                <w:sz w:val="22"/>
              </w:rPr>
            </w:pPr>
            <w:r w:rsidRPr="00B94120">
              <w:rPr>
                <w:rFonts w:ascii="Calibri" w:hAnsi="Calibri"/>
                <w:i w:val="0"/>
                <w:color w:val="auto"/>
                <w:sz w:val="22"/>
              </w:rPr>
              <w:t xml:space="preserve">Control of non-conforming </w:t>
            </w:r>
            <w:r w:rsidR="008248E4" w:rsidRPr="00B94120">
              <w:rPr>
                <w:rFonts w:ascii="Calibri" w:hAnsi="Calibri"/>
                <w:i w:val="0"/>
                <w:color w:val="auto"/>
                <w:sz w:val="22"/>
              </w:rPr>
              <w:t>outputs</w:t>
            </w:r>
          </w:p>
          <w:p w:rsidR="0011137F" w:rsidRPr="00B94120" w:rsidRDefault="0011137F" w:rsidP="00D44B95">
            <w:pPr>
              <w:pStyle w:val="Normalbolditalic"/>
              <w:rPr>
                <w:rFonts w:ascii="Calibri" w:hAnsi="Calibri"/>
                <w:i w:val="0"/>
                <w:color w:val="auto"/>
                <w:sz w:val="22"/>
              </w:rPr>
            </w:pPr>
          </w:p>
        </w:tc>
      </w:tr>
      <w:tr w:rsidR="008248E4" w:rsidRPr="00B94120" w:rsidTr="00D44B95">
        <w:tc>
          <w:tcPr>
            <w:tcW w:w="1260" w:type="dxa"/>
          </w:tcPr>
          <w:p w:rsidR="008248E4" w:rsidRPr="00B94120" w:rsidRDefault="008248E4" w:rsidP="00D44B95">
            <w:pPr>
              <w:pStyle w:val="Normalbolditalic"/>
              <w:rPr>
                <w:rFonts w:ascii="Calibri" w:hAnsi="Calibri"/>
                <w:i w:val="0"/>
                <w:color w:val="auto"/>
                <w:sz w:val="22"/>
              </w:rPr>
            </w:pPr>
            <w:r w:rsidRPr="00B94120">
              <w:rPr>
                <w:rFonts w:ascii="Calibri" w:hAnsi="Calibri"/>
                <w:i w:val="0"/>
                <w:color w:val="auto"/>
                <w:sz w:val="22"/>
              </w:rPr>
              <w:t>8.7.1</w:t>
            </w:r>
          </w:p>
        </w:tc>
        <w:tc>
          <w:tcPr>
            <w:tcW w:w="8640" w:type="dxa"/>
          </w:tcPr>
          <w:p w:rsidR="008248E4" w:rsidRPr="00B94120" w:rsidRDefault="008248E4" w:rsidP="00D44B95">
            <w:pPr>
              <w:pStyle w:val="Normalbolditalic"/>
              <w:rPr>
                <w:rFonts w:ascii="Calibri" w:hAnsi="Calibri"/>
                <w:i w:val="0"/>
                <w:color w:val="auto"/>
                <w:sz w:val="22"/>
              </w:rPr>
            </w:pPr>
          </w:p>
        </w:tc>
      </w:tr>
      <w:tr w:rsidR="0011137F" w:rsidRPr="00B94120" w:rsidTr="00D44B95">
        <w:tc>
          <w:tcPr>
            <w:tcW w:w="1260" w:type="dxa"/>
          </w:tcPr>
          <w:p w:rsidR="0011137F" w:rsidRPr="00B94120" w:rsidRDefault="0011137F" w:rsidP="00D44B95">
            <w:pPr>
              <w:pStyle w:val="Normal9pt"/>
              <w:rPr>
                <w:rFonts w:ascii="Calibri" w:hAnsi="Calibri"/>
                <w:color w:val="auto"/>
                <w:sz w:val="16"/>
              </w:rPr>
            </w:pPr>
            <w:r w:rsidRPr="00B94120">
              <w:rPr>
                <w:rFonts w:ascii="Calibri" w:hAnsi="Calibri"/>
                <w:color w:val="auto"/>
                <w:sz w:val="16"/>
              </w:rPr>
              <w:t>Summary</w:t>
            </w:r>
          </w:p>
          <w:p w:rsidR="0011137F" w:rsidRPr="00B94120" w:rsidRDefault="0011137F" w:rsidP="00D44B95">
            <w:pPr>
              <w:pStyle w:val="Normal9pt"/>
              <w:rPr>
                <w:rFonts w:ascii="Calibri" w:hAnsi="Calibri"/>
                <w:color w:val="auto"/>
                <w:sz w:val="16"/>
              </w:rPr>
            </w:pPr>
            <w:r w:rsidRPr="00B94120">
              <w:rPr>
                <w:rFonts w:ascii="Calibri" w:hAnsi="Calibri"/>
                <w:color w:val="auto"/>
                <w:sz w:val="16"/>
              </w:rPr>
              <w:t>of</w:t>
            </w:r>
          </w:p>
          <w:p w:rsidR="0011137F" w:rsidRPr="00B94120" w:rsidRDefault="0011137F" w:rsidP="00D44B95">
            <w:pPr>
              <w:pStyle w:val="Normal9pt"/>
              <w:rPr>
                <w:rFonts w:ascii="Calibri" w:hAnsi="Calibri"/>
                <w:color w:val="auto"/>
                <w:sz w:val="16"/>
              </w:rPr>
            </w:pPr>
            <w:r w:rsidRPr="00B94120">
              <w:rPr>
                <w:rFonts w:ascii="Calibri" w:hAnsi="Calibri"/>
                <w:color w:val="auto"/>
                <w:sz w:val="16"/>
              </w:rPr>
              <w:t>Requirements</w:t>
            </w:r>
          </w:p>
          <w:p w:rsidR="0011137F" w:rsidRPr="00B94120" w:rsidRDefault="0011137F" w:rsidP="00D44B95">
            <w:pPr>
              <w:pStyle w:val="Normal9pt"/>
              <w:rPr>
                <w:rFonts w:ascii="Calibri" w:hAnsi="Calibri"/>
                <w:color w:val="auto"/>
                <w:sz w:val="16"/>
              </w:rPr>
            </w:pPr>
          </w:p>
        </w:tc>
        <w:tc>
          <w:tcPr>
            <w:tcW w:w="8640" w:type="dxa"/>
          </w:tcPr>
          <w:p w:rsidR="008248E4" w:rsidRPr="00B94120" w:rsidRDefault="00331FEC" w:rsidP="00615691">
            <w:pPr>
              <w:pStyle w:val="Normalred"/>
              <w:spacing w:line="276" w:lineRule="auto"/>
              <w:rPr>
                <w:rFonts w:ascii="Calibri" w:hAnsi="Calibri"/>
                <w:snapToGrid w:val="0"/>
                <w:color w:val="auto"/>
                <w:sz w:val="22"/>
              </w:rPr>
            </w:pPr>
            <w:r w:rsidRPr="00B94120">
              <w:rPr>
                <w:rFonts w:ascii="Calibri" w:hAnsi="Calibri"/>
                <w:snapToGrid w:val="0"/>
                <w:color w:val="auto"/>
                <w:sz w:val="22"/>
              </w:rPr>
              <w:t>When outputs do not conform to their requirements, t</w:t>
            </w:r>
            <w:r w:rsidR="008248E4" w:rsidRPr="00B94120">
              <w:rPr>
                <w:rFonts w:ascii="Calibri" w:hAnsi="Calibri"/>
                <w:snapToGrid w:val="0"/>
                <w:color w:val="auto"/>
                <w:sz w:val="22"/>
              </w:rPr>
              <w:t xml:space="preserve">he Organisation shall ensure that </w:t>
            </w:r>
            <w:r w:rsidRPr="00B94120">
              <w:rPr>
                <w:rFonts w:ascii="Calibri" w:hAnsi="Calibri"/>
                <w:snapToGrid w:val="0"/>
                <w:color w:val="auto"/>
                <w:sz w:val="22"/>
              </w:rPr>
              <w:t>these</w:t>
            </w:r>
            <w:r w:rsidR="008248E4" w:rsidRPr="00B94120">
              <w:rPr>
                <w:rFonts w:ascii="Calibri" w:hAnsi="Calibri"/>
                <w:snapToGrid w:val="0"/>
                <w:color w:val="auto"/>
                <w:sz w:val="22"/>
              </w:rPr>
              <w:t xml:space="preserve"> are identified and controlled </w:t>
            </w:r>
            <w:r w:rsidRPr="00B94120">
              <w:rPr>
                <w:rFonts w:ascii="Calibri" w:hAnsi="Calibri"/>
                <w:snapToGrid w:val="0"/>
                <w:color w:val="auto"/>
                <w:sz w:val="22"/>
              </w:rPr>
              <w:t>for the prevention of any</w:t>
            </w:r>
            <w:r w:rsidR="008248E4" w:rsidRPr="00B94120">
              <w:rPr>
                <w:rFonts w:ascii="Calibri" w:hAnsi="Calibri"/>
                <w:snapToGrid w:val="0"/>
                <w:color w:val="auto"/>
                <w:sz w:val="22"/>
              </w:rPr>
              <w:t xml:space="preserve"> unintended use or delivery.</w:t>
            </w:r>
          </w:p>
          <w:p w:rsidR="008248E4" w:rsidRPr="00B94120" w:rsidRDefault="00331FEC" w:rsidP="00615691">
            <w:pPr>
              <w:pStyle w:val="Normalred"/>
              <w:spacing w:line="276" w:lineRule="auto"/>
              <w:rPr>
                <w:rFonts w:ascii="Calibri" w:hAnsi="Calibri"/>
                <w:snapToGrid w:val="0"/>
                <w:color w:val="auto"/>
                <w:sz w:val="22"/>
              </w:rPr>
            </w:pPr>
            <w:r w:rsidRPr="00B94120">
              <w:rPr>
                <w:rFonts w:ascii="Calibri" w:hAnsi="Calibri"/>
                <w:snapToGrid w:val="0"/>
                <w:color w:val="auto"/>
                <w:sz w:val="22"/>
              </w:rPr>
              <w:t>Based on the nature of the non-conformity and its effect on the conformity of products and services, appropriate action shall be taken by t</w:t>
            </w:r>
            <w:r w:rsidR="008248E4" w:rsidRPr="00B94120">
              <w:rPr>
                <w:rFonts w:ascii="Calibri" w:hAnsi="Calibri"/>
                <w:snapToGrid w:val="0"/>
                <w:color w:val="auto"/>
                <w:sz w:val="22"/>
              </w:rPr>
              <w:t xml:space="preserve">he Organisation. </w:t>
            </w:r>
            <w:r w:rsidRPr="00B94120">
              <w:rPr>
                <w:rFonts w:ascii="Calibri" w:hAnsi="Calibri"/>
                <w:snapToGrid w:val="0"/>
                <w:color w:val="auto"/>
                <w:sz w:val="22"/>
              </w:rPr>
              <w:t xml:space="preserve"> Any appropriate action shall also be taken by the Organisation regarding any </w:t>
            </w:r>
            <w:r w:rsidR="008248E4" w:rsidRPr="00B94120">
              <w:rPr>
                <w:rFonts w:ascii="Calibri" w:hAnsi="Calibri"/>
                <w:snapToGrid w:val="0"/>
                <w:color w:val="auto"/>
                <w:sz w:val="22"/>
              </w:rPr>
              <w:t>non-conforming products and services detected after delivery of products, during or after the provision of services.</w:t>
            </w:r>
          </w:p>
          <w:p w:rsidR="008248E4" w:rsidRPr="00B94120" w:rsidRDefault="00331FEC" w:rsidP="00615691">
            <w:pPr>
              <w:pStyle w:val="Normalred"/>
              <w:spacing w:line="276" w:lineRule="auto"/>
              <w:rPr>
                <w:rFonts w:ascii="Calibri" w:hAnsi="Calibri"/>
                <w:snapToGrid w:val="0"/>
                <w:color w:val="auto"/>
                <w:sz w:val="22"/>
              </w:rPr>
            </w:pPr>
            <w:r w:rsidRPr="00B94120">
              <w:rPr>
                <w:rFonts w:ascii="Calibri" w:hAnsi="Calibri"/>
                <w:snapToGrid w:val="0"/>
                <w:color w:val="auto"/>
                <w:sz w:val="22"/>
              </w:rPr>
              <w:t xml:space="preserve">Non-conforming outputs shall be dealt with </w:t>
            </w:r>
            <w:r w:rsidR="008248E4" w:rsidRPr="00B94120">
              <w:rPr>
                <w:rFonts w:ascii="Calibri" w:hAnsi="Calibri"/>
                <w:snapToGrid w:val="0"/>
                <w:color w:val="auto"/>
                <w:sz w:val="22"/>
              </w:rPr>
              <w:t>in one or more of the following ways:</w:t>
            </w:r>
          </w:p>
          <w:p w:rsidR="008248E4" w:rsidRPr="00B94120" w:rsidRDefault="008248E4" w:rsidP="00615691">
            <w:pPr>
              <w:pStyle w:val="Normalred"/>
              <w:numPr>
                <w:ilvl w:val="0"/>
                <w:numId w:val="132"/>
              </w:numPr>
              <w:spacing w:line="276" w:lineRule="auto"/>
              <w:rPr>
                <w:rFonts w:ascii="Calibri" w:hAnsi="Calibri"/>
                <w:snapToGrid w:val="0"/>
                <w:color w:val="auto"/>
                <w:sz w:val="22"/>
              </w:rPr>
            </w:pPr>
            <w:r w:rsidRPr="00B94120">
              <w:rPr>
                <w:rFonts w:ascii="Calibri" w:hAnsi="Calibri"/>
                <w:snapToGrid w:val="0"/>
                <w:color w:val="auto"/>
                <w:sz w:val="22"/>
              </w:rPr>
              <w:t>Correction</w:t>
            </w:r>
          </w:p>
          <w:p w:rsidR="008248E4" w:rsidRPr="00B94120" w:rsidRDefault="008248E4" w:rsidP="00615691">
            <w:pPr>
              <w:pStyle w:val="Normalred"/>
              <w:numPr>
                <w:ilvl w:val="0"/>
                <w:numId w:val="132"/>
              </w:numPr>
              <w:spacing w:line="276" w:lineRule="auto"/>
              <w:rPr>
                <w:rFonts w:ascii="Calibri" w:hAnsi="Calibri"/>
                <w:snapToGrid w:val="0"/>
                <w:color w:val="auto"/>
                <w:sz w:val="22"/>
              </w:rPr>
            </w:pPr>
            <w:r w:rsidRPr="00B94120">
              <w:rPr>
                <w:rFonts w:ascii="Calibri" w:hAnsi="Calibri"/>
                <w:snapToGrid w:val="0"/>
                <w:color w:val="auto"/>
                <w:sz w:val="22"/>
              </w:rPr>
              <w:t>Segregation, containment, return or suspension of provision of products and services</w:t>
            </w:r>
          </w:p>
          <w:p w:rsidR="008248E4" w:rsidRPr="00B94120" w:rsidRDefault="00331FEC" w:rsidP="00615691">
            <w:pPr>
              <w:pStyle w:val="Normalred"/>
              <w:numPr>
                <w:ilvl w:val="0"/>
                <w:numId w:val="132"/>
              </w:numPr>
              <w:spacing w:line="276" w:lineRule="auto"/>
              <w:rPr>
                <w:rFonts w:ascii="Calibri" w:hAnsi="Calibri"/>
                <w:snapToGrid w:val="0"/>
                <w:color w:val="auto"/>
                <w:sz w:val="22"/>
              </w:rPr>
            </w:pPr>
            <w:r w:rsidRPr="00B94120">
              <w:rPr>
                <w:rFonts w:ascii="Calibri" w:hAnsi="Calibri"/>
                <w:snapToGrid w:val="0"/>
                <w:color w:val="auto"/>
                <w:sz w:val="22"/>
              </w:rPr>
              <w:t xml:space="preserve">Notifying </w:t>
            </w:r>
            <w:r w:rsidR="008248E4" w:rsidRPr="00B94120">
              <w:rPr>
                <w:rFonts w:ascii="Calibri" w:hAnsi="Calibri"/>
                <w:snapToGrid w:val="0"/>
                <w:color w:val="auto"/>
                <w:sz w:val="22"/>
              </w:rPr>
              <w:t>the customer</w:t>
            </w:r>
          </w:p>
          <w:p w:rsidR="008248E4" w:rsidRPr="00B94120" w:rsidRDefault="00331FEC" w:rsidP="00615691">
            <w:pPr>
              <w:pStyle w:val="Normalred"/>
              <w:numPr>
                <w:ilvl w:val="0"/>
                <w:numId w:val="132"/>
              </w:numPr>
              <w:spacing w:line="276" w:lineRule="auto"/>
              <w:rPr>
                <w:rFonts w:ascii="Calibri" w:hAnsi="Calibri"/>
                <w:snapToGrid w:val="0"/>
                <w:color w:val="auto"/>
                <w:sz w:val="22"/>
              </w:rPr>
            </w:pPr>
            <w:r w:rsidRPr="00B94120">
              <w:rPr>
                <w:rFonts w:ascii="Calibri" w:hAnsi="Calibri"/>
                <w:snapToGrid w:val="0"/>
                <w:color w:val="auto"/>
                <w:sz w:val="22"/>
              </w:rPr>
              <w:t xml:space="preserve">Acquiring </w:t>
            </w:r>
            <w:r w:rsidR="008248E4" w:rsidRPr="00B94120">
              <w:rPr>
                <w:rFonts w:ascii="Calibri" w:hAnsi="Calibri"/>
                <w:snapToGrid w:val="0"/>
                <w:color w:val="auto"/>
                <w:sz w:val="22"/>
              </w:rPr>
              <w:t>authorisation for acceptance under concession.</w:t>
            </w:r>
          </w:p>
          <w:p w:rsidR="0011137F" w:rsidRPr="00B94120" w:rsidRDefault="00331FEC" w:rsidP="00615691">
            <w:pPr>
              <w:pStyle w:val="Normalred"/>
              <w:spacing w:line="276" w:lineRule="auto"/>
              <w:rPr>
                <w:rFonts w:ascii="Calibri" w:hAnsi="Calibri"/>
                <w:snapToGrid w:val="0"/>
                <w:color w:val="auto"/>
                <w:sz w:val="22"/>
              </w:rPr>
            </w:pPr>
            <w:r w:rsidRPr="00B94120">
              <w:rPr>
                <w:rFonts w:ascii="Calibri" w:hAnsi="Calibri"/>
                <w:snapToGrid w:val="0"/>
                <w:color w:val="auto"/>
                <w:sz w:val="22"/>
              </w:rPr>
              <w:t xml:space="preserve">When non-conforming outputs are corrected, </w:t>
            </w:r>
            <w:r w:rsidR="00712895" w:rsidRPr="00B94120">
              <w:rPr>
                <w:rFonts w:ascii="Calibri" w:hAnsi="Calibri"/>
                <w:snapToGrid w:val="0"/>
                <w:color w:val="auto"/>
                <w:sz w:val="22"/>
              </w:rPr>
              <w:t>conformance with any</w:t>
            </w:r>
            <w:r w:rsidR="008248E4" w:rsidRPr="00B94120">
              <w:rPr>
                <w:rFonts w:ascii="Calibri" w:hAnsi="Calibri"/>
                <w:snapToGrid w:val="0"/>
                <w:color w:val="auto"/>
                <w:sz w:val="22"/>
              </w:rPr>
              <w:t xml:space="preserve"> requirements shall be </w:t>
            </w:r>
            <w:r w:rsidR="00712895" w:rsidRPr="00B94120">
              <w:rPr>
                <w:rFonts w:ascii="Calibri" w:hAnsi="Calibri"/>
                <w:snapToGrid w:val="0"/>
                <w:color w:val="auto"/>
                <w:sz w:val="22"/>
              </w:rPr>
              <w:t>ensured through verification</w:t>
            </w:r>
            <w:r w:rsidR="008248E4" w:rsidRPr="00B94120">
              <w:rPr>
                <w:rFonts w:ascii="Calibri" w:hAnsi="Calibri"/>
                <w:snapToGrid w:val="0"/>
                <w:color w:val="auto"/>
                <w:sz w:val="22"/>
              </w:rPr>
              <w:t>.</w:t>
            </w:r>
          </w:p>
          <w:p w:rsidR="008248E4" w:rsidRPr="00B94120" w:rsidRDefault="008248E4" w:rsidP="008248E4">
            <w:pPr>
              <w:pStyle w:val="Normalred"/>
              <w:rPr>
                <w:rFonts w:ascii="Calibri" w:hAnsi="Calibri"/>
                <w:b/>
                <w:color w:val="auto"/>
                <w:sz w:val="22"/>
              </w:rPr>
            </w:pPr>
          </w:p>
        </w:tc>
      </w:tr>
      <w:tr w:rsidR="0041584C" w:rsidRPr="00B94120" w:rsidTr="00CE21AD">
        <w:tc>
          <w:tcPr>
            <w:tcW w:w="1260" w:type="dxa"/>
          </w:tcPr>
          <w:p w:rsidR="0041584C" w:rsidRPr="00B94120" w:rsidRDefault="0041584C" w:rsidP="00CE21AD">
            <w:pPr>
              <w:pStyle w:val="Normalbolditalic"/>
              <w:rPr>
                <w:rFonts w:ascii="Calibri" w:hAnsi="Calibri"/>
                <w:i w:val="0"/>
                <w:color w:val="auto"/>
                <w:sz w:val="22"/>
              </w:rPr>
            </w:pPr>
            <w:r w:rsidRPr="00B94120">
              <w:rPr>
                <w:rFonts w:ascii="Calibri" w:hAnsi="Calibri"/>
                <w:i w:val="0"/>
                <w:color w:val="auto"/>
                <w:sz w:val="22"/>
              </w:rPr>
              <w:t>8.7.2</w:t>
            </w:r>
          </w:p>
        </w:tc>
        <w:tc>
          <w:tcPr>
            <w:tcW w:w="8640" w:type="dxa"/>
          </w:tcPr>
          <w:p w:rsidR="0041584C" w:rsidRPr="00B94120" w:rsidRDefault="0041584C" w:rsidP="00CE21AD">
            <w:pPr>
              <w:pStyle w:val="Normalbolditalic"/>
              <w:rPr>
                <w:rFonts w:ascii="Calibri" w:hAnsi="Calibri"/>
                <w:i w:val="0"/>
                <w:color w:val="auto"/>
                <w:sz w:val="22"/>
              </w:rPr>
            </w:pPr>
          </w:p>
        </w:tc>
      </w:tr>
      <w:tr w:rsidR="004615D1" w:rsidRPr="00B94120" w:rsidTr="00D44B95">
        <w:tc>
          <w:tcPr>
            <w:tcW w:w="1260" w:type="dxa"/>
          </w:tcPr>
          <w:p w:rsidR="004615D1" w:rsidRPr="00B94120" w:rsidRDefault="004615D1" w:rsidP="007D6EF6">
            <w:pPr>
              <w:pStyle w:val="Normal9pt"/>
              <w:rPr>
                <w:rFonts w:ascii="Calibri" w:hAnsi="Calibri"/>
                <w:color w:val="auto"/>
                <w:sz w:val="16"/>
              </w:rPr>
            </w:pPr>
            <w:r w:rsidRPr="00B94120">
              <w:rPr>
                <w:rFonts w:ascii="Calibri" w:hAnsi="Calibri"/>
                <w:color w:val="auto"/>
                <w:sz w:val="16"/>
              </w:rPr>
              <w:t>Summary</w:t>
            </w:r>
          </w:p>
          <w:p w:rsidR="004615D1" w:rsidRPr="00B94120" w:rsidRDefault="004615D1" w:rsidP="007D6EF6">
            <w:pPr>
              <w:pStyle w:val="Normal9pt"/>
              <w:rPr>
                <w:rFonts w:ascii="Calibri" w:hAnsi="Calibri"/>
                <w:color w:val="auto"/>
                <w:sz w:val="16"/>
              </w:rPr>
            </w:pPr>
            <w:r w:rsidRPr="00B94120">
              <w:rPr>
                <w:rFonts w:ascii="Calibri" w:hAnsi="Calibri"/>
                <w:color w:val="auto"/>
                <w:sz w:val="16"/>
              </w:rPr>
              <w:t>of</w:t>
            </w:r>
          </w:p>
          <w:p w:rsidR="004615D1" w:rsidRPr="00B94120" w:rsidRDefault="004615D1" w:rsidP="007D6EF6">
            <w:pPr>
              <w:pStyle w:val="Normal9pt"/>
              <w:rPr>
                <w:rFonts w:ascii="Calibri" w:hAnsi="Calibri"/>
                <w:color w:val="auto"/>
                <w:sz w:val="16"/>
              </w:rPr>
            </w:pPr>
            <w:r w:rsidRPr="00B94120">
              <w:rPr>
                <w:rFonts w:ascii="Calibri" w:hAnsi="Calibri"/>
                <w:color w:val="auto"/>
                <w:sz w:val="16"/>
              </w:rPr>
              <w:t>Requirements</w:t>
            </w:r>
          </w:p>
          <w:p w:rsidR="004615D1" w:rsidRPr="00B94120" w:rsidRDefault="004615D1" w:rsidP="00D44B95">
            <w:pPr>
              <w:pStyle w:val="Normal9pt"/>
              <w:rPr>
                <w:rFonts w:ascii="Calibri" w:hAnsi="Calibri"/>
                <w:color w:val="auto"/>
                <w:sz w:val="16"/>
              </w:rPr>
            </w:pPr>
          </w:p>
        </w:tc>
        <w:tc>
          <w:tcPr>
            <w:tcW w:w="8640" w:type="dxa"/>
          </w:tcPr>
          <w:p w:rsidR="004615D1" w:rsidRPr="00B94120" w:rsidRDefault="004615D1" w:rsidP="00615691">
            <w:pPr>
              <w:pStyle w:val="Normalred"/>
              <w:spacing w:line="276" w:lineRule="auto"/>
              <w:rPr>
                <w:rFonts w:ascii="Calibri" w:hAnsi="Calibri"/>
                <w:snapToGrid w:val="0"/>
                <w:color w:val="auto"/>
                <w:sz w:val="22"/>
              </w:rPr>
            </w:pPr>
            <w:r w:rsidRPr="00B94120">
              <w:rPr>
                <w:rFonts w:ascii="Calibri" w:hAnsi="Calibri"/>
                <w:snapToGrid w:val="0"/>
                <w:color w:val="auto"/>
                <w:sz w:val="22"/>
              </w:rPr>
              <w:t>Documented information shall be kept by the Organisation that:</w:t>
            </w:r>
          </w:p>
          <w:p w:rsidR="004615D1" w:rsidRPr="00B94120" w:rsidRDefault="004615D1" w:rsidP="00615691">
            <w:pPr>
              <w:pStyle w:val="Normalred"/>
              <w:numPr>
                <w:ilvl w:val="0"/>
                <w:numId w:val="133"/>
              </w:numPr>
              <w:spacing w:line="276" w:lineRule="auto"/>
              <w:ind w:left="340" w:hanging="340"/>
              <w:rPr>
                <w:rFonts w:ascii="Calibri" w:hAnsi="Calibri"/>
                <w:snapToGrid w:val="0"/>
                <w:color w:val="auto"/>
                <w:sz w:val="22"/>
              </w:rPr>
            </w:pPr>
            <w:r w:rsidRPr="00B94120">
              <w:rPr>
                <w:rFonts w:ascii="Calibri" w:hAnsi="Calibri"/>
                <w:snapToGrid w:val="0"/>
                <w:color w:val="auto"/>
                <w:sz w:val="22"/>
              </w:rPr>
              <w:t>Details the non-conformity</w:t>
            </w:r>
          </w:p>
          <w:p w:rsidR="004615D1" w:rsidRPr="00B94120" w:rsidRDefault="004615D1" w:rsidP="00615691">
            <w:pPr>
              <w:pStyle w:val="Normalred"/>
              <w:numPr>
                <w:ilvl w:val="0"/>
                <w:numId w:val="133"/>
              </w:numPr>
              <w:spacing w:line="276" w:lineRule="auto"/>
              <w:ind w:left="340" w:hanging="340"/>
              <w:rPr>
                <w:rFonts w:ascii="Calibri" w:hAnsi="Calibri"/>
                <w:snapToGrid w:val="0"/>
                <w:color w:val="auto"/>
                <w:sz w:val="22"/>
              </w:rPr>
            </w:pPr>
            <w:r w:rsidRPr="00B94120">
              <w:rPr>
                <w:rFonts w:ascii="Calibri" w:hAnsi="Calibri"/>
                <w:snapToGrid w:val="0"/>
                <w:color w:val="auto"/>
                <w:sz w:val="22"/>
              </w:rPr>
              <w:t>Details any actions taken</w:t>
            </w:r>
          </w:p>
          <w:p w:rsidR="004615D1" w:rsidRPr="00B94120" w:rsidRDefault="004615D1" w:rsidP="00615691">
            <w:pPr>
              <w:pStyle w:val="Normalred"/>
              <w:numPr>
                <w:ilvl w:val="0"/>
                <w:numId w:val="133"/>
              </w:numPr>
              <w:spacing w:line="276" w:lineRule="auto"/>
              <w:ind w:left="340" w:hanging="340"/>
              <w:rPr>
                <w:rFonts w:ascii="Calibri" w:hAnsi="Calibri"/>
                <w:snapToGrid w:val="0"/>
                <w:color w:val="auto"/>
                <w:sz w:val="22"/>
              </w:rPr>
            </w:pPr>
            <w:r w:rsidRPr="00B94120">
              <w:rPr>
                <w:rFonts w:ascii="Calibri" w:hAnsi="Calibri"/>
                <w:snapToGrid w:val="0"/>
                <w:color w:val="auto"/>
                <w:sz w:val="22"/>
              </w:rPr>
              <w:t>Details any concessions obtained</w:t>
            </w:r>
          </w:p>
          <w:p w:rsidR="004615D1" w:rsidRPr="00B94120" w:rsidRDefault="004615D1" w:rsidP="00615691">
            <w:pPr>
              <w:pStyle w:val="Normalred"/>
              <w:numPr>
                <w:ilvl w:val="0"/>
                <w:numId w:val="133"/>
              </w:numPr>
              <w:spacing w:line="276" w:lineRule="auto"/>
              <w:ind w:left="340" w:hanging="340"/>
              <w:rPr>
                <w:rFonts w:ascii="Calibri" w:hAnsi="Calibri"/>
                <w:snapToGrid w:val="0"/>
                <w:color w:val="auto"/>
                <w:sz w:val="22"/>
              </w:rPr>
            </w:pPr>
            <w:r w:rsidRPr="00B94120">
              <w:rPr>
                <w:rFonts w:ascii="Calibri" w:hAnsi="Calibri"/>
                <w:snapToGrid w:val="0"/>
                <w:color w:val="auto"/>
                <w:sz w:val="22"/>
              </w:rPr>
              <w:t>Designates the authority deciding the action regarding the non-conformity.</w:t>
            </w:r>
          </w:p>
          <w:p w:rsidR="004615D1" w:rsidRPr="00B94120" w:rsidRDefault="004615D1" w:rsidP="0041584C">
            <w:pPr>
              <w:pStyle w:val="Normalred"/>
              <w:rPr>
                <w:rFonts w:ascii="Calibri" w:hAnsi="Calibri"/>
                <w:snapToGrid w:val="0"/>
                <w:color w:val="auto"/>
                <w:sz w:val="22"/>
              </w:rPr>
            </w:pPr>
          </w:p>
        </w:tc>
      </w:tr>
    </w:tbl>
    <w:p w:rsidR="0011137F" w:rsidRPr="00B94120" w:rsidRDefault="0011137F" w:rsidP="0011137F">
      <w:pPr>
        <w:rPr>
          <w:rFonts w:ascii="Calibri" w:hAnsi="Calibri"/>
          <w:sz w:val="22"/>
        </w:rPr>
      </w:pPr>
    </w:p>
    <w:p w:rsidR="0011137F" w:rsidRDefault="0011137F" w:rsidP="0011137F">
      <w:pPr>
        <w:pStyle w:val="Header"/>
        <w:tabs>
          <w:tab w:val="clear" w:pos="4153"/>
          <w:tab w:val="clear" w:pos="8306"/>
        </w:tabs>
        <w:rPr>
          <w:rFonts w:ascii="Calibri" w:hAnsi="Calibri"/>
          <w:sz w:val="22"/>
        </w:rPr>
      </w:pPr>
    </w:p>
    <w:p w:rsidR="00D3454D" w:rsidRPr="00B94120" w:rsidRDefault="00D3454D" w:rsidP="0011137F">
      <w:pPr>
        <w:pStyle w:val="Header"/>
        <w:tabs>
          <w:tab w:val="clear" w:pos="4153"/>
          <w:tab w:val="clear" w:pos="8306"/>
        </w:tabs>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11137F" w:rsidRPr="00B94120" w:rsidTr="00A12508">
        <w:trPr>
          <w:trHeight w:val="20"/>
        </w:trPr>
        <w:tc>
          <w:tcPr>
            <w:tcW w:w="1260" w:type="dxa"/>
          </w:tcPr>
          <w:p w:rsidR="0011137F" w:rsidRPr="00B94120" w:rsidRDefault="0011137F" w:rsidP="00D44B95">
            <w:pPr>
              <w:pStyle w:val="Address"/>
              <w:rPr>
                <w:rFonts w:ascii="Calibri" w:hAnsi="Calibri"/>
                <w:sz w:val="22"/>
              </w:rPr>
            </w:pPr>
          </w:p>
        </w:tc>
        <w:tc>
          <w:tcPr>
            <w:tcW w:w="8640" w:type="dxa"/>
          </w:tcPr>
          <w:p w:rsidR="0011137F" w:rsidRPr="00B94120" w:rsidRDefault="0011137F" w:rsidP="00A12508">
            <w:pPr>
              <w:pStyle w:val="Address"/>
              <w:rPr>
                <w:rFonts w:ascii="Calibri" w:hAnsi="Calibri"/>
                <w:sz w:val="22"/>
              </w:rPr>
            </w:pPr>
            <w:r w:rsidRPr="00B94120">
              <w:rPr>
                <w:rFonts w:ascii="Calibri" w:hAnsi="Calibri"/>
                <w:sz w:val="22"/>
              </w:rPr>
              <w:t>STATEMENT/PROCEDURE</w:t>
            </w:r>
          </w:p>
          <w:p w:rsidR="0011137F" w:rsidRPr="00B94120" w:rsidRDefault="0011137F" w:rsidP="00A12508">
            <w:pPr>
              <w:pStyle w:val="Address"/>
              <w:rPr>
                <w:rFonts w:ascii="Calibri" w:hAnsi="Calibri"/>
                <w:sz w:val="22"/>
              </w:rPr>
            </w:pPr>
          </w:p>
        </w:tc>
      </w:tr>
      <w:tr w:rsidR="0011137F" w:rsidRPr="004E08E8" w:rsidTr="00A12508">
        <w:trPr>
          <w:trHeight w:val="20"/>
        </w:trPr>
        <w:tc>
          <w:tcPr>
            <w:tcW w:w="1260" w:type="dxa"/>
          </w:tcPr>
          <w:p w:rsidR="0011137F" w:rsidRPr="004E08E8" w:rsidRDefault="0011137F" w:rsidP="00FE7042">
            <w:pPr>
              <w:pStyle w:val="Normalcentered"/>
              <w:numPr>
                <w:ilvl w:val="0"/>
                <w:numId w:val="40"/>
              </w:numPr>
              <w:rPr>
                <w:rFonts w:ascii="Calibri" w:hAnsi="Calibri"/>
                <w:color w:val="auto"/>
                <w:sz w:val="22"/>
              </w:rPr>
            </w:pPr>
          </w:p>
        </w:tc>
        <w:tc>
          <w:tcPr>
            <w:tcW w:w="8640" w:type="dxa"/>
          </w:tcPr>
          <w:p w:rsidR="00B94120" w:rsidRDefault="00B94120" w:rsidP="00B94120">
            <w:pPr>
              <w:rPr>
                <w:sz w:val="15"/>
                <w:szCs w:val="15"/>
              </w:rPr>
            </w:pPr>
          </w:p>
          <w:p w:rsidR="0011137F" w:rsidRPr="00B94120" w:rsidRDefault="00B94120" w:rsidP="00B94120">
            <w:pPr>
              <w:rPr>
                <w:rFonts w:ascii="Calibri" w:hAnsi="Calibri" w:cs="Calibri"/>
                <w:sz w:val="22"/>
                <w:szCs w:val="22"/>
              </w:rPr>
            </w:pPr>
            <w:r w:rsidRPr="00B94120">
              <w:rPr>
                <w:rFonts w:ascii="Calibri" w:hAnsi="Calibri" w:cs="Calibri"/>
                <w:sz w:val="22"/>
                <w:szCs w:val="22"/>
              </w:rPr>
              <w:t>All significant non-conformances are reported to management for completion of a Non-C</w:t>
            </w:r>
            <w:r w:rsidR="00327906">
              <w:rPr>
                <w:rFonts w:ascii="Calibri" w:hAnsi="Calibri" w:cs="Calibri"/>
                <w:sz w:val="22"/>
                <w:szCs w:val="22"/>
              </w:rPr>
              <w:t>onformance Report</w:t>
            </w:r>
            <w:r w:rsidRPr="00B94120">
              <w:rPr>
                <w:rFonts w:ascii="Calibri" w:hAnsi="Calibri" w:cs="Calibri"/>
                <w:sz w:val="22"/>
                <w:szCs w:val="22"/>
              </w:rPr>
              <w:t>. The following procedure, outlined on the following page, outlines the process.</w:t>
            </w:r>
          </w:p>
          <w:p w:rsidR="00B94120" w:rsidRPr="004E08E8" w:rsidRDefault="00B94120" w:rsidP="00B94120">
            <w:pPr>
              <w:rPr>
                <w:rFonts w:ascii="Calibri" w:hAnsi="Calibri"/>
                <w:color w:val="FF0000"/>
                <w:sz w:val="22"/>
              </w:rPr>
            </w:pPr>
          </w:p>
        </w:tc>
      </w:tr>
    </w:tbl>
    <w:p w:rsidR="00D0318C" w:rsidRPr="00CF6E23" w:rsidRDefault="00D0318C" w:rsidP="00D0318C">
      <w:pPr>
        <w:pStyle w:val="Caption"/>
        <w:rPr>
          <w:rFonts w:ascii="Calibri" w:hAnsi="Calibri"/>
          <w:sz w:val="32"/>
          <w:szCs w:val="34"/>
        </w:rPr>
      </w:pPr>
      <w:r>
        <w:br w:type="page"/>
      </w:r>
    </w:p>
    <w:p w:rsidR="00D0318C" w:rsidRPr="00CF6E23" w:rsidRDefault="00D0318C" w:rsidP="00D0318C">
      <w:pPr>
        <w:pStyle w:val="Caption"/>
        <w:rPr>
          <w:rFonts w:ascii="Calibri" w:hAnsi="Calibri"/>
          <w:sz w:val="32"/>
          <w:szCs w:val="34"/>
        </w:rPr>
      </w:pPr>
    </w:p>
    <w:p w:rsidR="00802546" w:rsidRDefault="00802546" w:rsidP="00D0318C">
      <w:pPr>
        <w:pStyle w:val="Caption"/>
        <w:rPr>
          <w:rFonts w:ascii="Calibri" w:hAnsi="Calibri"/>
          <w:sz w:val="32"/>
          <w:szCs w:val="34"/>
        </w:rPr>
      </w:pPr>
    </w:p>
    <w:p w:rsidR="00D0318C" w:rsidRPr="001540FA" w:rsidRDefault="00D0318C" w:rsidP="00D0318C">
      <w:pPr>
        <w:pStyle w:val="Caption"/>
        <w:rPr>
          <w:rFonts w:ascii="Calibri" w:hAnsi="Calibri"/>
          <w:color w:val="auto"/>
          <w:sz w:val="32"/>
          <w:szCs w:val="34"/>
        </w:rPr>
      </w:pPr>
      <w:proofErr w:type="gramStart"/>
      <w:r w:rsidRPr="001540FA">
        <w:rPr>
          <w:rFonts w:ascii="Calibri" w:hAnsi="Calibri"/>
          <w:color w:val="auto"/>
          <w:sz w:val="32"/>
          <w:szCs w:val="34"/>
        </w:rPr>
        <w:t>8  -</w:t>
      </w:r>
      <w:proofErr w:type="gramEnd"/>
      <w:r w:rsidRPr="001540FA">
        <w:rPr>
          <w:rFonts w:ascii="Calibri" w:hAnsi="Calibri"/>
          <w:color w:val="auto"/>
          <w:sz w:val="32"/>
          <w:szCs w:val="34"/>
        </w:rPr>
        <w:t xml:space="preserve">  OPERATION</w:t>
      </w:r>
    </w:p>
    <w:p w:rsidR="00D0318C" w:rsidRPr="004E08E8" w:rsidRDefault="00D0318C" w:rsidP="00D0318C">
      <w:pPr>
        <w:rPr>
          <w:rFonts w:ascii="Calibri" w:hAnsi="Calibri"/>
          <w:color w:val="FF0000"/>
          <w:sz w:val="22"/>
        </w:rPr>
      </w:pPr>
    </w:p>
    <w:p w:rsidR="00D0318C" w:rsidRPr="004E08E8" w:rsidRDefault="00D0318C" w:rsidP="00D0318C">
      <w:pPr>
        <w:rPr>
          <w:rFonts w:ascii="Calibri" w:hAnsi="Calibri"/>
          <w:color w:val="FF0000"/>
          <w:sz w:val="22"/>
        </w:rPr>
      </w:pPr>
    </w:p>
    <w:p w:rsidR="0011137F" w:rsidRPr="004E08E8" w:rsidRDefault="0011137F" w:rsidP="001E2D69">
      <w:pPr>
        <w:tabs>
          <w:tab w:val="left" w:pos="57"/>
          <w:tab w:val="left" w:pos="1701"/>
          <w:tab w:val="left" w:pos="7088"/>
        </w:tabs>
        <w:ind w:left="-1418" w:right="-766"/>
        <w:rPr>
          <w:rFonts w:ascii="Calibri" w:hAnsi="Calibri"/>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BA287E" w:rsidRPr="00BA18D1" w:rsidTr="00327906">
        <w:trPr>
          <w:trHeight w:val="20"/>
        </w:trPr>
        <w:tc>
          <w:tcPr>
            <w:tcW w:w="1260" w:type="dxa"/>
            <w:shd w:val="clear" w:color="auto" w:fill="C6D9F1" w:themeFill="text2" w:themeFillTint="33"/>
          </w:tcPr>
          <w:p w:rsidR="00BA287E" w:rsidRPr="00BA18D1" w:rsidRDefault="00BA287E" w:rsidP="00EB222B">
            <w:pPr>
              <w:pStyle w:val="Normalbolditalic"/>
              <w:rPr>
                <w:rFonts w:ascii="Calibri" w:hAnsi="Calibri"/>
                <w:i w:val="0"/>
                <w:color w:val="000000" w:themeColor="text1"/>
                <w:sz w:val="22"/>
              </w:rPr>
            </w:pPr>
            <w:r w:rsidRPr="00BA18D1">
              <w:rPr>
                <w:rFonts w:ascii="Calibri" w:hAnsi="Calibri"/>
                <w:i w:val="0"/>
                <w:color w:val="000000" w:themeColor="text1"/>
                <w:sz w:val="22"/>
              </w:rPr>
              <w:t>8.7</w:t>
            </w:r>
          </w:p>
        </w:tc>
        <w:tc>
          <w:tcPr>
            <w:tcW w:w="8640" w:type="dxa"/>
            <w:shd w:val="clear" w:color="auto" w:fill="C6D9F1" w:themeFill="text2" w:themeFillTint="33"/>
          </w:tcPr>
          <w:p w:rsidR="00BA287E" w:rsidRPr="00BA18D1" w:rsidRDefault="00BA287E" w:rsidP="00EB222B">
            <w:pPr>
              <w:pStyle w:val="Normalbolditalic"/>
              <w:rPr>
                <w:rFonts w:ascii="Calibri" w:hAnsi="Calibri"/>
                <w:i w:val="0"/>
                <w:color w:val="000000" w:themeColor="text1"/>
                <w:sz w:val="22"/>
              </w:rPr>
            </w:pPr>
            <w:r w:rsidRPr="00BA18D1">
              <w:rPr>
                <w:rFonts w:ascii="Calibri" w:hAnsi="Calibri"/>
                <w:i w:val="0"/>
                <w:color w:val="000000" w:themeColor="text1"/>
                <w:sz w:val="22"/>
              </w:rPr>
              <w:t>Control of non-conforming outputs (continued)</w:t>
            </w:r>
          </w:p>
          <w:p w:rsidR="00BA287E" w:rsidRPr="00BA18D1" w:rsidRDefault="00BA287E" w:rsidP="00EB222B">
            <w:pPr>
              <w:pStyle w:val="Normalbolditalic"/>
              <w:rPr>
                <w:rFonts w:ascii="Calibri" w:hAnsi="Calibri"/>
                <w:i w:val="0"/>
                <w:color w:val="000000" w:themeColor="text1"/>
                <w:sz w:val="22"/>
              </w:rPr>
            </w:pPr>
          </w:p>
        </w:tc>
      </w:tr>
      <w:tr w:rsidR="00BA287E" w:rsidRPr="00BA18D1" w:rsidTr="00EB222B">
        <w:trPr>
          <w:trHeight w:val="20"/>
        </w:trPr>
        <w:tc>
          <w:tcPr>
            <w:tcW w:w="1260" w:type="dxa"/>
          </w:tcPr>
          <w:p w:rsidR="00BA287E" w:rsidRPr="00BA18D1" w:rsidRDefault="00BA287E" w:rsidP="00EB222B">
            <w:pPr>
              <w:pStyle w:val="Normalcentered"/>
              <w:numPr>
                <w:ilvl w:val="0"/>
                <w:numId w:val="40"/>
              </w:numPr>
              <w:rPr>
                <w:rFonts w:ascii="Calibri" w:hAnsi="Calibri"/>
                <w:color w:val="000000" w:themeColor="text1"/>
                <w:sz w:val="22"/>
              </w:rPr>
            </w:pPr>
          </w:p>
        </w:tc>
        <w:tc>
          <w:tcPr>
            <w:tcW w:w="8640" w:type="dxa"/>
          </w:tcPr>
          <w:p w:rsidR="00BA287E" w:rsidRPr="00BA18D1" w:rsidRDefault="00BA287E" w:rsidP="00EB222B">
            <w:pPr>
              <w:rPr>
                <w:rFonts w:ascii="Calibri" w:hAnsi="Calibri"/>
                <w:color w:val="000000" w:themeColor="text1"/>
                <w:sz w:val="22"/>
              </w:rPr>
            </w:pPr>
            <w:r w:rsidRPr="00BA18D1">
              <w:rPr>
                <w:rFonts w:ascii="Calibri" w:hAnsi="Calibri"/>
                <w:color w:val="000000" w:themeColor="text1"/>
                <w:sz w:val="22"/>
              </w:rPr>
              <w:t>All materials, products, services and sub-contractor performance not meeting the required specification are clearly identified and/or segregated pending a decision regarding their further disposition.</w:t>
            </w:r>
          </w:p>
          <w:p w:rsidR="00BA287E" w:rsidRPr="00BA18D1" w:rsidRDefault="00BA287E" w:rsidP="00EB222B">
            <w:pPr>
              <w:rPr>
                <w:rFonts w:ascii="Calibri" w:hAnsi="Calibri"/>
                <w:color w:val="000000" w:themeColor="text1"/>
                <w:sz w:val="22"/>
              </w:rPr>
            </w:pPr>
          </w:p>
        </w:tc>
      </w:tr>
      <w:tr w:rsidR="00BA287E" w:rsidRPr="00BA18D1" w:rsidTr="00EB222B">
        <w:trPr>
          <w:trHeight w:val="20"/>
        </w:trPr>
        <w:tc>
          <w:tcPr>
            <w:tcW w:w="1260" w:type="dxa"/>
          </w:tcPr>
          <w:p w:rsidR="00BA287E" w:rsidRPr="004E08E8" w:rsidRDefault="00BA287E" w:rsidP="00EB222B">
            <w:pPr>
              <w:pStyle w:val="Normalcentered"/>
              <w:numPr>
                <w:ilvl w:val="0"/>
                <w:numId w:val="40"/>
              </w:numPr>
              <w:rPr>
                <w:rFonts w:ascii="Calibri" w:hAnsi="Calibri"/>
                <w:color w:val="auto"/>
                <w:sz w:val="22"/>
              </w:rPr>
            </w:pPr>
          </w:p>
        </w:tc>
        <w:tc>
          <w:tcPr>
            <w:tcW w:w="8640" w:type="dxa"/>
          </w:tcPr>
          <w:p w:rsidR="00BA287E" w:rsidRPr="00BA18D1" w:rsidRDefault="00BA287E" w:rsidP="00EB222B">
            <w:pPr>
              <w:rPr>
                <w:rFonts w:ascii="Calibri" w:hAnsi="Calibri" w:cs="Calibri"/>
                <w:color w:val="000000"/>
                <w:sz w:val="22"/>
                <w:szCs w:val="22"/>
              </w:rPr>
            </w:pPr>
            <w:r w:rsidRPr="00BA18D1">
              <w:rPr>
                <w:rFonts w:ascii="Calibri" w:hAnsi="Calibri" w:cs="Calibri"/>
                <w:color w:val="000000"/>
                <w:sz w:val="22"/>
                <w:szCs w:val="22"/>
              </w:rPr>
              <w:t>The purchase originator is responsible for all negotiations with the supplier and the outcome is recorded on the suppliers Delivery Note and a Non-conformance Report, where required.</w:t>
            </w:r>
          </w:p>
          <w:p w:rsidR="00BA287E" w:rsidRPr="00BA18D1" w:rsidRDefault="00BA287E" w:rsidP="00EB222B">
            <w:pPr>
              <w:rPr>
                <w:rFonts w:ascii="Calibri" w:hAnsi="Calibri" w:cs="Calibri"/>
                <w:color w:val="000000"/>
                <w:sz w:val="22"/>
                <w:szCs w:val="22"/>
              </w:rPr>
            </w:pPr>
          </w:p>
        </w:tc>
      </w:tr>
      <w:tr w:rsidR="00BA287E" w:rsidRPr="00BA18D1" w:rsidTr="00EB222B">
        <w:trPr>
          <w:trHeight w:val="20"/>
        </w:trPr>
        <w:tc>
          <w:tcPr>
            <w:tcW w:w="1260" w:type="dxa"/>
          </w:tcPr>
          <w:p w:rsidR="00BA287E" w:rsidRPr="004E08E8" w:rsidRDefault="00BA287E" w:rsidP="00EB222B">
            <w:pPr>
              <w:pStyle w:val="Normalcentered"/>
              <w:numPr>
                <w:ilvl w:val="0"/>
                <w:numId w:val="40"/>
              </w:numPr>
              <w:rPr>
                <w:rFonts w:ascii="Calibri" w:hAnsi="Calibri"/>
                <w:color w:val="auto"/>
                <w:sz w:val="22"/>
              </w:rPr>
            </w:pPr>
          </w:p>
        </w:tc>
        <w:tc>
          <w:tcPr>
            <w:tcW w:w="8640" w:type="dxa"/>
          </w:tcPr>
          <w:p w:rsidR="00BA287E" w:rsidRPr="00BA18D1" w:rsidRDefault="00BA287E" w:rsidP="00EB222B">
            <w:pPr>
              <w:rPr>
                <w:rFonts w:ascii="Calibri" w:hAnsi="Calibri" w:cs="Calibri"/>
                <w:color w:val="000000"/>
                <w:sz w:val="22"/>
                <w:szCs w:val="22"/>
              </w:rPr>
            </w:pPr>
            <w:r w:rsidRPr="00BA18D1">
              <w:rPr>
                <w:rFonts w:ascii="Calibri" w:hAnsi="Calibri" w:cs="Calibri"/>
                <w:color w:val="000000"/>
                <w:sz w:val="22"/>
                <w:szCs w:val="22"/>
              </w:rPr>
              <w:t>Where considered necessary, a copy of the Non-conformance Report is sent to the supplier for appropriate action.</w:t>
            </w:r>
          </w:p>
          <w:p w:rsidR="00BA287E" w:rsidRPr="00BA18D1" w:rsidRDefault="00BA287E" w:rsidP="00EB222B">
            <w:pPr>
              <w:rPr>
                <w:rFonts w:ascii="Calibri" w:hAnsi="Calibri" w:cs="Calibri"/>
                <w:color w:val="000000"/>
                <w:sz w:val="22"/>
                <w:szCs w:val="22"/>
              </w:rPr>
            </w:pPr>
          </w:p>
        </w:tc>
      </w:tr>
      <w:tr w:rsidR="00BA287E" w:rsidRPr="00BA18D1" w:rsidTr="00EB222B">
        <w:trPr>
          <w:trHeight w:val="20"/>
        </w:trPr>
        <w:tc>
          <w:tcPr>
            <w:tcW w:w="1260" w:type="dxa"/>
          </w:tcPr>
          <w:p w:rsidR="00BA287E" w:rsidRPr="004E08E8" w:rsidRDefault="00BA287E" w:rsidP="00EB222B">
            <w:pPr>
              <w:pStyle w:val="Normalcentered"/>
              <w:numPr>
                <w:ilvl w:val="0"/>
                <w:numId w:val="40"/>
              </w:numPr>
              <w:rPr>
                <w:rFonts w:ascii="Calibri" w:hAnsi="Calibri"/>
                <w:color w:val="auto"/>
                <w:sz w:val="22"/>
              </w:rPr>
            </w:pPr>
          </w:p>
        </w:tc>
        <w:tc>
          <w:tcPr>
            <w:tcW w:w="8640" w:type="dxa"/>
          </w:tcPr>
          <w:p w:rsidR="00BA287E" w:rsidRPr="00BA18D1" w:rsidRDefault="00BA287E" w:rsidP="00EB222B">
            <w:pPr>
              <w:rPr>
                <w:rFonts w:ascii="Calibri" w:hAnsi="Calibri" w:cs="Calibri"/>
                <w:color w:val="000000"/>
                <w:sz w:val="22"/>
                <w:szCs w:val="22"/>
              </w:rPr>
            </w:pPr>
            <w:r w:rsidRPr="00BA18D1">
              <w:rPr>
                <w:rFonts w:ascii="Calibri" w:hAnsi="Calibri" w:cs="Calibri"/>
                <w:color w:val="000000"/>
                <w:sz w:val="22"/>
                <w:szCs w:val="22"/>
              </w:rPr>
              <w:t>Copies of all supplier Non-conformance Reports are forwarded to the Quality Manager for analysis at future Management Review.</w:t>
            </w:r>
          </w:p>
          <w:p w:rsidR="00BA287E" w:rsidRPr="00BA18D1" w:rsidRDefault="00BA287E" w:rsidP="00EB222B">
            <w:pPr>
              <w:rPr>
                <w:rFonts w:ascii="Calibri" w:hAnsi="Calibri" w:cs="Calibri"/>
                <w:color w:val="000000"/>
                <w:sz w:val="22"/>
                <w:szCs w:val="22"/>
              </w:rPr>
            </w:pPr>
          </w:p>
        </w:tc>
      </w:tr>
      <w:tr w:rsidR="00BA287E" w:rsidRPr="00BA18D1" w:rsidTr="00EB222B">
        <w:trPr>
          <w:trHeight w:val="20"/>
        </w:trPr>
        <w:tc>
          <w:tcPr>
            <w:tcW w:w="1260" w:type="dxa"/>
          </w:tcPr>
          <w:p w:rsidR="00BA287E" w:rsidRPr="004E08E8" w:rsidRDefault="00BA287E" w:rsidP="00EB222B">
            <w:pPr>
              <w:pStyle w:val="Normalcentered"/>
              <w:numPr>
                <w:ilvl w:val="0"/>
                <w:numId w:val="40"/>
              </w:numPr>
              <w:rPr>
                <w:rFonts w:ascii="Calibri" w:hAnsi="Calibri"/>
                <w:color w:val="auto"/>
                <w:sz w:val="22"/>
              </w:rPr>
            </w:pPr>
          </w:p>
        </w:tc>
        <w:tc>
          <w:tcPr>
            <w:tcW w:w="8640" w:type="dxa"/>
          </w:tcPr>
          <w:p w:rsidR="00BA287E" w:rsidRPr="00BA18D1" w:rsidRDefault="00BA287E" w:rsidP="00EB222B">
            <w:pPr>
              <w:rPr>
                <w:rFonts w:ascii="Calibri" w:hAnsi="Calibri" w:cs="Calibri"/>
                <w:color w:val="000000"/>
                <w:sz w:val="22"/>
                <w:szCs w:val="22"/>
              </w:rPr>
            </w:pPr>
            <w:r w:rsidRPr="00BA18D1">
              <w:rPr>
                <w:rFonts w:ascii="Calibri" w:hAnsi="Calibri" w:cs="Calibri"/>
                <w:color w:val="000000"/>
                <w:sz w:val="22"/>
                <w:szCs w:val="22"/>
              </w:rPr>
              <w:t>Customer complaints are recorded on a Non-conformance/Customer Complaint Report with the customer name or contract number and the details of the complaint recorded.</w:t>
            </w:r>
          </w:p>
          <w:p w:rsidR="00BA287E" w:rsidRPr="00BA18D1" w:rsidRDefault="00BA287E" w:rsidP="00EB222B">
            <w:pPr>
              <w:rPr>
                <w:rFonts w:ascii="Calibri" w:hAnsi="Calibri" w:cs="Calibri"/>
                <w:color w:val="000000"/>
                <w:sz w:val="22"/>
                <w:szCs w:val="22"/>
              </w:rPr>
            </w:pPr>
          </w:p>
        </w:tc>
      </w:tr>
    </w:tbl>
    <w:p w:rsidR="0011137F" w:rsidRPr="00CF6E23" w:rsidRDefault="0011137F" w:rsidP="00D0318C">
      <w:pPr>
        <w:widowControl/>
        <w:jc w:val="center"/>
        <w:rPr>
          <w:rFonts w:ascii="Calibri" w:hAnsi="Calibri"/>
          <w:b/>
          <w:color w:val="FF0000"/>
          <w:sz w:val="32"/>
          <w:szCs w:val="34"/>
        </w:rPr>
      </w:pPr>
      <w:r>
        <w:rPr>
          <w:rFonts w:ascii="Calibri" w:hAnsi="Calibri"/>
          <w:sz w:val="34"/>
          <w:szCs w:val="34"/>
        </w:rPr>
        <w:br w:type="page"/>
      </w:r>
    </w:p>
    <w:p w:rsidR="004F3EED" w:rsidRPr="00CF6E23" w:rsidRDefault="004F3EED" w:rsidP="004F3EED">
      <w:pPr>
        <w:pStyle w:val="Caption"/>
        <w:rPr>
          <w:rFonts w:ascii="Calibri" w:hAnsi="Calibri"/>
          <w:sz w:val="32"/>
          <w:szCs w:val="34"/>
        </w:rPr>
      </w:pPr>
    </w:p>
    <w:p w:rsidR="00802546" w:rsidRDefault="00802546" w:rsidP="004F3EED">
      <w:pPr>
        <w:pStyle w:val="Caption"/>
        <w:rPr>
          <w:rFonts w:ascii="Calibri" w:hAnsi="Calibri"/>
          <w:sz w:val="32"/>
          <w:szCs w:val="34"/>
        </w:rPr>
      </w:pPr>
    </w:p>
    <w:p w:rsidR="004F3EED" w:rsidRPr="001540FA" w:rsidRDefault="004F3EED" w:rsidP="004F3EED">
      <w:pPr>
        <w:pStyle w:val="Caption"/>
        <w:rPr>
          <w:rFonts w:ascii="Calibri" w:hAnsi="Calibri"/>
          <w:color w:val="auto"/>
          <w:sz w:val="32"/>
          <w:szCs w:val="34"/>
        </w:rPr>
      </w:pPr>
      <w:proofErr w:type="gramStart"/>
      <w:r w:rsidRPr="001540FA">
        <w:rPr>
          <w:rFonts w:ascii="Calibri" w:hAnsi="Calibri"/>
          <w:color w:val="auto"/>
          <w:sz w:val="32"/>
          <w:szCs w:val="34"/>
        </w:rPr>
        <w:t xml:space="preserve">9 </w:t>
      </w:r>
      <w:r w:rsidR="00464305" w:rsidRPr="001540FA">
        <w:rPr>
          <w:rFonts w:ascii="Calibri" w:hAnsi="Calibri"/>
          <w:color w:val="auto"/>
          <w:sz w:val="32"/>
          <w:szCs w:val="34"/>
        </w:rPr>
        <w:t xml:space="preserve"> -</w:t>
      </w:r>
      <w:proofErr w:type="gramEnd"/>
      <w:r w:rsidR="00464305" w:rsidRPr="001540FA">
        <w:rPr>
          <w:rFonts w:ascii="Calibri" w:hAnsi="Calibri"/>
          <w:color w:val="auto"/>
          <w:sz w:val="32"/>
          <w:szCs w:val="34"/>
        </w:rPr>
        <w:t xml:space="preserve"> </w:t>
      </w:r>
      <w:r w:rsidRPr="001540FA">
        <w:rPr>
          <w:rFonts w:ascii="Calibri" w:hAnsi="Calibri"/>
          <w:color w:val="auto"/>
          <w:sz w:val="32"/>
          <w:szCs w:val="34"/>
        </w:rPr>
        <w:t xml:space="preserve"> PERFORMANCE EVALUATION</w:t>
      </w:r>
    </w:p>
    <w:p w:rsidR="004F3EED" w:rsidRPr="001540FA" w:rsidRDefault="004F3EED" w:rsidP="004F3EED">
      <w:pPr>
        <w:rPr>
          <w:rFonts w:ascii="Calibri" w:hAnsi="Calibri"/>
          <w:sz w:val="22"/>
        </w:rPr>
      </w:pPr>
    </w:p>
    <w:p w:rsidR="004F3EED" w:rsidRPr="001540FA" w:rsidRDefault="004F3EED" w:rsidP="004F3EED">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4F3EED" w:rsidRPr="001540FA" w:rsidTr="00327906">
        <w:tc>
          <w:tcPr>
            <w:tcW w:w="1260" w:type="dxa"/>
            <w:shd w:val="clear" w:color="auto" w:fill="C6D9F1" w:themeFill="text2" w:themeFillTint="33"/>
          </w:tcPr>
          <w:p w:rsidR="004F3EED" w:rsidRPr="001540FA" w:rsidRDefault="004F3EED" w:rsidP="004F3EED">
            <w:pPr>
              <w:pStyle w:val="Normalbolditalic"/>
              <w:rPr>
                <w:rFonts w:ascii="Calibri" w:hAnsi="Calibri"/>
                <w:i w:val="0"/>
                <w:color w:val="auto"/>
                <w:sz w:val="22"/>
              </w:rPr>
            </w:pPr>
            <w:r w:rsidRPr="001540FA">
              <w:rPr>
                <w:rFonts w:ascii="Calibri" w:hAnsi="Calibri"/>
                <w:i w:val="0"/>
                <w:color w:val="auto"/>
                <w:sz w:val="22"/>
              </w:rPr>
              <w:t>9.1</w:t>
            </w:r>
          </w:p>
        </w:tc>
        <w:tc>
          <w:tcPr>
            <w:tcW w:w="8640" w:type="dxa"/>
            <w:shd w:val="clear" w:color="auto" w:fill="C6D9F1" w:themeFill="text2" w:themeFillTint="33"/>
          </w:tcPr>
          <w:p w:rsidR="004F3EED" w:rsidRPr="001540FA" w:rsidRDefault="004F3EED" w:rsidP="00D44B95">
            <w:pPr>
              <w:pStyle w:val="Normalbolditalic"/>
              <w:rPr>
                <w:rFonts w:ascii="Calibri" w:hAnsi="Calibri"/>
                <w:i w:val="0"/>
                <w:color w:val="auto"/>
                <w:sz w:val="22"/>
              </w:rPr>
            </w:pPr>
            <w:r w:rsidRPr="001540FA">
              <w:rPr>
                <w:rFonts w:ascii="Calibri" w:hAnsi="Calibri"/>
                <w:i w:val="0"/>
                <w:color w:val="auto"/>
                <w:sz w:val="22"/>
              </w:rPr>
              <w:t>Monitoring, measurement, analysis and evaluation</w:t>
            </w:r>
          </w:p>
          <w:p w:rsidR="004F3EED" w:rsidRPr="001540FA" w:rsidRDefault="004F3EED" w:rsidP="00D44B95">
            <w:pPr>
              <w:pStyle w:val="Normalbolditalic"/>
              <w:rPr>
                <w:rFonts w:ascii="Calibri" w:hAnsi="Calibri"/>
                <w:i w:val="0"/>
                <w:color w:val="auto"/>
                <w:sz w:val="22"/>
              </w:rPr>
            </w:pPr>
          </w:p>
        </w:tc>
      </w:tr>
      <w:tr w:rsidR="004F3EED" w:rsidRPr="001540FA" w:rsidTr="00D44B95">
        <w:tc>
          <w:tcPr>
            <w:tcW w:w="1260" w:type="dxa"/>
          </w:tcPr>
          <w:p w:rsidR="004F3EED" w:rsidRPr="001540FA" w:rsidRDefault="004F3EED" w:rsidP="004F3EED">
            <w:pPr>
              <w:pStyle w:val="Normalbolditalic"/>
              <w:rPr>
                <w:rFonts w:ascii="Calibri" w:hAnsi="Calibri"/>
                <w:i w:val="0"/>
                <w:color w:val="auto"/>
                <w:sz w:val="22"/>
              </w:rPr>
            </w:pPr>
            <w:r w:rsidRPr="001540FA">
              <w:rPr>
                <w:rFonts w:ascii="Calibri" w:hAnsi="Calibri"/>
                <w:i w:val="0"/>
                <w:color w:val="auto"/>
                <w:sz w:val="22"/>
              </w:rPr>
              <w:t>9.1.1</w:t>
            </w:r>
          </w:p>
        </w:tc>
        <w:tc>
          <w:tcPr>
            <w:tcW w:w="8640" w:type="dxa"/>
          </w:tcPr>
          <w:p w:rsidR="004F3EED" w:rsidRPr="001540FA" w:rsidRDefault="004F3EED" w:rsidP="00D44B95">
            <w:pPr>
              <w:pStyle w:val="Normalbolditalic"/>
              <w:rPr>
                <w:rFonts w:ascii="Calibri" w:hAnsi="Calibri"/>
                <w:i w:val="0"/>
                <w:color w:val="auto"/>
                <w:sz w:val="22"/>
              </w:rPr>
            </w:pPr>
            <w:r w:rsidRPr="001540FA">
              <w:rPr>
                <w:rFonts w:ascii="Calibri" w:hAnsi="Calibri"/>
                <w:i w:val="0"/>
                <w:color w:val="auto"/>
                <w:sz w:val="22"/>
              </w:rPr>
              <w:t>General</w:t>
            </w:r>
          </w:p>
          <w:p w:rsidR="004F3EED" w:rsidRPr="001540FA" w:rsidRDefault="004F3EED" w:rsidP="00D44B95">
            <w:pPr>
              <w:pStyle w:val="Normalbolditalic"/>
              <w:rPr>
                <w:rFonts w:ascii="Calibri" w:hAnsi="Calibri"/>
                <w:i w:val="0"/>
                <w:color w:val="auto"/>
                <w:sz w:val="22"/>
              </w:rPr>
            </w:pPr>
          </w:p>
        </w:tc>
      </w:tr>
      <w:tr w:rsidR="004F3EED" w:rsidRPr="001540FA" w:rsidTr="00D44B95">
        <w:tc>
          <w:tcPr>
            <w:tcW w:w="1260" w:type="dxa"/>
          </w:tcPr>
          <w:p w:rsidR="004F3EED" w:rsidRPr="001540FA" w:rsidRDefault="004F3EED" w:rsidP="00D44B95">
            <w:pPr>
              <w:pStyle w:val="Normal9pt"/>
              <w:rPr>
                <w:rFonts w:ascii="Calibri" w:hAnsi="Calibri"/>
                <w:color w:val="auto"/>
                <w:sz w:val="16"/>
              </w:rPr>
            </w:pPr>
            <w:r w:rsidRPr="001540FA">
              <w:rPr>
                <w:rFonts w:ascii="Calibri" w:hAnsi="Calibri"/>
                <w:color w:val="auto"/>
                <w:sz w:val="16"/>
              </w:rPr>
              <w:t>Summary</w:t>
            </w:r>
          </w:p>
          <w:p w:rsidR="004F3EED" w:rsidRPr="001540FA" w:rsidRDefault="004F3EED" w:rsidP="00D44B95">
            <w:pPr>
              <w:pStyle w:val="Normal9pt"/>
              <w:rPr>
                <w:rFonts w:ascii="Calibri" w:hAnsi="Calibri"/>
                <w:color w:val="auto"/>
                <w:sz w:val="16"/>
              </w:rPr>
            </w:pPr>
            <w:r w:rsidRPr="001540FA">
              <w:rPr>
                <w:rFonts w:ascii="Calibri" w:hAnsi="Calibri"/>
                <w:color w:val="auto"/>
                <w:sz w:val="16"/>
              </w:rPr>
              <w:t>of</w:t>
            </w:r>
          </w:p>
          <w:p w:rsidR="004F3EED" w:rsidRPr="001540FA" w:rsidRDefault="004F3EED" w:rsidP="00D44B95">
            <w:pPr>
              <w:pStyle w:val="Normal9pt"/>
              <w:rPr>
                <w:rFonts w:ascii="Calibri" w:hAnsi="Calibri"/>
                <w:color w:val="auto"/>
                <w:sz w:val="16"/>
              </w:rPr>
            </w:pPr>
            <w:r w:rsidRPr="001540FA">
              <w:rPr>
                <w:rFonts w:ascii="Calibri" w:hAnsi="Calibri"/>
                <w:color w:val="auto"/>
                <w:sz w:val="16"/>
              </w:rPr>
              <w:t>Requirements</w:t>
            </w:r>
          </w:p>
          <w:p w:rsidR="004F3EED" w:rsidRPr="001540FA" w:rsidRDefault="004F3EED" w:rsidP="00D44B95">
            <w:pPr>
              <w:pStyle w:val="Normal9pt"/>
              <w:rPr>
                <w:rFonts w:ascii="Calibri" w:hAnsi="Calibri"/>
                <w:color w:val="auto"/>
                <w:sz w:val="16"/>
              </w:rPr>
            </w:pPr>
          </w:p>
        </w:tc>
        <w:tc>
          <w:tcPr>
            <w:tcW w:w="8640" w:type="dxa"/>
          </w:tcPr>
          <w:p w:rsidR="00380FC8" w:rsidRPr="001540FA" w:rsidRDefault="00712895" w:rsidP="00615691">
            <w:pPr>
              <w:pStyle w:val="Normalred"/>
              <w:spacing w:line="276" w:lineRule="auto"/>
              <w:rPr>
                <w:rFonts w:ascii="Calibri" w:hAnsi="Calibri"/>
                <w:color w:val="auto"/>
                <w:sz w:val="22"/>
              </w:rPr>
            </w:pPr>
            <w:r w:rsidRPr="001540FA">
              <w:rPr>
                <w:rFonts w:ascii="Calibri" w:hAnsi="Calibri"/>
                <w:color w:val="auto"/>
                <w:sz w:val="22"/>
              </w:rPr>
              <w:t>The following shall be determined by the Organisation</w:t>
            </w:r>
            <w:r w:rsidR="00380FC8" w:rsidRPr="001540FA">
              <w:rPr>
                <w:rFonts w:ascii="Calibri" w:hAnsi="Calibri"/>
                <w:color w:val="auto"/>
                <w:sz w:val="22"/>
              </w:rPr>
              <w:t>:</w:t>
            </w:r>
          </w:p>
          <w:p w:rsidR="00380FC8" w:rsidRPr="001540FA" w:rsidRDefault="00712895" w:rsidP="00615691">
            <w:pPr>
              <w:pStyle w:val="Normalred"/>
              <w:numPr>
                <w:ilvl w:val="0"/>
                <w:numId w:val="134"/>
              </w:numPr>
              <w:spacing w:line="276" w:lineRule="auto"/>
              <w:rPr>
                <w:rFonts w:ascii="Calibri" w:hAnsi="Calibri"/>
                <w:color w:val="auto"/>
                <w:sz w:val="22"/>
              </w:rPr>
            </w:pPr>
            <w:r w:rsidRPr="001540FA">
              <w:rPr>
                <w:rFonts w:ascii="Calibri" w:hAnsi="Calibri"/>
                <w:color w:val="auto"/>
                <w:sz w:val="22"/>
              </w:rPr>
              <w:t>Items requiring monitoring and measurement</w:t>
            </w:r>
          </w:p>
          <w:p w:rsidR="00712895" w:rsidRPr="001540FA" w:rsidRDefault="00712895" w:rsidP="0035268E">
            <w:pPr>
              <w:pStyle w:val="Normalred"/>
              <w:numPr>
                <w:ilvl w:val="0"/>
                <w:numId w:val="134"/>
              </w:numPr>
              <w:spacing w:line="276" w:lineRule="auto"/>
              <w:rPr>
                <w:rFonts w:ascii="Calibri" w:hAnsi="Calibri"/>
                <w:color w:val="auto"/>
                <w:sz w:val="22"/>
              </w:rPr>
            </w:pPr>
            <w:proofErr w:type="gramStart"/>
            <w:r w:rsidRPr="001540FA">
              <w:rPr>
                <w:rFonts w:ascii="Calibri" w:hAnsi="Calibri"/>
                <w:color w:val="auto"/>
                <w:sz w:val="22"/>
              </w:rPr>
              <w:t>In order to</w:t>
            </w:r>
            <w:proofErr w:type="gramEnd"/>
            <w:r w:rsidRPr="001540FA">
              <w:rPr>
                <w:rFonts w:ascii="Calibri" w:hAnsi="Calibri"/>
                <w:color w:val="auto"/>
                <w:sz w:val="22"/>
              </w:rPr>
              <w:t xml:space="preserve"> ensure valid results, any</w:t>
            </w:r>
            <w:r w:rsidR="00380FC8" w:rsidRPr="001540FA">
              <w:rPr>
                <w:rFonts w:ascii="Calibri" w:hAnsi="Calibri"/>
                <w:color w:val="auto"/>
                <w:sz w:val="22"/>
              </w:rPr>
              <w:t xml:space="preserve"> </w:t>
            </w:r>
            <w:r w:rsidRPr="001540FA">
              <w:rPr>
                <w:rFonts w:ascii="Calibri" w:hAnsi="Calibri"/>
                <w:color w:val="auto"/>
                <w:sz w:val="22"/>
              </w:rPr>
              <w:t xml:space="preserve">required </w:t>
            </w:r>
            <w:r w:rsidR="00380FC8" w:rsidRPr="001540FA">
              <w:rPr>
                <w:rFonts w:ascii="Calibri" w:hAnsi="Calibri"/>
                <w:color w:val="auto"/>
                <w:sz w:val="22"/>
              </w:rPr>
              <w:t>methods for monitoring, measurement, analysis and evaluation</w:t>
            </w:r>
          </w:p>
          <w:p w:rsidR="00380FC8" w:rsidRPr="001540FA" w:rsidRDefault="00712895" w:rsidP="00AE33D4">
            <w:pPr>
              <w:pStyle w:val="Normalred"/>
              <w:numPr>
                <w:ilvl w:val="0"/>
                <w:numId w:val="134"/>
              </w:numPr>
              <w:spacing w:line="276" w:lineRule="auto"/>
              <w:rPr>
                <w:rFonts w:ascii="Calibri" w:hAnsi="Calibri"/>
                <w:color w:val="auto"/>
                <w:sz w:val="22"/>
              </w:rPr>
            </w:pPr>
            <w:r w:rsidRPr="001540FA">
              <w:rPr>
                <w:rFonts w:ascii="Calibri" w:hAnsi="Calibri"/>
                <w:color w:val="auto"/>
                <w:sz w:val="22"/>
              </w:rPr>
              <w:t xml:space="preserve">Scheduling of </w:t>
            </w:r>
            <w:r w:rsidR="00380FC8" w:rsidRPr="001540FA">
              <w:rPr>
                <w:rFonts w:ascii="Calibri" w:hAnsi="Calibri"/>
                <w:color w:val="auto"/>
                <w:sz w:val="22"/>
              </w:rPr>
              <w:t>the monitoring and measuring</w:t>
            </w:r>
          </w:p>
          <w:p w:rsidR="00380FC8" w:rsidRPr="001540FA" w:rsidRDefault="00FD05CA" w:rsidP="00615691">
            <w:pPr>
              <w:pStyle w:val="Normalred"/>
              <w:numPr>
                <w:ilvl w:val="0"/>
                <w:numId w:val="134"/>
              </w:numPr>
              <w:spacing w:line="276" w:lineRule="auto"/>
              <w:rPr>
                <w:rFonts w:ascii="Calibri" w:hAnsi="Calibri"/>
                <w:color w:val="auto"/>
                <w:sz w:val="22"/>
              </w:rPr>
            </w:pPr>
            <w:r w:rsidRPr="001540FA">
              <w:rPr>
                <w:rFonts w:ascii="Calibri" w:hAnsi="Calibri"/>
                <w:color w:val="auto"/>
                <w:sz w:val="22"/>
              </w:rPr>
              <w:t xml:space="preserve">Scheduling of analysis and evaluation of the results </w:t>
            </w:r>
            <w:r w:rsidR="00380FC8" w:rsidRPr="001540FA">
              <w:rPr>
                <w:rFonts w:ascii="Calibri" w:hAnsi="Calibri"/>
                <w:color w:val="auto"/>
                <w:sz w:val="22"/>
              </w:rPr>
              <w:t>from monitoring and measurement</w:t>
            </w:r>
            <w:r w:rsidR="00615691" w:rsidRPr="001540FA">
              <w:rPr>
                <w:rFonts w:ascii="Calibri" w:hAnsi="Calibri"/>
                <w:color w:val="auto"/>
                <w:sz w:val="22"/>
              </w:rPr>
              <w:t>.</w:t>
            </w:r>
          </w:p>
          <w:p w:rsidR="00380FC8" w:rsidRPr="001540FA" w:rsidRDefault="00FD05CA" w:rsidP="00615691">
            <w:pPr>
              <w:pStyle w:val="Normalred"/>
              <w:spacing w:line="276" w:lineRule="auto"/>
              <w:rPr>
                <w:rFonts w:ascii="Calibri" w:hAnsi="Calibri"/>
                <w:color w:val="auto"/>
                <w:sz w:val="22"/>
              </w:rPr>
            </w:pPr>
            <w:r w:rsidRPr="001540FA">
              <w:rPr>
                <w:rFonts w:ascii="Calibri" w:hAnsi="Calibri"/>
                <w:color w:val="auto"/>
                <w:sz w:val="22"/>
              </w:rPr>
              <w:t xml:space="preserve">The performance and effectiveness of the </w:t>
            </w:r>
            <w:r w:rsidR="004615D1" w:rsidRPr="001540FA">
              <w:rPr>
                <w:rFonts w:ascii="Calibri" w:hAnsi="Calibri"/>
                <w:color w:val="auto"/>
                <w:sz w:val="22"/>
              </w:rPr>
              <w:t>Quality Management System</w:t>
            </w:r>
            <w:r w:rsidRPr="001540FA">
              <w:rPr>
                <w:rFonts w:ascii="Calibri" w:hAnsi="Calibri"/>
                <w:color w:val="auto"/>
                <w:sz w:val="22"/>
              </w:rPr>
              <w:t xml:space="preserve"> shall be evaluated by t</w:t>
            </w:r>
            <w:r w:rsidR="00380FC8" w:rsidRPr="001540FA">
              <w:rPr>
                <w:rFonts w:ascii="Calibri" w:hAnsi="Calibri"/>
                <w:color w:val="auto"/>
                <w:sz w:val="22"/>
              </w:rPr>
              <w:t>he Organisation</w:t>
            </w:r>
            <w:r w:rsidRPr="001540FA">
              <w:rPr>
                <w:rFonts w:ascii="Calibri" w:hAnsi="Calibri"/>
                <w:color w:val="auto"/>
                <w:sz w:val="22"/>
              </w:rPr>
              <w:t>.</w:t>
            </w:r>
          </w:p>
          <w:p w:rsidR="004F3EED" w:rsidRPr="001540FA" w:rsidRDefault="00FD05CA" w:rsidP="00615691">
            <w:pPr>
              <w:pStyle w:val="Normalred"/>
              <w:spacing w:line="276" w:lineRule="auto"/>
              <w:rPr>
                <w:rFonts w:ascii="Calibri" w:hAnsi="Calibri"/>
                <w:color w:val="auto"/>
                <w:sz w:val="22"/>
              </w:rPr>
            </w:pPr>
            <w:r w:rsidRPr="001540FA">
              <w:rPr>
                <w:rFonts w:ascii="Calibri" w:hAnsi="Calibri"/>
                <w:color w:val="auto"/>
                <w:sz w:val="22"/>
              </w:rPr>
              <w:t>A</w:t>
            </w:r>
            <w:r w:rsidR="00380FC8" w:rsidRPr="001540FA">
              <w:rPr>
                <w:rFonts w:ascii="Calibri" w:hAnsi="Calibri"/>
                <w:color w:val="auto"/>
                <w:sz w:val="22"/>
              </w:rPr>
              <w:t xml:space="preserve">ppropriate documented information </w:t>
            </w:r>
            <w:r w:rsidRPr="001540FA">
              <w:rPr>
                <w:rFonts w:ascii="Calibri" w:hAnsi="Calibri"/>
                <w:color w:val="auto"/>
                <w:sz w:val="22"/>
              </w:rPr>
              <w:t xml:space="preserve">shall be kept by the Organisation </w:t>
            </w:r>
            <w:r w:rsidR="00380FC8" w:rsidRPr="001540FA">
              <w:rPr>
                <w:rFonts w:ascii="Calibri" w:hAnsi="Calibri"/>
                <w:color w:val="auto"/>
                <w:sz w:val="22"/>
              </w:rPr>
              <w:t>as evidence of the results.</w:t>
            </w:r>
          </w:p>
          <w:p w:rsidR="00380FC8" w:rsidRPr="001540FA" w:rsidRDefault="00380FC8" w:rsidP="00380FC8">
            <w:pPr>
              <w:pStyle w:val="Normalred"/>
              <w:rPr>
                <w:rFonts w:ascii="Calibri" w:hAnsi="Calibri"/>
                <w:color w:val="auto"/>
                <w:sz w:val="22"/>
              </w:rPr>
            </w:pPr>
          </w:p>
        </w:tc>
      </w:tr>
    </w:tbl>
    <w:p w:rsidR="004F3EED" w:rsidRPr="004E08E8" w:rsidRDefault="004F3EED" w:rsidP="004F3EED">
      <w:pPr>
        <w:rPr>
          <w:rFonts w:ascii="Calibri" w:hAnsi="Calibri"/>
          <w:sz w:val="22"/>
        </w:rPr>
      </w:pPr>
    </w:p>
    <w:p w:rsidR="004F3EED" w:rsidRPr="004E08E8" w:rsidRDefault="004F3EED" w:rsidP="004F3EED">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4F3EED" w:rsidRPr="004E08E8" w:rsidTr="00A12508">
        <w:trPr>
          <w:trHeight w:val="20"/>
        </w:trPr>
        <w:tc>
          <w:tcPr>
            <w:tcW w:w="1260" w:type="dxa"/>
          </w:tcPr>
          <w:p w:rsidR="004F3EED" w:rsidRPr="001540FA" w:rsidRDefault="004F3EED" w:rsidP="00D44B95">
            <w:pPr>
              <w:pStyle w:val="Address"/>
              <w:rPr>
                <w:rFonts w:ascii="Calibri" w:hAnsi="Calibri"/>
                <w:sz w:val="22"/>
              </w:rPr>
            </w:pPr>
          </w:p>
        </w:tc>
        <w:tc>
          <w:tcPr>
            <w:tcW w:w="8640" w:type="dxa"/>
            <w:tcBorders>
              <w:bottom w:val="nil"/>
            </w:tcBorders>
          </w:tcPr>
          <w:p w:rsidR="004F3EED" w:rsidRPr="001540FA" w:rsidRDefault="004F3EED" w:rsidP="00A12508">
            <w:pPr>
              <w:pStyle w:val="Address"/>
              <w:rPr>
                <w:rFonts w:ascii="Calibri" w:hAnsi="Calibri"/>
                <w:sz w:val="22"/>
              </w:rPr>
            </w:pPr>
            <w:r w:rsidRPr="001540FA">
              <w:rPr>
                <w:rFonts w:ascii="Calibri" w:hAnsi="Calibri"/>
                <w:sz w:val="22"/>
              </w:rPr>
              <w:t>STATEMENT/PROCEDURE</w:t>
            </w:r>
          </w:p>
          <w:p w:rsidR="004F3EED" w:rsidRPr="001540FA" w:rsidRDefault="004F3EED" w:rsidP="00A12508">
            <w:pPr>
              <w:pStyle w:val="Address"/>
              <w:rPr>
                <w:rFonts w:ascii="Calibri" w:hAnsi="Calibri"/>
                <w:sz w:val="22"/>
              </w:rPr>
            </w:pPr>
          </w:p>
        </w:tc>
      </w:tr>
      <w:tr w:rsidR="004F3EED" w:rsidRPr="004E08E8" w:rsidTr="00A12508">
        <w:trPr>
          <w:trHeight w:val="20"/>
        </w:trPr>
        <w:tc>
          <w:tcPr>
            <w:tcW w:w="1260" w:type="dxa"/>
          </w:tcPr>
          <w:p w:rsidR="004F3EED" w:rsidRPr="001540FA" w:rsidRDefault="004F3EED" w:rsidP="00FE7042">
            <w:pPr>
              <w:pStyle w:val="Normalcentered"/>
              <w:numPr>
                <w:ilvl w:val="0"/>
                <w:numId w:val="37"/>
              </w:numPr>
              <w:rPr>
                <w:rFonts w:ascii="Calibri" w:hAnsi="Calibri"/>
                <w:color w:val="auto"/>
                <w:sz w:val="22"/>
              </w:rPr>
            </w:pPr>
          </w:p>
        </w:tc>
        <w:tc>
          <w:tcPr>
            <w:tcW w:w="8640" w:type="dxa"/>
          </w:tcPr>
          <w:p w:rsidR="004F3EED" w:rsidRPr="001540FA" w:rsidRDefault="004F3EED" w:rsidP="00A12508">
            <w:pPr>
              <w:rPr>
                <w:rFonts w:ascii="Calibri" w:hAnsi="Calibri"/>
                <w:sz w:val="22"/>
              </w:rPr>
            </w:pPr>
            <w:r w:rsidRPr="001540FA">
              <w:rPr>
                <w:rFonts w:ascii="Calibri" w:hAnsi="Calibri"/>
                <w:sz w:val="22"/>
              </w:rPr>
              <w:t xml:space="preserve">The Organisation monitors, measures, analyses and improves its processes </w:t>
            </w:r>
            <w:proofErr w:type="gramStart"/>
            <w:r w:rsidRPr="001540FA">
              <w:rPr>
                <w:rFonts w:ascii="Calibri" w:hAnsi="Calibri"/>
                <w:sz w:val="22"/>
              </w:rPr>
              <w:t>in order to</w:t>
            </w:r>
            <w:proofErr w:type="gramEnd"/>
            <w:r w:rsidRPr="001540FA">
              <w:rPr>
                <w:rFonts w:ascii="Calibri" w:hAnsi="Calibri"/>
                <w:sz w:val="22"/>
              </w:rPr>
              <w:t>:</w:t>
            </w:r>
          </w:p>
          <w:p w:rsidR="00A12508" w:rsidRPr="001540FA" w:rsidRDefault="00A12508" w:rsidP="00A12508">
            <w:pPr>
              <w:rPr>
                <w:rFonts w:ascii="Calibri" w:hAnsi="Calibri"/>
                <w:sz w:val="22"/>
              </w:rPr>
            </w:pPr>
          </w:p>
          <w:p w:rsidR="004F3EED" w:rsidRPr="001540FA" w:rsidRDefault="004F3EED" w:rsidP="00A12508">
            <w:pPr>
              <w:numPr>
                <w:ilvl w:val="0"/>
                <w:numId w:val="2"/>
              </w:numPr>
              <w:rPr>
                <w:rFonts w:ascii="Calibri" w:hAnsi="Calibri"/>
                <w:sz w:val="22"/>
              </w:rPr>
            </w:pPr>
            <w:r w:rsidRPr="001540FA">
              <w:rPr>
                <w:rFonts w:ascii="Calibri" w:hAnsi="Calibri"/>
                <w:sz w:val="22"/>
              </w:rPr>
              <w:t>Demonstrate conformity of its activities</w:t>
            </w:r>
          </w:p>
          <w:p w:rsidR="004F3EED" w:rsidRPr="001540FA" w:rsidRDefault="004F3EED" w:rsidP="00A12508">
            <w:pPr>
              <w:numPr>
                <w:ilvl w:val="0"/>
                <w:numId w:val="2"/>
              </w:numPr>
              <w:rPr>
                <w:rFonts w:ascii="Calibri" w:hAnsi="Calibri"/>
                <w:sz w:val="22"/>
              </w:rPr>
            </w:pPr>
            <w:r w:rsidRPr="001540FA">
              <w:rPr>
                <w:rFonts w:ascii="Calibri" w:hAnsi="Calibri"/>
                <w:sz w:val="22"/>
              </w:rPr>
              <w:t>Ensure conformity to the Quality Management System</w:t>
            </w:r>
          </w:p>
          <w:p w:rsidR="004F3EED" w:rsidRPr="001540FA" w:rsidRDefault="004F3EED" w:rsidP="00A12508">
            <w:pPr>
              <w:numPr>
                <w:ilvl w:val="0"/>
                <w:numId w:val="2"/>
              </w:numPr>
              <w:rPr>
                <w:rFonts w:ascii="Calibri" w:hAnsi="Calibri"/>
                <w:sz w:val="22"/>
              </w:rPr>
            </w:pPr>
            <w:r w:rsidRPr="001540FA">
              <w:rPr>
                <w:rFonts w:ascii="Calibri" w:hAnsi="Calibri"/>
                <w:sz w:val="22"/>
              </w:rPr>
              <w:t>Continually improve the effectiveness of the Quality Management System.</w:t>
            </w:r>
          </w:p>
          <w:p w:rsidR="004F3EED" w:rsidRPr="001540FA" w:rsidRDefault="004F3EED" w:rsidP="00A12508">
            <w:pPr>
              <w:rPr>
                <w:rFonts w:ascii="Calibri" w:hAnsi="Calibri"/>
                <w:sz w:val="22"/>
              </w:rPr>
            </w:pPr>
          </w:p>
        </w:tc>
      </w:tr>
      <w:tr w:rsidR="004F3EED" w:rsidRPr="004E08E8" w:rsidTr="00A12508">
        <w:trPr>
          <w:trHeight w:val="20"/>
        </w:trPr>
        <w:tc>
          <w:tcPr>
            <w:tcW w:w="1260" w:type="dxa"/>
          </w:tcPr>
          <w:p w:rsidR="004F3EED" w:rsidRPr="004E08E8" w:rsidRDefault="004F3EED" w:rsidP="00FE7042">
            <w:pPr>
              <w:pStyle w:val="Normalcentered"/>
              <w:numPr>
                <w:ilvl w:val="0"/>
                <w:numId w:val="37"/>
              </w:numPr>
              <w:rPr>
                <w:rFonts w:ascii="Calibri" w:hAnsi="Calibri"/>
                <w:color w:val="auto"/>
                <w:sz w:val="22"/>
              </w:rPr>
            </w:pPr>
          </w:p>
        </w:tc>
        <w:tc>
          <w:tcPr>
            <w:tcW w:w="8640" w:type="dxa"/>
          </w:tcPr>
          <w:p w:rsidR="004F3EED" w:rsidRDefault="004F3EED" w:rsidP="00A12508">
            <w:pPr>
              <w:rPr>
                <w:rFonts w:ascii="Calibri" w:hAnsi="Calibri"/>
                <w:sz w:val="22"/>
              </w:rPr>
            </w:pPr>
            <w:r w:rsidRPr="004E08E8">
              <w:rPr>
                <w:rFonts w:ascii="Calibri" w:hAnsi="Calibri"/>
                <w:sz w:val="22"/>
              </w:rPr>
              <w:t>The Organisation continuously employs statistical analysis techniques to measure and monitor product improvement and conformity.  These techniques may relate to:</w:t>
            </w:r>
          </w:p>
          <w:p w:rsidR="00A12508" w:rsidRPr="004E08E8" w:rsidRDefault="00A12508" w:rsidP="00A12508">
            <w:pPr>
              <w:rPr>
                <w:rFonts w:ascii="Calibri" w:hAnsi="Calibri"/>
                <w:sz w:val="22"/>
              </w:rPr>
            </w:pPr>
          </w:p>
          <w:p w:rsidR="004F3EED" w:rsidRPr="004E08E8" w:rsidRDefault="004F3EED" w:rsidP="00A12508">
            <w:pPr>
              <w:numPr>
                <w:ilvl w:val="0"/>
                <w:numId w:val="63"/>
              </w:numPr>
              <w:rPr>
                <w:rFonts w:ascii="Calibri" w:hAnsi="Calibri"/>
                <w:sz w:val="22"/>
              </w:rPr>
            </w:pPr>
            <w:r>
              <w:rPr>
                <w:rFonts w:ascii="Calibri" w:hAnsi="Calibri"/>
                <w:sz w:val="22"/>
              </w:rPr>
              <w:t>Data analysi</w:t>
            </w:r>
            <w:r w:rsidRPr="004E08E8">
              <w:rPr>
                <w:rFonts w:ascii="Calibri" w:hAnsi="Calibri"/>
                <w:sz w:val="22"/>
              </w:rPr>
              <w:t>s</w:t>
            </w:r>
          </w:p>
          <w:p w:rsidR="004F3EED" w:rsidRPr="004E08E8" w:rsidRDefault="004F3EED" w:rsidP="00A12508">
            <w:pPr>
              <w:numPr>
                <w:ilvl w:val="0"/>
                <w:numId w:val="63"/>
              </w:numPr>
              <w:rPr>
                <w:rFonts w:ascii="Calibri" w:hAnsi="Calibri"/>
                <w:sz w:val="22"/>
              </w:rPr>
            </w:pPr>
            <w:r w:rsidRPr="004E08E8">
              <w:rPr>
                <w:rFonts w:ascii="Calibri" w:hAnsi="Calibri"/>
                <w:sz w:val="22"/>
              </w:rPr>
              <w:t>Performance testing</w:t>
            </w:r>
          </w:p>
          <w:p w:rsidR="004F3EED" w:rsidRPr="004E08E8" w:rsidRDefault="004F3EED" w:rsidP="00A12508">
            <w:pPr>
              <w:numPr>
                <w:ilvl w:val="0"/>
                <w:numId w:val="63"/>
              </w:numPr>
              <w:rPr>
                <w:rFonts w:ascii="Calibri" w:hAnsi="Calibri"/>
                <w:sz w:val="22"/>
              </w:rPr>
            </w:pPr>
            <w:r w:rsidRPr="004E08E8">
              <w:rPr>
                <w:rFonts w:ascii="Calibri" w:hAnsi="Calibri"/>
                <w:sz w:val="22"/>
              </w:rPr>
              <w:t>Defect analysis</w:t>
            </w:r>
          </w:p>
          <w:p w:rsidR="004F3EED" w:rsidRPr="004E08E8" w:rsidRDefault="004F3EED" w:rsidP="00A12508">
            <w:pPr>
              <w:numPr>
                <w:ilvl w:val="0"/>
                <w:numId w:val="63"/>
              </w:numPr>
              <w:rPr>
                <w:rFonts w:ascii="Calibri" w:hAnsi="Calibri"/>
                <w:sz w:val="22"/>
              </w:rPr>
            </w:pPr>
            <w:r w:rsidRPr="004E08E8">
              <w:rPr>
                <w:rFonts w:ascii="Calibri" w:hAnsi="Calibri"/>
                <w:sz w:val="22"/>
              </w:rPr>
              <w:t>Design process review</w:t>
            </w:r>
          </w:p>
          <w:p w:rsidR="004F3EED" w:rsidRPr="004E08E8" w:rsidRDefault="004F3EED" w:rsidP="00A12508">
            <w:pPr>
              <w:numPr>
                <w:ilvl w:val="0"/>
                <w:numId w:val="63"/>
              </w:numPr>
              <w:rPr>
                <w:rFonts w:ascii="Calibri" w:hAnsi="Calibri"/>
                <w:sz w:val="22"/>
              </w:rPr>
            </w:pPr>
            <w:r w:rsidRPr="004E08E8">
              <w:rPr>
                <w:rFonts w:ascii="Calibri" w:hAnsi="Calibri"/>
                <w:sz w:val="22"/>
              </w:rPr>
              <w:t>Design verification</w:t>
            </w:r>
            <w:r>
              <w:rPr>
                <w:rFonts w:ascii="Calibri" w:hAnsi="Calibri"/>
                <w:sz w:val="22"/>
              </w:rPr>
              <w:t>.</w:t>
            </w:r>
          </w:p>
          <w:p w:rsidR="004F3EED" w:rsidRPr="004E08E8" w:rsidRDefault="004F3EED" w:rsidP="00A12508">
            <w:pPr>
              <w:rPr>
                <w:rFonts w:ascii="Calibri" w:hAnsi="Calibri"/>
                <w:sz w:val="22"/>
              </w:rPr>
            </w:pPr>
          </w:p>
        </w:tc>
      </w:tr>
    </w:tbl>
    <w:p w:rsidR="00116486" w:rsidRPr="00CF6E23" w:rsidRDefault="00116486" w:rsidP="00D0318C">
      <w:pPr>
        <w:widowControl/>
        <w:jc w:val="center"/>
        <w:rPr>
          <w:rFonts w:ascii="Calibri" w:hAnsi="Calibri"/>
          <w:sz w:val="32"/>
        </w:rPr>
      </w:pPr>
      <w:r>
        <w:br w:type="page"/>
      </w:r>
    </w:p>
    <w:p w:rsidR="00116486" w:rsidRPr="00CF6E23" w:rsidRDefault="00116486" w:rsidP="00116486">
      <w:pPr>
        <w:pStyle w:val="Caption"/>
        <w:rPr>
          <w:rFonts w:ascii="Calibri" w:hAnsi="Calibri"/>
          <w:sz w:val="32"/>
          <w:szCs w:val="34"/>
        </w:rPr>
      </w:pPr>
    </w:p>
    <w:p w:rsidR="00464305" w:rsidRDefault="00464305" w:rsidP="00464305">
      <w:pPr>
        <w:pStyle w:val="Caption"/>
        <w:rPr>
          <w:rFonts w:ascii="Calibri" w:hAnsi="Calibri"/>
          <w:sz w:val="32"/>
          <w:szCs w:val="34"/>
        </w:rPr>
      </w:pPr>
    </w:p>
    <w:p w:rsidR="00464305" w:rsidRPr="001540FA" w:rsidRDefault="00464305" w:rsidP="00464305">
      <w:pPr>
        <w:pStyle w:val="Caption"/>
        <w:rPr>
          <w:rFonts w:ascii="Calibri" w:hAnsi="Calibri"/>
          <w:color w:val="auto"/>
          <w:sz w:val="32"/>
          <w:szCs w:val="34"/>
        </w:rPr>
      </w:pPr>
      <w:proofErr w:type="gramStart"/>
      <w:r w:rsidRPr="001540FA">
        <w:rPr>
          <w:rFonts w:ascii="Calibri" w:hAnsi="Calibri"/>
          <w:color w:val="auto"/>
          <w:sz w:val="32"/>
          <w:szCs w:val="34"/>
        </w:rPr>
        <w:t>9  -</w:t>
      </w:r>
      <w:proofErr w:type="gramEnd"/>
      <w:r w:rsidRPr="001540FA">
        <w:rPr>
          <w:rFonts w:ascii="Calibri" w:hAnsi="Calibri"/>
          <w:color w:val="auto"/>
          <w:sz w:val="32"/>
          <w:szCs w:val="34"/>
        </w:rPr>
        <w:t xml:space="preserve">  PERFORMANCE EVALUATION</w:t>
      </w:r>
    </w:p>
    <w:p w:rsidR="00116486" w:rsidRPr="001540FA" w:rsidRDefault="00116486" w:rsidP="00116486">
      <w:pPr>
        <w:rPr>
          <w:rFonts w:ascii="Calibri" w:hAnsi="Calibri"/>
          <w:sz w:val="22"/>
        </w:rPr>
      </w:pPr>
    </w:p>
    <w:p w:rsidR="00116486" w:rsidRPr="001540FA" w:rsidRDefault="00116486" w:rsidP="00116486">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2B0D30" w:rsidRPr="001540FA" w:rsidTr="00327906">
        <w:trPr>
          <w:trHeight w:val="20"/>
        </w:trPr>
        <w:tc>
          <w:tcPr>
            <w:tcW w:w="1260" w:type="dxa"/>
            <w:shd w:val="clear" w:color="auto" w:fill="C6D9F1" w:themeFill="text2" w:themeFillTint="33"/>
          </w:tcPr>
          <w:p w:rsidR="002B0D30" w:rsidRPr="001540FA" w:rsidRDefault="002B0D30" w:rsidP="00D44B95">
            <w:pPr>
              <w:pStyle w:val="Normalbolditalic"/>
              <w:rPr>
                <w:rFonts w:ascii="Calibri" w:hAnsi="Calibri"/>
                <w:i w:val="0"/>
                <w:color w:val="auto"/>
                <w:sz w:val="22"/>
              </w:rPr>
            </w:pPr>
            <w:r w:rsidRPr="001540FA">
              <w:rPr>
                <w:rFonts w:ascii="Calibri" w:hAnsi="Calibri"/>
                <w:i w:val="0"/>
                <w:color w:val="auto"/>
                <w:sz w:val="22"/>
              </w:rPr>
              <w:t>9.1.1</w:t>
            </w:r>
          </w:p>
        </w:tc>
        <w:tc>
          <w:tcPr>
            <w:tcW w:w="8640" w:type="dxa"/>
            <w:shd w:val="clear" w:color="auto" w:fill="C6D9F1" w:themeFill="text2" w:themeFillTint="33"/>
          </w:tcPr>
          <w:p w:rsidR="002B0D30" w:rsidRPr="001540FA" w:rsidRDefault="002B0D30" w:rsidP="00A12508">
            <w:pPr>
              <w:pStyle w:val="Normalbolditalic"/>
              <w:rPr>
                <w:rFonts w:ascii="Calibri" w:hAnsi="Calibri"/>
                <w:i w:val="0"/>
                <w:color w:val="auto"/>
                <w:sz w:val="22"/>
              </w:rPr>
            </w:pPr>
            <w:r w:rsidRPr="001540FA">
              <w:rPr>
                <w:rFonts w:ascii="Calibri" w:hAnsi="Calibri"/>
                <w:i w:val="0"/>
                <w:color w:val="auto"/>
                <w:sz w:val="22"/>
              </w:rPr>
              <w:t>General (continued)</w:t>
            </w:r>
          </w:p>
          <w:p w:rsidR="002B0D30" w:rsidRPr="001540FA" w:rsidRDefault="002B0D30" w:rsidP="00A12508">
            <w:pPr>
              <w:pStyle w:val="Normalbolditalic"/>
              <w:rPr>
                <w:rFonts w:ascii="Calibri" w:hAnsi="Calibri"/>
                <w:i w:val="0"/>
                <w:color w:val="auto"/>
                <w:sz w:val="22"/>
              </w:rPr>
            </w:pPr>
          </w:p>
        </w:tc>
      </w:tr>
      <w:tr w:rsidR="004F3EED" w:rsidRPr="004E08E8" w:rsidTr="00A12508">
        <w:trPr>
          <w:trHeight w:val="20"/>
        </w:trPr>
        <w:tc>
          <w:tcPr>
            <w:tcW w:w="1260" w:type="dxa"/>
          </w:tcPr>
          <w:p w:rsidR="004F3EED" w:rsidRPr="004E08E8" w:rsidRDefault="004F3EED" w:rsidP="00FE7042">
            <w:pPr>
              <w:pStyle w:val="Normalcentered"/>
              <w:numPr>
                <w:ilvl w:val="0"/>
                <w:numId w:val="37"/>
              </w:numPr>
              <w:rPr>
                <w:rFonts w:ascii="Calibri" w:hAnsi="Calibri"/>
                <w:color w:val="auto"/>
                <w:sz w:val="22"/>
              </w:rPr>
            </w:pPr>
          </w:p>
        </w:tc>
        <w:tc>
          <w:tcPr>
            <w:tcW w:w="8640" w:type="dxa"/>
          </w:tcPr>
          <w:p w:rsidR="004F3EED" w:rsidRDefault="004F3EED" w:rsidP="00A12508">
            <w:pPr>
              <w:rPr>
                <w:rFonts w:ascii="Calibri" w:hAnsi="Calibri"/>
                <w:sz w:val="22"/>
              </w:rPr>
            </w:pPr>
            <w:r w:rsidRPr="004E08E8">
              <w:rPr>
                <w:rFonts w:ascii="Calibri" w:hAnsi="Calibri"/>
                <w:sz w:val="22"/>
              </w:rPr>
              <w:t>Information obtained by such statistical analysis may relate to:</w:t>
            </w:r>
          </w:p>
          <w:p w:rsidR="00A12508" w:rsidRPr="004E08E8" w:rsidRDefault="00A12508" w:rsidP="00A12508">
            <w:pPr>
              <w:rPr>
                <w:rFonts w:ascii="Calibri" w:hAnsi="Calibri"/>
                <w:sz w:val="22"/>
              </w:rPr>
            </w:pPr>
          </w:p>
          <w:p w:rsidR="004F3EED" w:rsidRPr="004E08E8" w:rsidRDefault="004F3EED" w:rsidP="00A12508">
            <w:pPr>
              <w:numPr>
                <w:ilvl w:val="0"/>
                <w:numId w:val="64"/>
              </w:numPr>
              <w:rPr>
                <w:rFonts w:ascii="Calibri" w:hAnsi="Calibri"/>
                <w:sz w:val="22"/>
              </w:rPr>
            </w:pPr>
            <w:r w:rsidRPr="004E08E8">
              <w:rPr>
                <w:rFonts w:ascii="Calibri" w:hAnsi="Calibri"/>
                <w:sz w:val="22"/>
              </w:rPr>
              <w:t>Trends</w:t>
            </w:r>
          </w:p>
          <w:p w:rsidR="004F3EED" w:rsidRPr="004E08E8" w:rsidRDefault="004F3EED" w:rsidP="00A12508">
            <w:pPr>
              <w:numPr>
                <w:ilvl w:val="0"/>
                <w:numId w:val="64"/>
              </w:numPr>
              <w:rPr>
                <w:rFonts w:ascii="Calibri" w:hAnsi="Calibri"/>
                <w:sz w:val="22"/>
              </w:rPr>
            </w:pPr>
            <w:r w:rsidRPr="004E08E8">
              <w:rPr>
                <w:rFonts w:ascii="Calibri" w:hAnsi="Calibri"/>
                <w:sz w:val="22"/>
              </w:rPr>
              <w:t>Operational performance</w:t>
            </w:r>
          </w:p>
          <w:p w:rsidR="004F3EED" w:rsidRPr="004E08E8" w:rsidRDefault="004F3EED" w:rsidP="00A12508">
            <w:pPr>
              <w:numPr>
                <w:ilvl w:val="0"/>
                <w:numId w:val="64"/>
              </w:numPr>
              <w:rPr>
                <w:rFonts w:ascii="Calibri" w:hAnsi="Calibri"/>
                <w:sz w:val="22"/>
              </w:rPr>
            </w:pPr>
            <w:r w:rsidRPr="004E08E8">
              <w:rPr>
                <w:rFonts w:ascii="Calibri" w:hAnsi="Calibri"/>
                <w:sz w:val="22"/>
              </w:rPr>
              <w:t>Levels of customer satisfaction</w:t>
            </w:r>
          </w:p>
          <w:p w:rsidR="004F3EED" w:rsidRPr="004E08E8" w:rsidRDefault="004F3EED" w:rsidP="00A12508">
            <w:pPr>
              <w:numPr>
                <w:ilvl w:val="0"/>
                <w:numId w:val="64"/>
              </w:numPr>
              <w:rPr>
                <w:rFonts w:ascii="Calibri" w:hAnsi="Calibri"/>
                <w:sz w:val="22"/>
              </w:rPr>
            </w:pPr>
            <w:r w:rsidRPr="004E08E8">
              <w:rPr>
                <w:rFonts w:ascii="Calibri" w:hAnsi="Calibri"/>
                <w:sz w:val="22"/>
              </w:rPr>
              <w:t>Overall effectiveness and efficiency</w:t>
            </w:r>
            <w:r>
              <w:rPr>
                <w:rFonts w:ascii="Calibri" w:hAnsi="Calibri"/>
                <w:sz w:val="22"/>
              </w:rPr>
              <w:t>.</w:t>
            </w:r>
          </w:p>
          <w:p w:rsidR="004F3EED" w:rsidRPr="004E08E8" w:rsidRDefault="004F3EED" w:rsidP="00A12508">
            <w:pPr>
              <w:rPr>
                <w:rFonts w:ascii="Calibri" w:hAnsi="Calibri"/>
                <w:sz w:val="22"/>
              </w:rPr>
            </w:pPr>
          </w:p>
        </w:tc>
      </w:tr>
      <w:tr w:rsidR="00116486" w:rsidRPr="004E08E8" w:rsidTr="00A12508">
        <w:trPr>
          <w:trHeight w:val="20"/>
        </w:trPr>
        <w:tc>
          <w:tcPr>
            <w:tcW w:w="1260" w:type="dxa"/>
            <w:tcBorders>
              <w:top w:val="single" w:sz="4" w:space="0" w:color="auto"/>
              <w:left w:val="single" w:sz="4" w:space="0" w:color="auto"/>
              <w:bottom w:val="single" w:sz="4" w:space="0" w:color="auto"/>
              <w:right w:val="single" w:sz="4" w:space="0" w:color="auto"/>
            </w:tcBorders>
          </w:tcPr>
          <w:p w:rsidR="00116486" w:rsidRPr="00116486" w:rsidRDefault="00116486" w:rsidP="00E70565">
            <w:pPr>
              <w:pStyle w:val="Normalcentered"/>
              <w:numPr>
                <w:ilvl w:val="0"/>
                <w:numId w:val="97"/>
              </w:numPr>
              <w:rPr>
                <w:rFonts w:ascii="Calibri" w:hAnsi="Calibri"/>
                <w:color w:val="auto"/>
                <w:sz w:val="22"/>
              </w:rPr>
            </w:pPr>
          </w:p>
        </w:tc>
        <w:tc>
          <w:tcPr>
            <w:tcW w:w="8640" w:type="dxa"/>
            <w:tcBorders>
              <w:top w:val="single" w:sz="4" w:space="0" w:color="auto"/>
              <w:left w:val="single" w:sz="4" w:space="0" w:color="auto"/>
              <w:bottom w:val="single" w:sz="4" w:space="0" w:color="auto"/>
              <w:right w:val="single" w:sz="4" w:space="0" w:color="auto"/>
            </w:tcBorders>
          </w:tcPr>
          <w:p w:rsidR="00116486" w:rsidRPr="00116486" w:rsidRDefault="00116486" w:rsidP="00A12508">
            <w:pPr>
              <w:rPr>
                <w:rFonts w:ascii="Calibri" w:hAnsi="Calibri"/>
                <w:sz w:val="22"/>
              </w:rPr>
            </w:pPr>
            <w:r w:rsidRPr="00116486">
              <w:rPr>
                <w:rFonts w:ascii="Calibri" w:hAnsi="Calibri"/>
                <w:sz w:val="22"/>
              </w:rPr>
              <w:t xml:space="preserve">Monitoring and measurement of processes are achieved by implementation of the procedures set out in Sections </w:t>
            </w:r>
            <w:r w:rsidR="002B0D30">
              <w:rPr>
                <w:rFonts w:ascii="Calibri" w:hAnsi="Calibri"/>
                <w:sz w:val="22"/>
              </w:rPr>
              <w:t>9.2</w:t>
            </w:r>
            <w:r w:rsidRPr="00116486">
              <w:rPr>
                <w:rFonts w:ascii="Calibri" w:hAnsi="Calibri"/>
                <w:sz w:val="22"/>
              </w:rPr>
              <w:t xml:space="preserve"> (Internal audit) and </w:t>
            </w:r>
            <w:r w:rsidR="002B0D30">
              <w:rPr>
                <w:rFonts w:ascii="Calibri" w:hAnsi="Calibri"/>
                <w:sz w:val="22"/>
              </w:rPr>
              <w:t>9.3</w:t>
            </w:r>
            <w:r w:rsidRPr="00116486">
              <w:rPr>
                <w:rFonts w:ascii="Calibri" w:hAnsi="Calibri"/>
                <w:sz w:val="22"/>
              </w:rPr>
              <w:t xml:space="preserve"> (Management review).</w:t>
            </w:r>
          </w:p>
          <w:p w:rsidR="00116486" w:rsidRPr="00116486" w:rsidRDefault="00116486" w:rsidP="00A12508">
            <w:pPr>
              <w:rPr>
                <w:rFonts w:ascii="Calibri" w:hAnsi="Calibri"/>
                <w:sz w:val="22"/>
              </w:rPr>
            </w:pPr>
          </w:p>
        </w:tc>
      </w:tr>
      <w:tr w:rsidR="00116486" w:rsidRPr="004E08E8" w:rsidTr="00A12508">
        <w:trPr>
          <w:trHeight w:val="20"/>
        </w:trPr>
        <w:tc>
          <w:tcPr>
            <w:tcW w:w="1260" w:type="dxa"/>
            <w:tcBorders>
              <w:top w:val="single" w:sz="4" w:space="0" w:color="auto"/>
              <w:left w:val="single" w:sz="4" w:space="0" w:color="auto"/>
              <w:bottom w:val="single" w:sz="4" w:space="0" w:color="auto"/>
              <w:right w:val="single" w:sz="4" w:space="0" w:color="auto"/>
            </w:tcBorders>
          </w:tcPr>
          <w:p w:rsidR="00116486" w:rsidRPr="004E08E8" w:rsidRDefault="00116486" w:rsidP="00E70565">
            <w:pPr>
              <w:pStyle w:val="Normalcentered"/>
              <w:numPr>
                <w:ilvl w:val="0"/>
                <w:numId w:val="97"/>
              </w:numPr>
              <w:rPr>
                <w:rFonts w:ascii="Calibri" w:hAnsi="Calibri"/>
                <w:color w:val="auto"/>
                <w:sz w:val="22"/>
              </w:rPr>
            </w:pPr>
          </w:p>
        </w:tc>
        <w:tc>
          <w:tcPr>
            <w:tcW w:w="8640" w:type="dxa"/>
            <w:tcBorders>
              <w:top w:val="single" w:sz="4" w:space="0" w:color="auto"/>
              <w:left w:val="single" w:sz="4" w:space="0" w:color="auto"/>
              <w:bottom w:val="single" w:sz="4" w:space="0" w:color="auto"/>
              <w:right w:val="single" w:sz="4" w:space="0" w:color="auto"/>
            </w:tcBorders>
          </w:tcPr>
          <w:p w:rsidR="00116486" w:rsidRDefault="00116486" w:rsidP="00A12508">
            <w:pPr>
              <w:rPr>
                <w:rFonts w:ascii="Calibri" w:hAnsi="Calibri"/>
                <w:sz w:val="22"/>
              </w:rPr>
            </w:pPr>
            <w:r w:rsidRPr="004E08E8">
              <w:rPr>
                <w:rFonts w:ascii="Calibri" w:hAnsi="Calibri"/>
                <w:sz w:val="22"/>
              </w:rPr>
              <w:t>Documents used to facilitate the monitoring and measurement of processes include but are not limited to:</w:t>
            </w:r>
          </w:p>
          <w:p w:rsidR="00A12508" w:rsidRPr="004E08E8" w:rsidRDefault="00A12508" w:rsidP="00A12508">
            <w:pPr>
              <w:rPr>
                <w:rFonts w:ascii="Calibri" w:hAnsi="Calibri"/>
                <w:sz w:val="22"/>
              </w:rPr>
            </w:pPr>
          </w:p>
          <w:p w:rsidR="00116486" w:rsidRPr="004E08E8" w:rsidRDefault="00116486" w:rsidP="00A12508">
            <w:pPr>
              <w:numPr>
                <w:ilvl w:val="0"/>
                <w:numId w:val="52"/>
              </w:numPr>
              <w:rPr>
                <w:rFonts w:ascii="Calibri" w:hAnsi="Calibri"/>
                <w:sz w:val="22"/>
              </w:rPr>
            </w:pPr>
            <w:r w:rsidRPr="004E08E8">
              <w:rPr>
                <w:rFonts w:ascii="Calibri" w:hAnsi="Calibri"/>
                <w:sz w:val="22"/>
              </w:rPr>
              <w:t xml:space="preserve">Quality </w:t>
            </w:r>
            <w:r w:rsidR="00B54A05">
              <w:rPr>
                <w:rFonts w:ascii="Calibri" w:hAnsi="Calibri"/>
                <w:sz w:val="22"/>
              </w:rPr>
              <w:t>A</w:t>
            </w:r>
            <w:r w:rsidR="00B54A05" w:rsidRPr="004E08E8">
              <w:rPr>
                <w:rFonts w:ascii="Calibri" w:hAnsi="Calibri"/>
                <w:sz w:val="22"/>
              </w:rPr>
              <w:t>udit Records</w:t>
            </w:r>
          </w:p>
          <w:p w:rsidR="00116486" w:rsidRPr="004E08E8" w:rsidRDefault="00116486" w:rsidP="00A12508">
            <w:pPr>
              <w:numPr>
                <w:ilvl w:val="0"/>
                <w:numId w:val="52"/>
              </w:numPr>
              <w:rPr>
                <w:rFonts w:ascii="Calibri" w:hAnsi="Calibri"/>
                <w:sz w:val="22"/>
              </w:rPr>
            </w:pPr>
            <w:r w:rsidRPr="004E08E8">
              <w:rPr>
                <w:rFonts w:ascii="Calibri" w:hAnsi="Calibri"/>
                <w:sz w:val="22"/>
              </w:rPr>
              <w:t xml:space="preserve">Customer </w:t>
            </w:r>
            <w:r w:rsidR="00B54A05" w:rsidRPr="004E08E8">
              <w:rPr>
                <w:rFonts w:ascii="Calibri" w:hAnsi="Calibri"/>
                <w:sz w:val="22"/>
              </w:rPr>
              <w:t>Feedback Records</w:t>
            </w:r>
          </w:p>
          <w:p w:rsidR="00116486" w:rsidRPr="00E434AF" w:rsidRDefault="00116486" w:rsidP="00E434AF">
            <w:pPr>
              <w:numPr>
                <w:ilvl w:val="0"/>
                <w:numId w:val="52"/>
              </w:numPr>
              <w:rPr>
                <w:rFonts w:ascii="Calibri" w:hAnsi="Calibri"/>
                <w:sz w:val="22"/>
              </w:rPr>
            </w:pPr>
            <w:r w:rsidRPr="004E08E8">
              <w:rPr>
                <w:rFonts w:ascii="Calibri" w:hAnsi="Calibri"/>
                <w:sz w:val="22"/>
              </w:rPr>
              <w:t xml:space="preserve">Non-conformance </w:t>
            </w:r>
            <w:r w:rsidR="00B54A05">
              <w:rPr>
                <w:rFonts w:ascii="Calibri" w:hAnsi="Calibri"/>
                <w:sz w:val="22"/>
              </w:rPr>
              <w:t>R</w:t>
            </w:r>
            <w:r w:rsidRPr="004E08E8">
              <w:rPr>
                <w:rFonts w:ascii="Calibri" w:hAnsi="Calibri"/>
                <w:sz w:val="22"/>
              </w:rPr>
              <w:t>ecords</w:t>
            </w:r>
          </w:p>
          <w:p w:rsidR="00116486" w:rsidRPr="004E08E8" w:rsidRDefault="00116486" w:rsidP="00A12508">
            <w:pPr>
              <w:rPr>
                <w:rFonts w:ascii="Calibri" w:hAnsi="Calibri"/>
                <w:sz w:val="22"/>
              </w:rPr>
            </w:pPr>
          </w:p>
        </w:tc>
      </w:tr>
    </w:tbl>
    <w:p w:rsidR="004F3EED" w:rsidRPr="00CF6E23" w:rsidRDefault="004F3EED" w:rsidP="004F3EED">
      <w:pPr>
        <w:pStyle w:val="Caption"/>
        <w:rPr>
          <w:rFonts w:ascii="Calibri" w:hAnsi="Calibri"/>
          <w:sz w:val="32"/>
          <w:szCs w:val="34"/>
        </w:rPr>
      </w:pPr>
      <w:r w:rsidRPr="0090741A">
        <w:rPr>
          <w:rFonts w:ascii="Calibri" w:hAnsi="Calibri"/>
          <w:sz w:val="34"/>
          <w:szCs w:val="34"/>
        </w:rPr>
        <w:br w:type="page"/>
      </w:r>
    </w:p>
    <w:p w:rsidR="004F3EED" w:rsidRPr="00CF6E23" w:rsidRDefault="004F3EED" w:rsidP="004F3EED">
      <w:pPr>
        <w:pStyle w:val="Caption"/>
        <w:rPr>
          <w:rFonts w:ascii="Calibri" w:hAnsi="Calibri"/>
          <w:sz w:val="32"/>
          <w:szCs w:val="34"/>
        </w:rPr>
      </w:pPr>
    </w:p>
    <w:p w:rsidR="00464305" w:rsidRDefault="00464305" w:rsidP="00464305">
      <w:pPr>
        <w:pStyle w:val="Caption"/>
        <w:rPr>
          <w:rFonts w:ascii="Calibri" w:hAnsi="Calibri"/>
          <w:sz w:val="32"/>
          <w:szCs w:val="34"/>
        </w:rPr>
      </w:pPr>
    </w:p>
    <w:p w:rsidR="00464305" w:rsidRPr="001540FA" w:rsidRDefault="00464305" w:rsidP="00464305">
      <w:pPr>
        <w:pStyle w:val="Caption"/>
        <w:rPr>
          <w:rFonts w:ascii="Calibri" w:hAnsi="Calibri"/>
          <w:color w:val="auto"/>
          <w:sz w:val="32"/>
          <w:szCs w:val="34"/>
        </w:rPr>
      </w:pPr>
      <w:proofErr w:type="gramStart"/>
      <w:r w:rsidRPr="001540FA">
        <w:rPr>
          <w:rFonts w:ascii="Calibri" w:hAnsi="Calibri"/>
          <w:color w:val="auto"/>
          <w:sz w:val="32"/>
          <w:szCs w:val="34"/>
        </w:rPr>
        <w:t>9  -</w:t>
      </w:r>
      <w:proofErr w:type="gramEnd"/>
      <w:r w:rsidRPr="001540FA">
        <w:rPr>
          <w:rFonts w:ascii="Calibri" w:hAnsi="Calibri"/>
          <w:color w:val="auto"/>
          <w:sz w:val="32"/>
          <w:szCs w:val="34"/>
        </w:rPr>
        <w:t xml:space="preserve">  PERFORMANCE EVALUATION</w:t>
      </w:r>
    </w:p>
    <w:p w:rsidR="00116486" w:rsidRPr="001540FA" w:rsidRDefault="00116486" w:rsidP="00116486">
      <w:pPr>
        <w:rPr>
          <w:rFonts w:ascii="Calibri" w:hAnsi="Calibri"/>
          <w:sz w:val="22"/>
        </w:rPr>
      </w:pPr>
    </w:p>
    <w:p w:rsidR="004F3EED" w:rsidRPr="001540FA" w:rsidRDefault="004F3EED" w:rsidP="004F3EED">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4F3EED" w:rsidRPr="001540FA" w:rsidTr="00327906">
        <w:tc>
          <w:tcPr>
            <w:tcW w:w="1260" w:type="dxa"/>
            <w:shd w:val="clear" w:color="auto" w:fill="C6D9F1" w:themeFill="text2" w:themeFillTint="33"/>
          </w:tcPr>
          <w:p w:rsidR="004F3EED" w:rsidRPr="001540FA" w:rsidRDefault="004F3EED" w:rsidP="00D44B95">
            <w:pPr>
              <w:pStyle w:val="Normalbolditalic"/>
              <w:rPr>
                <w:rFonts w:ascii="Calibri" w:hAnsi="Calibri"/>
                <w:i w:val="0"/>
                <w:color w:val="auto"/>
                <w:sz w:val="22"/>
              </w:rPr>
            </w:pPr>
            <w:r w:rsidRPr="001540FA">
              <w:rPr>
                <w:rFonts w:ascii="Calibri" w:hAnsi="Calibri"/>
                <w:i w:val="0"/>
                <w:color w:val="auto"/>
                <w:sz w:val="22"/>
              </w:rPr>
              <w:t>9.1</w:t>
            </w:r>
          </w:p>
        </w:tc>
        <w:tc>
          <w:tcPr>
            <w:tcW w:w="8640" w:type="dxa"/>
            <w:shd w:val="clear" w:color="auto" w:fill="C6D9F1" w:themeFill="text2" w:themeFillTint="33"/>
          </w:tcPr>
          <w:p w:rsidR="004F3EED" w:rsidRPr="001540FA" w:rsidRDefault="004F3EED" w:rsidP="004F3EED">
            <w:pPr>
              <w:pStyle w:val="Normalbolditalic"/>
              <w:rPr>
                <w:rFonts w:ascii="Calibri" w:hAnsi="Calibri"/>
                <w:i w:val="0"/>
                <w:color w:val="auto"/>
                <w:sz w:val="22"/>
              </w:rPr>
            </w:pPr>
            <w:r w:rsidRPr="001540FA">
              <w:rPr>
                <w:rFonts w:ascii="Calibri" w:hAnsi="Calibri"/>
                <w:i w:val="0"/>
                <w:color w:val="auto"/>
                <w:sz w:val="22"/>
              </w:rPr>
              <w:t>Monitoring, measurement, analysis and evaluation (continued)</w:t>
            </w:r>
          </w:p>
          <w:p w:rsidR="004F3EED" w:rsidRPr="001540FA" w:rsidRDefault="004F3EED" w:rsidP="00D44B95">
            <w:pPr>
              <w:pStyle w:val="Normalbolditalic"/>
              <w:rPr>
                <w:rFonts w:ascii="Calibri" w:hAnsi="Calibri"/>
                <w:i w:val="0"/>
                <w:color w:val="auto"/>
                <w:sz w:val="22"/>
              </w:rPr>
            </w:pPr>
          </w:p>
        </w:tc>
      </w:tr>
      <w:tr w:rsidR="004F3EED" w:rsidRPr="001540FA" w:rsidTr="00D44B95">
        <w:tc>
          <w:tcPr>
            <w:tcW w:w="1260" w:type="dxa"/>
          </w:tcPr>
          <w:p w:rsidR="004F3EED" w:rsidRPr="001540FA" w:rsidRDefault="004F3EED" w:rsidP="00D44B95">
            <w:pPr>
              <w:pStyle w:val="Normalbolditalic"/>
              <w:rPr>
                <w:rFonts w:ascii="Calibri" w:hAnsi="Calibri"/>
                <w:i w:val="0"/>
                <w:color w:val="auto"/>
                <w:sz w:val="22"/>
              </w:rPr>
            </w:pPr>
            <w:r w:rsidRPr="001540FA">
              <w:rPr>
                <w:rFonts w:ascii="Calibri" w:hAnsi="Calibri"/>
                <w:i w:val="0"/>
                <w:color w:val="auto"/>
                <w:sz w:val="22"/>
              </w:rPr>
              <w:t>9.1.2</w:t>
            </w:r>
          </w:p>
        </w:tc>
        <w:tc>
          <w:tcPr>
            <w:tcW w:w="8640" w:type="dxa"/>
          </w:tcPr>
          <w:p w:rsidR="004F3EED" w:rsidRPr="001540FA" w:rsidRDefault="004F3EED" w:rsidP="00D44B95">
            <w:pPr>
              <w:pStyle w:val="Normalbolditalic"/>
              <w:rPr>
                <w:rFonts w:ascii="Calibri" w:hAnsi="Calibri"/>
                <w:i w:val="0"/>
                <w:color w:val="auto"/>
                <w:sz w:val="22"/>
              </w:rPr>
            </w:pPr>
            <w:r w:rsidRPr="001540FA">
              <w:rPr>
                <w:rFonts w:ascii="Calibri" w:hAnsi="Calibri"/>
                <w:i w:val="0"/>
                <w:color w:val="auto"/>
                <w:sz w:val="22"/>
              </w:rPr>
              <w:t>Customer satisfaction</w:t>
            </w:r>
          </w:p>
          <w:p w:rsidR="004F3EED" w:rsidRPr="001540FA" w:rsidRDefault="004F3EED" w:rsidP="00D44B95">
            <w:pPr>
              <w:pStyle w:val="Normalbolditalic"/>
              <w:rPr>
                <w:rFonts w:ascii="Calibri" w:hAnsi="Calibri"/>
                <w:i w:val="0"/>
                <w:color w:val="auto"/>
                <w:sz w:val="22"/>
              </w:rPr>
            </w:pPr>
          </w:p>
        </w:tc>
      </w:tr>
      <w:tr w:rsidR="004F3EED" w:rsidRPr="001540FA" w:rsidTr="00D44B95">
        <w:tc>
          <w:tcPr>
            <w:tcW w:w="1260" w:type="dxa"/>
          </w:tcPr>
          <w:p w:rsidR="004F3EED" w:rsidRPr="001540FA" w:rsidRDefault="004F3EED" w:rsidP="00D44B95">
            <w:pPr>
              <w:pStyle w:val="Normal9pt"/>
              <w:rPr>
                <w:rFonts w:ascii="Calibri" w:hAnsi="Calibri"/>
                <w:color w:val="auto"/>
                <w:sz w:val="16"/>
              </w:rPr>
            </w:pPr>
            <w:r w:rsidRPr="001540FA">
              <w:rPr>
                <w:rFonts w:ascii="Calibri" w:hAnsi="Calibri"/>
                <w:color w:val="auto"/>
                <w:sz w:val="16"/>
              </w:rPr>
              <w:t>Summary</w:t>
            </w:r>
          </w:p>
          <w:p w:rsidR="004F3EED" w:rsidRPr="001540FA" w:rsidRDefault="004F3EED" w:rsidP="00D44B95">
            <w:pPr>
              <w:pStyle w:val="Normal9pt"/>
              <w:rPr>
                <w:rFonts w:ascii="Calibri" w:hAnsi="Calibri"/>
                <w:color w:val="auto"/>
                <w:sz w:val="16"/>
              </w:rPr>
            </w:pPr>
            <w:r w:rsidRPr="001540FA">
              <w:rPr>
                <w:rFonts w:ascii="Calibri" w:hAnsi="Calibri"/>
                <w:color w:val="auto"/>
                <w:sz w:val="16"/>
              </w:rPr>
              <w:t>of</w:t>
            </w:r>
          </w:p>
          <w:p w:rsidR="004F3EED" w:rsidRPr="001540FA" w:rsidRDefault="004F3EED" w:rsidP="00D44B95">
            <w:pPr>
              <w:pStyle w:val="Normal9pt"/>
              <w:rPr>
                <w:rFonts w:ascii="Calibri" w:hAnsi="Calibri"/>
                <w:color w:val="auto"/>
                <w:sz w:val="16"/>
              </w:rPr>
            </w:pPr>
            <w:r w:rsidRPr="001540FA">
              <w:rPr>
                <w:rFonts w:ascii="Calibri" w:hAnsi="Calibri"/>
                <w:color w:val="auto"/>
                <w:sz w:val="16"/>
              </w:rPr>
              <w:t>Requirements</w:t>
            </w:r>
          </w:p>
          <w:p w:rsidR="004F3EED" w:rsidRPr="001540FA" w:rsidRDefault="004F3EED" w:rsidP="00D44B95">
            <w:pPr>
              <w:pStyle w:val="Normal9pt"/>
              <w:rPr>
                <w:rFonts w:ascii="Calibri" w:hAnsi="Calibri"/>
                <w:color w:val="auto"/>
                <w:sz w:val="16"/>
              </w:rPr>
            </w:pPr>
          </w:p>
        </w:tc>
        <w:tc>
          <w:tcPr>
            <w:tcW w:w="8640" w:type="dxa"/>
          </w:tcPr>
          <w:p w:rsidR="00285815" w:rsidRPr="001540FA" w:rsidRDefault="00FD05CA" w:rsidP="00615691">
            <w:pPr>
              <w:pStyle w:val="Normalred"/>
              <w:spacing w:line="276" w:lineRule="auto"/>
              <w:rPr>
                <w:rFonts w:ascii="Calibri" w:hAnsi="Calibri"/>
                <w:snapToGrid w:val="0"/>
                <w:color w:val="auto"/>
                <w:sz w:val="22"/>
              </w:rPr>
            </w:pPr>
            <w:r w:rsidRPr="001540FA">
              <w:rPr>
                <w:rFonts w:ascii="Calibri" w:hAnsi="Calibri"/>
                <w:snapToGrid w:val="0"/>
                <w:color w:val="auto"/>
                <w:sz w:val="22"/>
              </w:rPr>
              <w:t>C</w:t>
            </w:r>
            <w:r w:rsidR="00285815" w:rsidRPr="001540FA">
              <w:rPr>
                <w:rFonts w:ascii="Calibri" w:hAnsi="Calibri"/>
                <w:snapToGrid w:val="0"/>
                <w:color w:val="auto"/>
                <w:sz w:val="22"/>
              </w:rPr>
              <w:t xml:space="preserve">ustomers’ perceptions of the </w:t>
            </w:r>
            <w:r w:rsidRPr="001540FA">
              <w:rPr>
                <w:rFonts w:ascii="Calibri" w:hAnsi="Calibri"/>
                <w:snapToGrid w:val="0"/>
                <w:color w:val="auto"/>
                <w:sz w:val="22"/>
              </w:rPr>
              <w:t xml:space="preserve">extent </w:t>
            </w:r>
            <w:r w:rsidR="00285815" w:rsidRPr="001540FA">
              <w:rPr>
                <w:rFonts w:ascii="Calibri" w:hAnsi="Calibri"/>
                <w:snapToGrid w:val="0"/>
                <w:color w:val="auto"/>
                <w:sz w:val="22"/>
              </w:rPr>
              <w:t xml:space="preserve">to which their </w:t>
            </w:r>
            <w:r w:rsidRPr="001540FA">
              <w:rPr>
                <w:rFonts w:ascii="Calibri" w:hAnsi="Calibri"/>
                <w:snapToGrid w:val="0"/>
                <w:color w:val="auto"/>
                <w:sz w:val="22"/>
              </w:rPr>
              <w:t xml:space="preserve">requirements </w:t>
            </w:r>
            <w:r w:rsidR="00285815" w:rsidRPr="001540FA">
              <w:rPr>
                <w:rFonts w:ascii="Calibri" w:hAnsi="Calibri"/>
                <w:snapToGrid w:val="0"/>
                <w:color w:val="auto"/>
                <w:sz w:val="22"/>
              </w:rPr>
              <w:t xml:space="preserve">and expectations have been </w:t>
            </w:r>
            <w:r w:rsidRPr="001540FA">
              <w:rPr>
                <w:rFonts w:ascii="Calibri" w:hAnsi="Calibri"/>
                <w:snapToGrid w:val="0"/>
                <w:color w:val="auto"/>
                <w:sz w:val="22"/>
              </w:rPr>
              <w:t>met shall be monitored by the Organisation</w:t>
            </w:r>
            <w:r w:rsidR="00285815" w:rsidRPr="001540FA">
              <w:rPr>
                <w:rFonts w:ascii="Calibri" w:hAnsi="Calibri"/>
                <w:snapToGrid w:val="0"/>
                <w:color w:val="auto"/>
                <w:sz w:val="22"/>
              </w:rPr>
              <w:t>.</w:t>
            </w:r>
            <w:r w:rsidRPr="001540FA">
              <w:rPr>
                <w:rFonts w:ascii="Calibri" w:hAnsi="Calibri"/>
                <w:snapToGrid w:val="0"/>
                <w:color w:val="auto"/>
                <w:sz w:val="22"/>
              </w:rPr>
              <w:t xml:space="preserve"> </w:t>
            </w:r>
            <w:r w:rsidR="00285815" w:rsidRPr="001540FA">
              <w:rPr>
                <w:rFonts w:ascii="Calibri" w:hAnsi="Calibri"/>
                <w:snapToGrid w:val="0"/>
                <w:color w:val="auto"/>
                <w:sz w:val="22"/>
              </w:rPr>
              <w:t xml:space="preserve"> </w:t>
            </w:r>
            <w:r w:rsidRPr="001540FA">
              <w:rPr>
                <w:rFonts w:ascii="Calibri" w:hAnsi="Calibri"/>
                <w:snapToGrid w:val="0"/>
                <w:color w:val="auto"/>
                <w:sz w:val="22"/>
              </w:rPr>
              <w:t>The methods for acquiring, monitoring and reviewing this information shall be determined by the Organisation.</w:t>
            </w:r>
          </w:p>
          <w:p w:rsidR="004F3EED" w:rsidRPr="001540FA" w:rsidRDefault="00FD05CA" w:rsidP="00615691">
            <w:pPr>
              <w:pStyle w:val="Normalred"/>
              <w:spacing w:line="276" w:lineRule="auto"/>
              <w:rPr>
                <w:rFonts w:ascii="Calibri" w:hAnsi="Calibri"/>
                <w:snapToGrid w:val="0"/>
                <w:color w:val="auto"/>
                <w:sz w:val="22"/>
              </w:rPr>
            </w:pPr>
            <w:r w:rsidRPr="001540FA">
              <w:rPr>
                <w:rFonts w:ascii="Calibri" w:hAnsi="Calibri"/>
                <w:snapToGrid w:val="0"/>
                <w:color w:val="auto"/>
                <w:sz w:val="22"/>
              </w:rPr>
              <w:t>C</w:t>
            </w:r>
            <w:r w:rsidR="00285815" w:rsidRPr="001540FA">
              <w:rPr>
                <w:rFonts w:ascii="Calibri" w:hAnsi="Calibri"/>
                <w:snapToGrid w:val="0"/>
                <w:color w:val="auto"/>
                <w:sz w:val="22"/>
              </w:rPr>
              <w:t>ustomer surveys, customer feedback on delivered products and services, meetings with customers, market-share analysis, compliments, warranty claims and dealer reports</w:t>
            </w:r>
            <w:r w:rsidRPr="001540FA">
              <w:rPr>
                <w:rFonts w:ascii="Calibri" w:hAnsi="Calibri"/>
                <w:snapToGrid w:val="0"/>
                <w:color w:val="auto"/>
                <w:sz w:val="22"/>
              </w:rPr>
              <w:t xml:space="preserve"> are all examples of monitoring customer perceptions</w:t>
            </w:r>
            <w:r w:rsidR="00285815" w:rsidRPr="001540FA">
              <w:rPr>
                <w:rFonts w:ascii="Calibri" w:hAnsi="Calibri"/>
                <w:snapToGrid w:val="0"/>
                <w:color w:val="auto"/>
                <w:sz w:val="22"/>
              </w:rPr>
              <w:t>.</w:t>
            </w:r>
          </w:p>
          <w:p w:rsidR="004F3EED" w:rsidRPr="001540FA" w:rsidRDefault="004F3EED" w:rsidP="00D44B95">
            <w:pPr>
              <w:pStyle w:val="Normalred"/>
              <w:rPr>
                <w:rFonts w:ascii="Calibri" w:hAnsi="Calibri"/>
                <w:color w:val="auto"/>
                <w:sz w:val="22"/>
              </w:rPr>
            </w:pPr>
          </w:p>
        </w:tc>
      </w:tr>
    </w:tbl>
    <w:p w:rsidR="004F3EED" w:rsidRPr="001540FA" w:rsidRDefault="004F3EED" w:rsidP="004F3EED">
      <w:pPr>
        <w:rPr>
          <w:rFonts w:ascii="Calibri" w:hAnsi="Calibri"/>
          <w:sz w:val="22"/>
        </w:rPr>
      </w:pPr>
    </w:p>
    <w:p w:rsidR="004F3EED" w:rsidRPr="001540FA" w:rsidRDefault="004F3EED" w:rsidP="004F3EED">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4F3EED" w:rsidRPr="001540FA" w:rsidTr="00A12508">
        <w:trPr>
          <w:trHeight w:val="20"/>
        </w:trPr>
        <w:tc>
          <w:tcPr>
            <w:tcW w:w="1260" w:type="dxa"/>
            <w:tcBorders>
              <w:bottom w:val="nil"/>
            </w:tcBorders>
          </w:tcPr>
          <w:p w:rsidR="004F3EED" w:rsidRPr="001540FA" w:rsidRDefault="004F3EED" w:rsidP="00D44B95">
            <w:pPr>
              <w:pStyle w:val="Address"/>
              <w:rPr>
                <w:rFonts w:ascii="Calibri" w:hAnsi="Calibri"/>
                <w:sz w:val="22"/>
              </w:rPr>
            </w:pPr>
          </w:p>
        </w:tc>
        <w:tc>
          <w:tcPr>
            <w:tcW w:w="8640" w:type="dxa"/>
            <w:tcBorders>
              <w:bottom w:val="nil"/>
            </w:tcBorders>
          </w:tcPr>
          <w:p w:rsidR="004F3EED" w:rsidRPr="001540FA" w:rsidRDefault="004F3EED" w:rsidP="00A12508">
            <w:pPr>
              <w:pStyle w:val="Address"/>
              <w:rPr>
                <w:rFonts w:ascii="Calibri" w:hAnsi="Calibri"/>
                <w:sz w:val="22"/>
              </w:rPr>
            </w:pPr>
            <w:r w:rsidRPr="001540FA">
              <w:rPr>
                <w:rFonts w:ascii="Calibri" w:hAnsi="Calibri"/>
                <w:sz w:val="22"/>
              </w:rPr>
              <w:t>STATEMENT/PROCEDURE</w:t>
            </w:r>
          </w:p>
          <w:p w:rsidR="004F3EED" w:rsidRPr="001540FA" w:rsidRDefault="004F3EED" w:rsidP="00A12508">
            <w:pPr>
              <w:pStyle w:val="Address"/>
              <w:rPr>
                <w:rFonts w:ascii="Calibri" w:hAnsi="Calibri"/>
                <w:sz w:val="22"/>
              </w:rPr>
            </w:pPr>
          </w:p>
        </w:tc>
      </w:tr>
      <w:tr w:rsidR="004F3EED" w:rsidRPr="004E08E8" w:rsidTr="00A12508">
        <w:trPr>
          <w:trHeight w:val="20"/>
        </w:trPr>
        <w:tc>
          <w:tcPr>
            <w:tcW w:w="1260" w:type="dxa"/>
          </w:tcPr>
          <w:p w:rsidR="004F3EED" w:rsidRPr="004E08E8" w:rsidRDefault="004F3EED" w:rsidP="00E70565">
            <w:pPr>
              <w:pStyle w:val="Normalcentered"/>
              <w:numPr>
                <w:ilvl w:val="0"/>
                <w:numId w:val="68"/>
              </w:numPr>
              <w:rPr>
                <w:rFonts w:ascii="Calibri" w:hAnsi="Calibri"/>
                <w:color w:val="auto"/>
                <w:sz w:val="22"/>
              </w:rPr>
            </w:pPr>
          </w:p>
        </w:tc>
        <w:tc>
          <w:tcPr>
            <w:tcW w:w="8640" w:type="dxa"/>
          </w:tcPr>
          <w:p w:rsidR="00BE3A3C" w:rsidRDefault="00BE3A3C" w:rsidP="00BE3A3C">
            <w:pPr>
              <w:rPr>
                <w:rFonts w:ascii="Calibri" w:hAnsi="Calibri" w:cs="Calibri"/>
                <w:sz w:val="22"/>
                <w:szCs w:val="22"/>
              </w:rPr>
            </w:pPr>
            <w:r w:rsidRPr="002F63FC">
              <w:rPr>
                <w:rFonts w:ascii="Calibri" w:hAnsi="Calibri" w:cs="Calibri"/>
                <w:sz w:val="22"/>
                <w:szCs w:val="22"/>
              </w:rPr>
              <w:t>Top Management maintains close relationships with customers and actively monitors their level of satisfaction with the Organisation’s activities</w:t>
            </w:r>
            <w:r>
              <w:rPr>
                <w:rFonts w:ascii="Calibri" w:hAnsi="Calibri" w:cs="Calibri"/>
                <w:sz w:val="22"/>
                <w:szCs w:val="22"/>
              </w:rPr>
              <w:t>.</w:t>
            </w:r>
          </w:p>
          <w:p w:rsidR="00BE3A3C" w:rsidRDefault="00BE3A3C" w:rsidP="00BE3A3C">
            <w:pPr>
              <w:rPr>
                <w:rFonts w:ascii="Calibri" w:hAnsi="Calibri" w:cs="Calibri"/>
                <w:sz w:val="22"/>
                <w:szCs w:val="22"/>
              </w:rPr>
            </w:pPr>
          </w:p>
          <w:p w:rsidR="00BE3A3C" w:rsidRDefault="00BE3A3C" w:rsidP="00BE3A3C">
            <w:pPr>
              <w:rPr>
                <w:rFonts w:ascii="Calibri" w:hAnsi="Calibri" w:cs="Calibri"/>
                <w:sz w:val="22"/>
                <w:szCs w:val="22"/>
              </w:rPr>
            </w:pPr>
            <w:r>
              <w:rPr>
                <w:rFonts w:ascii="Calibri" w:hAnsi="Calibri" w:cs="Calibri"/>
                <w:sz w:val="22"/>
                <w:szCs w:val="22"/>
              </w:rPr>
              <w:t>Testimonials and general feedback is collected and maintained</w:t>
            </w:r>
            <w:r w:rsidR="008E0E57">
              <w:rPr>
                <w:rFonts w:ascii="Calibri" w:hAnsi="Calibri" w:cs="Calibri"/>
                <w:sz w:val="22"/>
                <w:szCs w:val="22"/>
              </w:rPr>
              <w:t xml:space="preserve"> when available</w:t>
            </w:r>
            <w:r>
              <w:rPr>
                <w:rFonts w:ascii="Calibri" w:hAnsi="Calibri" w:cs="Calibri"/>
                <w:sz w:val="22"/>
                <w:szCs w:val="22"/>
              </w:rPr>
              <w:t>.</w:t>
            </w:r>
          </w:p>
          <w:p w:rsidR="004F3EED" w:rsidRPr="004E08E8" w:rsidRDefault="004F3EED" w:rsidP="00A12508">
            <w:pPr>
              <w:rPr>
                <w:rFonts w:ascii="Calibri" w:hAnsi="Calibri"/>
                <w:sz w:val="22"/>
              </w:rPr>
            </w:pPr>
          </w:p>
        </w:tc>
      </w:tr>
      <w:tr w:rsidR="004F3EED" w:rsidRPr="004E08E8" w:rsidTr="00A12508">
        <w:trPr>
          <w:trHeight w:val="20"/>
        </w:trPr>
        <w:tc>
          <w:tcPr>
            <w:tcW w:w="1260" w:type="dxa"/>
          </w:tcPr>
          <w:p w:rsidR="004F3EED" w:rsidRPr="004E08E8" w:rsidRDefault="004F3EED" w:rsidP="00E70565">
            <w:pPr>
              <w:pStyle w:val="Normalcentered"/>
              <w:numPr>
                <w:ilvl w:val="0"/>
                <w:numId w:val="68"/>
              </w:numPr>
              <w:rPr>
                <w:rFonts w:ascii="Calibri" w:hAnsi="Calibri"/>
                <w:color w:val="auto"/>
                <w:sz w:val="22"/>
              </w:rPr>
            </w:pPr>
          </w:p>
        </w:tc>
        <w:tc>
          <w:tcPr>
            <w:tcW w:w="8640" w:type="dxa"/>
          </w:tcPr>
          <w:p w:rsidR="004F3EED" w:rsidRDefault="00BE3A3C" w:rsidP="00A12508">
            <w:pPr>
              <w:rPr>
                <w:rFonts w:ascii="Calibri" w:hAnsi="Calibri"/>
                <w:sz w:val="22"/>
              </w:rPr>
            </w:pPr>
            <w:r>
              <w:rPr>
                <w:rFonts w:ascii="Calibri" w:hAnsi="Calibri"/>
                <w:sz w:val="22"/>
              </w:rPr>
              <w:t xml:space="preserve">Customer annual reviews are maintained for all </w:t>
            </w:r>
            <w:r w:rsidR="00891A0F">
              <w:rPr>
                <w:rFonts w:ascii="Calibri" w:hAnsi="Calibri"/>
                <w:sz w:val="22"/>
              </w:rPr>
              <w:t>Routine customers</w:t>
            </w:r>
            <w:r>
              <w:rPr>
                <w:rFonts w:ascii="Calibri" w:hAnsi="Calibri"/>
                <w:sz w:val="22"/>
              </w:rPr>
              <w:t xml:space="preserve"> by visits made on an annual basis.</w:t>
            </w:r>
          </w:p>
          <w:p w:rsidR="00BE3A3C" w:rsidRPr="004E08E8" w:rsidRDefault="00BE3A3C" w:rsidP="00A12508">
            <w:pPr>
              <w:rPr>
                <w:rFonts w:ascii="Calibri" w:hAnsi="Calibri"/>
                <w:sz w:val="22"/>
              </w:rPr>
            </w:pPr>
          </w:p>
        </w:tc>
      </w:tr>
      <w:tr w:rsidR="004F3EED" w:rsidRPr="004E08E8" w:rsidTr="00A12508">
        <w:trPr>
          <w:trHeight w:val="20"/>
        </w:trPr>
        <w:tc>
          <w:tcPr>
            <w:tcW w:w="1260" w:type="dxa"/>
          </w:tcPr>
          <w:p w:rsidR="004F3EED" w:rsidRPr="004E08E8" w:rsidRDefault="004F3EED" w:rsidP="00E70565">
            <w:pPr>
              <w:pStyle w:val="Normalcentered"/>
              <w:numPr>
                <w:ilvl w:val="0"/>
                <w:numId w:val="68"/>
              </w:numPr>
              <w:rPr>
                <w:rFonts w:ascii="Calibri" w:hAnsi="Calibri"/>
                <w:color w:val="auto"/>
                <w:sz w:val="22"/>
              </w:rPr>
            </w:pPr>
          </w:p>
        </w:tc>
        <w:tc>
          <w:tcPr>
            <w:tcW w:w="8640" w:type="dxa"/>
          </w:tcPr>
          <w:p w:rsidR="00BE3A3C" w:rsidRPr="00681AA7" w:rsidRDefault="00BE3A3C" w:rsidP="00BE3A3C">
            <w:pPr>
              <w:rPr>
                <w:rFonts w:ascii="Calibri" w:hAnsi="Calibri" w:cs="Calibri"/>
                <w:color w:val="000000"/>
                <w:sz w:val="22"/>
                <w:szCs w:val="22"/>
              </w:rPr>
            </w:pPr>
            <w:r w:rsidRPr="00681AA7">
              <w:rPr>
                <w:rFonts w:ascii="Calibri" w:hAnsi="Calibri" w:cs="Calibri"/>
                <w:color w:val="000000"/>
                <w:sz w:val="22"/>
                <w:szCs w:val="22"/>
              </w:rPr>
              <w:t>The Organisation’s personnel carry out routine monitoring of the levels of customer satisfaction as part of their day-to-day duties.</w:t>
            </w:r>
          </w:p>
          <w:p w:rsidR="004F3EED" w:rsidRPr="004E08E8" w:rsidRDefault="004F3EED" w:rsidP="00A12508">
            <w:pPr>
              <w:rPr>
                <w:rFonts w:ascii="Calibri" w:hAnsi="Calibri"/>
                <w:sz w:val="22"/>
              </w:rPr>
            </w:pPr>
          </w:p>
        </w:tc>
      </w:tr>
      <w:tr w:rsidR="004F3EED" w:rsidRPr="004E08E8" w:rsidTr="00A12508">
        <w:trPr>
          <w:trHeight w:val="20"/>
        </w:trPr>
        <w:tc>
          <w:tcPr>
            <w:tcW w:w="1260" w:type="dxa"/>
          </w:tcPr>
          <w:p w:rsidR="004F3EED" w:rsidRPr="004E08E8" w:rsidRDefault="004F3EED" w:rsidP="00E70565">
            <w:pPr>
              <w:pStyle w:val="Normalcentered"/>
              <w:numPr>
                <w:ilvl w:val="0"/>
                <w:numId w:val="68"/>
              </w:numPr>
              <w:rPr>
                <w:rFonts w:ascii="Calibri" w:hAnsi="Calibri"/>
                <w:color w:val="auto"/>
                <w:sz w:val="22"/>
              </w:rPr>
            </w:pPr>
          </w:p>
        </w:tc>
        <w:tc>
          <w:tcPr>
            <w:tcW w:w="8640" w:type="dxa"/>
          </w:tcPr>
          <w:p w:rsidR="004F3EED" w:rsidRDefault="00891A0F" w:rsidP="00A12508">
            <w:pPr>
              <w:rPr>
                <w:rFonts w:ascii="Calibri" w:hAnsi="Calibri"/>
                <w:sz w:val="22"/>
              </w:rPr>
            </w:pPr>
            <w:r>
              <w:rPr>
                <w:rFonts w:ascii="Calibri" w:hAnsi="Calibri"/>
                <w:sz w:val="22"/>
              </w:rPr>
              <w:t>Non-Routine-Customer satisfaction emailed</w:t>
            </w:r>
            <w:r w:rsidR="00BE3A3C">
              <w:rPr>
                <w:rFonts w:ascii="Calibri" w:hAnsi="Calibri"/>
                <w:sz w:val="22"/>
              </w:rPr>
              <w:t xml:space="preserve"> on an ad hoc basis to retrieve customer satisfaction data.</w:t>
            </w:r>
          </w:p>
          <w:p w:rsidR="00BE3A3C" w:rsidRPr="004E08E8" w:rsidRDefault="00BE3A3C" w:rsidP="00A12508">
            <w:pPr>
              <w:rPr>
                <w:rFonts w:ascii="Calibri" w:hAnsi="Calibri"/>
                <w:sz w:val="22"/>
              </w:rPr>
            </w:pPr>
          </w:p>
        </w:tc>
      </w:tr>
    </w:tbl>
    <w:p w:rsidR="004F3EED" w:rsidRPr="00CF6E23" w:rsidRDefault="004F3EED" w:rsidP="004F3EED">
      <w:pPr>
        <w:pStyle w:val="Caption"/>
        <w:rPr>
          <w:rFonts w:ascii="Calibri" w:hAnsi="Calibri"/>
          <w:sz w:val="32"/>
          <w:szCs w:val="34"/>
        </w:rPr>
      </w:pPr>
      <w:r w:rsidRPr="0090741A">
        <w:rPr>
          <w:rFonts w:ascii="Calibri" w:hAnsi="Calibri"/>
          <w:sz w:val="34"/>
          <w:szCs w:val="34"/>
        </w:rPr>
        <w:br w:type="page"/>
      </w:r>
    </w:p>
    <w:p w:rsidR="004F3EED" w:rsidRPr="00CF6E23" w:rsidRDefault="004F3EED" w:rsidP="004F3EED">
      <w:pPr>
        <w:pStyle w:val="Caption"/>
        <w:rPr>
          <w:rFonts w:ascii="Calibri" w:hAnsi="Calibri"/>
          <w:sz w:val="32"/>
          <w:szCs w:val="34"/>
        </w:rPr>
      </w:pPr>
    </w:p>
    <w:p w:rsidR="00464305" w:rsidRDefault="00464305" w:rsidP="00464305">
      <w:pPr>
        <w:pStyle w:val="Caption"/>
        <w:rPr>
          <w:rFonts w:ascii="Calibri" w:hAnsi="Calibri"/>
          <w:sz w:val="32"/>
          <w:szCs w:val="34"/>
        </w:rPr>
      </w:pPr>
    </w:p>
    <w:p w:rsidR="00464305" w:rsidRPr="001540FA" w:rsidRDefault="00464305" w:rsidP="00464305">
      <w:pPr>
        <w:pStyle w:val="Caption"/>
        <w:rPr>
          <w:rFonts w:ascii="Calibri" w:hAnsi="Calibri"/>
          <w:color w:val="auto"/>
          <w:sz w:val="32"/>
          <w:szCs w:val="34"/>
        </w:rPr>
      </w:pPr>
      <w:proofErr w:type="gramStart"/>
      <w:r w:rsidRPr="001540FA">
        <w:rPr>
          <w:rFonts w:ascii="Calibri" w:hAnsi="Calibri"/>
          <w:color w:val="auto"/>
          <w:sz w:val="32"/>
          <w:szCs w:val="34"/>
        </w:rPr>
        <w:t>9  -</w:t>
      </w:r>
      <w:proofErr w:type="gramEnd"/>
      <w:r w:rsidRPr="001540FA">
        <w:rPr>
          <w:rFonts w:ascii="Calibri" w:hAnsi="Calibri"/>
          <w:color w:val="auto"/>
          <w:sz w:val="32"/>
          <w:szCs w:val="34"/>
        </w:rPr>
        <w:t xml:space="preserve">  PERFORMANCE EVALUATION</w:t>
      </w:r>
    </w:p>
    <w:p w:rsidR="004F3EED" w:rsidRPr="001540FA" w:rsidRDefault="004F3EED" w:rsidP="004F3EED">
      <w:pPr>
        <w:rPr>
          <w:rFonts w:ascii="Calibri" w:hAnsi="Calibri"/>
          <w:sz w:val="22"/>
        </w:rPr>
      </w:pPr>
    </w:p>
    <w:p w:rsidR="008E6A6C" w:rsidRPr="001540FA" w:rsidRDefault="008E6A6C" w:rsidP="004F3EED">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8E6A6C" w:rsidRPr="001540FA" w:rsidTr="0087712A">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E6A6C" w:rsidRPr="001540FA" w:rsidRDefault="008E6A6C" w:rsidP="00D44B95">
            <w:pPr>
              <w:pStyle w:val="Normalbolditalic"/>
              <w:rPr>
                <w:rFonts w:ascii="Calibri" w:hAnsi="Calibri"/>
                <w:i w:val="0"/>
                <w:color w:val="auto"/>
                <w:sz w:val="22"/>
              </w:rPr>
            </w:pPr>
            <w:r w:rsidRPr="001540FA">
              <w:rPr>
                <w:rFonts w:ascii="Calibri" w:hAnsi="Calibri"/>
                <w:i w:val="0"/>
                <w:color w:val="auto"/>
                <w:sz w:val="22"/>
              </w:rPr>
              <w:t>9.1</w:t>
            </w:r>
          </w:p>
        </w:tc>
        <w:tc>
          <w:tcPr>
            <w:tcW w:w="86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E6A6C" w:rsidRPr="001540FA" w:rsidRDefault="008E6A6C" w:rsidP="00D44B95">
            <w:pPr>
              <w:pStyle w:val="Normalbolditalic"/>
              <w:rPr>
                <w:rFonts w:ascii="Calibri" w:hAnsi="Calibri"/>
                <w:i w:val="0"/>
                <w:color w:val="auto"/>
                <w:sz w:val="22"/>
              </w:rPr>
            </w:pPr>
            <w:r w:rsidRPr="001540FA">
              <w:rPr>
                <w:rFonts w:ascii="Calibri" w:hAnsi="Calibri"/>
                <w:i w:val="0"/>
                <w:color w:val="auto"/>
                <w:sz w:val="22"/>
              </w:rPr>
              <w:t>Monitoring, measurement, analysis and evaluation (continued)</w:t>
            </w:r>
          </w:p>
          <w:p w:rsidR="008E6A6C" w:rsidRPr="001540FA" w:rsidRDefault="008E6A6C" w:rsidP="00D44B95">
            <w:pPr>
              <w:pStyle w:val="Normalbolditalic"/>
              <w:rPr>
                <w:rFonts w:ascii="Calibri" w:hAnsi="Calibri"/>
                <w:i w:val="0"/>
                <w:color w:val="auto"/>
                <w:sz w:val="22"/>
              </w:rPr>
            </w:pPr>
          </w:p>
        </w:tc>
      </w:tr>
      <w:tr w:rsidR="004F3EED" w:rsidRPr="001540FA" w:rsidTr="00D44B95">
        <w:tc>
          <w:tcPr>
            <w:tcW w:w="1260" w:type="dxa"/>
          </w:tcPr>
          <w:p w:rsidR="004F3EED" w:rsidRPr="001540FA" w:rsidRDefault="008E6A6C" w:rsidP="00D44B95">
            <w:pPr>
              <w:pStyle w:val="Normalbolditalic"/>
              <w:rPr>
                <w:rFonts w:ascii="Calibri" w:hAnsi="Calibri"/>
                <w:i w:val="0"/>
                <w:color w:val="auto"/>
                <w:sz w:val="22"/>
              </w:rPr>
            </w:pPr>
            <w:r w:rsidRPr="001540FA">
              <w:rPr>
                <w:rFonts w:ascii="Calibri" w:hAnsi="Calibri"/>
                <w:i w:val="0"/>
                <w:color w:val="auto"/>
                <w:sz w:val="22"/>
              </w:rPr>
              <w:t>9.1.3</w:t>
            </w:r>
          </w:p>
        </w:tc>
        <w:tc>
          <w:tcPr>
            <w:tcW w:w="8640" w:type="dxa"/>
          </w:tcPr>
          <w:p w:rsidR="004F3EED" w:rsidRPr="001540FA" w:rsidRDefault="004F3EED" w:rsidP="00D44B95">
            <w:pPr>
              <w:pStyle w:val="Normalbolditalic"/>
              <w:rPr>
                <w:rFonts w:ascii="Calibri" w:hAnsi="Calibri"/>
                <w:i w:val="0"/>
                <w:color w:val="auto"/>
                <w:sz w:val="22"/>
              </w:rPr>
            </w:pPr>
            <w:r w:rsidRPr="001540FA">
              <w:rPr>
                <w:rFonts w:ascii="Calibri" w:hAnsi="Calibri"/>
                <w:i w:val="0"/>
                <w:color w:val="auto"/>
                <w:sz w:val="22"/>
              </w:rPr>
              <w:t xml:space="preserve">Analysis </w:t>
            </w:r>
            <w:r w:rsidR="008E6A6C" w:rsidRPr="001540FA">
              <w:rPr>
                <w:rFonts w:ascii="Calibri" w:hAnsi="Calibri"/>
                <w:i w:val="0"/>
                <w:color w:val="auto"/>
                <w:sz w:val="22"/>
              </w:rPr>
              <w:t>and evaluation</w:t>
            </w:r>
          </w:p>
          <w:p w:rsidR="004F3EED" w:rsidRPr="001540FA" w:rsidRDefault="004F3EED" w:rsidP="00D44B95">
            <w:pPr>
              <w:pStyle w:val="Normalbolditalic"/>
              <w:rPr>
                <w:rFonts w:ascii="Calibri" w:hAnsi="Calibri"/>
                <w:i w:val="0"/>
                <w:color w:val="auto"/>
                <w:sz w:val="22"/>
              </w:rPr>
            </w:pPr>
          </w:p>
        </w:tc>
      </w:tr>
      <w:tr w:rsidR="004F3EED" w:rsidRPr="001540FA" w:rsidTr="00D44B95">
        <w:tc>
          <w:tcPr>
            <w:tcW w:w="1260" w:type="dxa"/>
          </w:tcPr>
          <w:p w:rsidR="004F3EED" w:rsidRPr="001540FA" w:rsidRDefault="004F3EED" w:rsidP="00D44B95">
            <w:pPr>
              <w:pStyle w:val="Normal9pt"/>
              <w:rPr>
                <w:rFonts w:ascii="Calibri" w:hAnsi="Calibri"/>
                <w:color w:val="auto"/>
                <w:sz w:val="16"/>
              </w:rPr>
            </w:pPr>
            <w:r w:rsidRPr="001540FA">
              <w:rPr>
                <w:rFonts w:ascii="Calibri" w:hAnsi="Calibri"/>
                <w:color w:val="auto"/>
                <w:sz w:val="16"/>
              </w:rPr>
              <w:t>Summary</w:t>
            </w:r>
          </w:p>
          <w:p w:rsidR="004F3EED" w:rsidRPr="001540FA" w:rsidRDefault="004F3EED" w:rsidP="00D44B95">
            <w:pPr>
              <w:pStyle w:val="Normal9pt"/>
              <w:rPr>
                <w:rFonts w:ascii="Calibri" w:hAnsi="Calibri"/>
                <w:color w:val="auto"/>
                <w:sz w:val="16"/>
              </w:rPr>
            </w:pPr>
            <w:r w:rsidRPr="001540FA">
              <w:rPr>
                <w:rFonts w:ascii="Calibri" w:hAnsi="Calibri"/>
                <w:color w:val="auto"/>
                <w:sz w:val="16"/>
              </w:rPr>
              <w:t>of</w:t>
            </w:r>
          </w:p>
          <w:p w:rsidR="004F3EED" w:rsidRPr="001540FA" w:rsidRDefault="004F3EED" w:rsidP="00D44B95">
            <w:pPr>
              <w:pStyle w:val="Normal9pt"/>
              <w:rPr>
                <w:rFonts w:ascii="Calibri" w:hAnsi="Calibri"/>
                <w:color w:val="auto"/>
                <w:sz w:val="16"/>
              </w:rPr>
            </w:pPr>
            <w:r w:rsidRPr="001540FA">
              <w:rPr>
                <w:rFonts w:ascii="Calibri" w:hAnsi="Calibri"/>
                <w:color w:val="auto"/>
                <w:sz w:val="16"/>
              </w:rPr>
              <w:t>Requirements</w:t>
            </w:r>
          </w:p>
          <w:p w:rsidR="004F3EED" w:rsidRPr="001540FA" w:rsidRDefault="004F3EED" w:rsidP="00D44B95">
            <w:pPr>
              <w:pStyle w:val="Normal9pt"/>
              <w:rPr>
                <w:rFonts w:ascii="Calibri" w:hAnsi="Calibri"/>
                <w:color w:val="auto"/>
                <w:sz w:val="16"/>
              </w:rPr>
            </w:pPr>
          </w:p>
        </w:tc>
        <w:tc>
          <w:tcPr>
            <w:tcW w:w="8640" w:type="dxa"/>
          </w:tcPr>
          <w:p w:rsidR="00B160A3" w:rsidRPr="001540FA" w:rsidRDefault="0035268E" w:rsidP="00615691">
            <w:pPr>
              <w:pStyle w:val="Normalred"/>
              <w:spacing w:line="276" w:lineRule="auto"/>
              <w:rPr>
                <w:rFonts w:ascii="Calibri" w:hAnsi="Calibri"/>
                <w:snapToGrid w:val="0"/>
                <w:color w:val="auto"/>
                <w:sz w:val="22"/>
              </w:rPr>
            </w:pPr>
            <w:r w:rsidRPr="001540FA">
              <w:rPr>
                <w:rFonts w:ascii="Calibri" w:hAnsi="Calibri"/>
                <w:snapToGrid w:val="0"/>
                <w:color w:val="auto"/>
                <w:sz w:val="22"/>
              </w:rPr>
              <w:t>Appropriate data and information arising from monitoring and measurement shall be analysed and evaluated by the Organisation.</w:t>
            </w:r>
          </w:p>
          <w:p w:rsidR="00B160A3" w:rsidRPr="001540FA" w:rsidRDefault="0035268E" w:rsidP="00615691">
            <w:pPr>
              <w:pStyle w:val="Normalred"/>
              <w:spacing w:line="276" w:lineRule="auto"/>
              <w:rPr>
                <w:rFonts w:ascii="Calibri" w:hAnsi="Calibri"/>
                <w:snapToGrid w:val="0"/>
                <w:color w:val="auto"/>
                <w:sz w:val="22"/>
              </w:rPr>
            </w:pPr>
            <w:r w:rsidRPr="001540FA">
              <w:rPr>
                <w:rFonts w:ascii="Calibri" w:hAnsi="Calibri"/>
                <w:snapToGrid w:val="0"/>
                <w:color w:val="auto"/>
                <w:sz w:val="22"/>
              </w:rPr>
              <w:t>The following shall be evaluated using the results of analysis:</w:t>
            </w:r>
          </w:p>
          <w:p w:rsidR="00B160A3" w:rsidRPr="001540FA" w:rsidRDefault="00B160A3" w:rsidP="00615691">
            <w:pPr>
              <w:pStyle w:val="Normalred"/>
              <w:numPr>
                <w:ilvl w:val="0"/>
                <w:numId w:val="135"/>
              </w:numPr>
              <w:spacing w:line="276" w:lineRule="auto"/>
              <w:rPr>
                <w:rFonts w:ascii="Calibri" w:hAnsi="Calibri"/>
                <w:snapToGrid w:val="0"/>
                <w:color w:val="auto"/>
                <w:sz w:val="22"/>
              </w:rPr>
            </w:pPr>
            <w:r w:rsidRPr="001540FA">
              <w:rPr>
                <w:rFonts w:ascii="Calibri" w:hAnsi="Calibri"/>
                <w:snapToGrid w:val="0"/>
                <w:color w:val="auto"/>
                <w:sz w:val="22"/>
              </w:rPr>
              <w:t>Conformity of products and services</w:t>
            </w:r>
          </w:p>
          <w:p w:rsidR="00B160A3" w:rsidRPr="001540FA" w:rsidRDefault="00B160A3" w:rsidP="00615691">
            <w:pPr>
              <w:pStyle w:val="Normalred"/>
              <w:numPr>
                <w:ilvl w:val="0"/>
                <w:numId w:val="135"/>
              </w:numPr>
              <w:spacing w:line="276" w:lineRule="auto"/>
              <w:rPr>
                <w:rFonts w:ascii="Calibri" w:hAnsi="Calibri"/>
                <w:snapToGrid w:val="0"/>
                <w:color w:val="auto"/>
                <w:sz w:val="22"/>
              </w:rPr>
            </w:pPr>
            <w:r w:rsidRPr="001540FA">
              <w:rPr>
                <w:rFonts w:ascii="Calibri" w:hAnsi="Calibri"/>
                <w:snapToGrid w:val="0"/>
                <w:color w:val="auto"/>
                <w:sz w:val="22"/>
              </w:rPr>
              <w:t xml:space="preserve">The </w:t>
            </w:r>
            <w:r w:rsidR="0035268E" w:rsidRPr="001540FA">
              <w:rPr>
                <w:rFonts w:ascii="Calibri" w:hAnsi="Calibri"/>
                <w:snapToGrid w:val="0"/>
                <w:color w:val="auto"/>
                <w:sz w:val="22"/>
              </w:rPr>
              <w:t xml:space="preserve">level </w:t>
            </w:r>
            <w:r w:rsidRPr="001540FA">
              <w:rPr>
                <w:rFonts w:ascii="Calibri" w:hAnsi="Calibri"/>
                <w:snapToGrid w:val="0"/>
                <w:color w:val="auto"/>
                <w:sz w:val="22"/>
              </w:rPr>
              <w:t>of customer satisfaction</w:t>
            </w:r>
          </w:p>
          <w:p w:rsidR="00B160A3" w:rsidRPr="001540FA" w:rsidRDefault="00B160A3" w:rsidP="00615691">
            <w:pPr>
              <w:pStyle w:val="Normalred"/>
              <w:numPr>
                <w:ilvl w:val="0"/>
                <w:numId w:val="135"/>
              </w:numPr>
              <w:spacing w:line="276" w:lineRule="auto"/>
              <w:rPr>
                <w:rFonts w:ascii="Calibri" w:hAnsi="Calibri"/>
                <w:snapToGrid w:val="0"/>
                <w:color w:val="auto"/>
                <w:sz w:val="22"/>
              </w:rPr>
            </w:pPr>
            <w:r w:rsidRPr="001540FA">
              <w:rPr>
                <w:rFonts w:ascii="Calibri" w:hAnsi="Calibri"/>
                <w:snapToGrid w:val="0"/>
                <w:color w:val="auto"/>
                <w:sz w:val="22"/>
              </w:rPr>
              <w:t xml:space="preserve">The performance and effectiveness of the </w:t>
            </w:r>
            <w:r w:rsidR="000A1B86" w:rsidRPr="001540FA">
              <w:rPr>
                <w:rFonts w:ascii="Calibri" w:hAnsi="Calibri"/>
                <w:snapToGrid w:val="0"/>
                <w:color w:val="auto"/>
                <w:sz w:val="22"/>
              </w:rPr>
              <w:t>Quality Management System</w:t>
            </w:r>
          </w:p>
          <w:p w:rsidR="00B160A3" w:rsidRPr="001540FA" w:rsidRDefault="0035268E" w:rsidP="00615691">
            <w:pPr>
              <w:pStyle w:val="Normalred"/>
              <w:numPr>
                <w:ilvl w:val="0"/>
                <w:numId w:val="135"/>
              </w:numPr>
              <w:spacing w:line="276" w:lineRule="auto"/>
              <w:rPr>
                <w:rFonts w:ascii="Calibri" w:hAnsi="Calibri"/>
                <w:snapToGrid w:val="0"/>
                <w:color w:val="auto"/>
                <w:sz w:val="22"/>
              </w:rPr>
            </w:pPr>
            <w:r w:rsidRPr="001540FA">
              <w:rPr>
                <w:rFonts w:ascii="Calibri" w:hAnsi="Calibri"/>
                <w:snapToGrid w:val="0"/>
                <w:color w:val="auto"/>
                <w:sz w:val="22"/>
              </w:rPr>
              <w:t>The extent to which planning has been put into practice effectively</w:t>
            </w:r>
          </w:p>
          <w:p w:rsidR="0035268E" w:rsidRPr="001540FA" w:rsidRDefault="0035268E" w:rsidP="006B30AB">
            <w:pPr>
              <w:pStyle w:val="Normalred"/>
              <w:numPr>
                <w:ilvl w:val="0"/>
                <w:numId w:val="135"/>
              </w:numPr>
              <w:spacing w:line="276" w:lineRule="auto"/>
              <w:rPr>
                <w:rFonts w:ascii="Calibri" w:hAnsi="Calibri"/>
                <w:snapToGrid w:val="0"/>
                <w:color w:val="auto"/>
                <w:sz w:val="22"/>
              </w:rPr>
            </w:pPr>
            <w:r w:rsidRPr="001540FA">
              <w:rPr>
                <w:rFonts w:ascii="Calibri" w:hAnsi="Calibri"/>
                <w:snapToGrid w:val="0"/>
                <w:color w:val="auto"/>
                <w:sz w:val="22"/>
              </w:rPr>
              <w:t>How effective any actions taken to address risks and opportunities have been</w:t>
            </w:r>
          </w:p>
          <w:p w:rsidR="00B160A3" w:rsidRPr="001540FA" w:rsidRDefault="0035268E" w:rsidP="00AE33D4">
            <w:pPr>
              <w:pStyle w:val="Normalred"/>
              <w:numPr>
                <w:ilvl w:val="0"/>
                <w:numId w:val="135"/>
              </w:numPr>
              <w:spacing w:line="276" w:lineRule="auto"/>
              <w:rPr>
                <w:rFonts w:ascii="Calibri" w:hAnsi="Calibri"/>
                <w:snapToGrid w:val="0"/>
                <w:color w:val="auto"/>
                <w:sz w:val="22"/>
              </w:rPr>
            </w:pPr>
            <w:r w:rsidRPr="001540FA">
              <w:rPr>
                <w:rFonts w:ascii="Calibri" w:hAnsi="Calibri"/>
                <w:snapToGrid w:val="0"/>
                <w:color w:val="auto"/>
                <w:sz w:val="22"/>
              </w:rPr>
              <w:t>E</w:t>
            </w:r>
            <w:r w:rsidR="00B160A3" w:rsidRPr="001540FA">
              <w:rPr>
                <w:rFonts w:ascii="Calibri" w:hAnsi="Calibri"/>
                <w:snapToGrid w:val="0"/>
                <w:color w:val="auto"/>
                <w:sz w:val="22"/>
              </w:rPr>
              <w:t>xternal providers</w:t>
            </w:r>
            <w:r w:rsidRPr="001540FA">
              <w:rPr>
                <w:rFonts w:ascii="Calibri" w:hAnsi="Calibri"/>
                <w:snapToGrid w:val="0"/>
                <w:color w:val="auto"/>
                <w:sz w:val="22"/>
              </w:rPr>
              <w:t>’ performance</w:t>
            </w:r>
          </w:p>
          <w:p w:rsidR="004F3EED" w:rsidRPr="001540FA" w:rsidRDefault="0035268E" w:rsidP="00615691">
            <w:pPr>
              <w:pStyle w:val="Normalred"/>
              <w:numPr>
                <w:ilvl w:val="0"/>
                <w:numId w:val="135"/>
              </w:numPr>
              <w:spacing w:line="276" w:lineRule="auto"/>
              <w:rPr>
                <w:rFonts w:ascii="Calibri" w:hAnsi="Calibri"/>
                <w:snapToGrid w:val="0"/>
                <w:color w:val="auto"/>
                <w:sz w:val="22"/>
              </w:rPr>
            </w:pPr>
            <w:r w:rsidRPr="001540FA">
              <w:rPr>
                <w:rFonts w:ascii="Calibri" w:hAnsi="Calibri"/>
                <w:snapToGrid w:val="0"/>
                <w:color w:val="auto"/>
                <w:sz w:val="22"/>
              </w:rPr>
              <w:t>The necessity for improvements</w:t>
            </w:r>
            <w:r w:rsidR="00B160A3" w:rsidRPr="001540FA">
              <w:rPr>
                <w:rFonts w:ascii="Calibri" w:hAnsi="Calibri"/>
                <w:snapToGrid w:val="0"/>
                <w:color w:val="auto"/>
                <w:sz w:val="22"/>
              </w:rPr>
              <w:t xml:space="preserve"> to the </w:t>
            </w:r>
            <w:r w:rsidR="000A1B86" w:rsidRPr="001540FA">
              <w:rPr>
                <w:rFonts w:ascii="Calibri" w:hAnsi="Calibri"/>
                <w:snapToGrid w:val="0"/>
                <w:color w:val="auto"/>
                <w:sz w:val="22"/>
              </w:rPr>
              <w:t>Quality Management System</w:t>
            </w:r>
            <w:r w:rsidR="00B160A3" w:rsidRPr="001540FA">
              <w:rPr>
                <w:rFonts w:ascii="Calibri" w:hAnsi="Calibri"/>
                <w:snapToGrid w:val="0"/>
                <w:color w:val="auto"/>
                <w:sz w:val="22"/>
              </w:rPr>
              <w:t>.</w:t>
            </w:r>
          </w:p>
          <w:p w:rsidR="00B160A3" w:rsidRPr="001540FA" w:rsidRDefault="00B160A3" w:rsidP="00B160A3">
            <w:pPr>
              <w:pStyle w:val="Normalred"/>
              <w:rPr>
                <w:rFonts w:ascii="Calibri" w:hAnsi="Calibri"/>
                <w:color w:val="auto"/>
                <w:sz w:val="22"/>
              </w:rPr>
            </w:pPr>
          </w:p>
        </w:tc>
      </w:tr>
    </w:tbl>
    <w:p w:rsidR="004F3EED" w:rsidRPr="004E08E8" w:rsidRDefault="004F3EED" w:rsidP="004F3EED">
      <w:pPr>
        <w:rPr>
          <w:rFonts w:ascii="Calibri" w:hAnsi="Calibri"/>
          <w:sz w:val="22"/>
        </w:rPr>
      </w:pPr>
    </w:p>
    <w:p w:rsidR="004F3EED" w:rsidRPr="004E08E8" w:rsidRDefault="004F3EED" w:rsidP="004F3EED">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4F3EED" w:rsidRPr="004E08E8" w:rsidTr="00A12508">
        <w:trPr>
          <w:trHeight w:val="20"/>
        </w:trPr>
        <w:tc>
          <w:tcPr>
            <w:tcW w:w="1260" w:type="dxa"/>
          </w:tcPr>
          <w:p w:rsidR="004F3EED" w:rsidRPr="00E524EE" w:rsidRDefault="004F3EED" w:rsidP="00D44B95">
            <w:pPr>
              <w:pStyle w:val="Address"/>
              <w:rPr>
                <w:rFonts w:ascii="Calibri" w:hAnsi="Calibri"/>
                <w:sz w:val="22"/>
              </w:rPr>
            </w:pPr>
          </w:p>
        </w:tc>
        <w:tc>
          <w:tcPr>
            <w:tcW w:w="8640" w:type="dxa"/>
          </w:tcPr>
          <w:p w:rsidR="004F3EED" w:rsidRPr="00E524EE" w:rsidRDefault="004F3EED" w:rsidP="00A12508">
            <w:pPr>
              <w:pStyle w:val="Address"/>
              <w:rPr>
                <w:rFonts w:ascii="Calibri" w:hAnsi="Calibri"/>
                <w:sz w:val="22"/>
              </w:rPr>
            </w:pPr>
            <w:r w:rsidRPr="00E524EE">
              <w:rPr>
                <w:rFonts w:ascii="Calibri" w:hAnsi="Calibri"/>
                <w:sz w:val="22"/>
              </w:rPr>
              <w:t>STATEMENT/PROCEDURE</w:t>
            </w:r>
          </w:p>
          <w:p w:rsidR="004F3EED" w:rsidRPr="00E524EE" w:rsidRDefault="004F3EED" w:rsidP="00A12508">
            <w:pPr>
              <w:pStyle w:val="Address"/>
              <w:rPr>
                <w:rFonts w:ascii="Calibri" w:hAnsi="Calibri"/>
                <w:sz w:val="22"/>
              </w:rPr>
            </w:pPr>
          </w:p>
        </w:tc>
      </w:tr>
      <w:tr w:rsidR="004F3EED" w:rsidRPr="004E08E8" w:rsidTr="00A12508">
        <w:trPr>
          <w:trHeight w:val="20"/>
        </w:trPr>
        <w:tc>
          <w:tcPr>
            <w:tcW w:w="1260" w:type="dxa"/>
          </w:tcPr>
          <w:p w:rsidR="004F3EED" w:rsidRPr="00E524EE" w:rsidRDefault="004F3EED" w:rsidP="00FE7042">
            <w:pPr>
              <w:pStyle w:val="Normalcentered"/>
              <w:numPr>
                <w:ilvl w:val="0"/>
                <w:numId w:val="41"/>
              </w:numPr>
              <w:rPr>
                <w:rFonts w:ascii="Calibri" w:hAnsi="Calibri"/>
                <w:color w:val="auto"/>
                <w:sz w:val="22"/>
              </w:rPr>
            </w:pPr>
          </w:p>
        </w:tc>
        <w:tc>
          <w:tcPr>
            <w:tcW w:w="8640" w:type="dxa"/>
          </w:tcPr>
          <w:p w:rsidR="004F3EED" w:rsidRPr="00E524EE" w:rsidRDefault="004F3EED" w:rsidP="00A12508">
            <w:pPr>
              <w:rPr>
                <w:rFonts w:ascii="Calibri" w:hAnsi="Calibri"/>
                <w:sz w:val="22"/>
              </w:rPr>
            </w:pPr>
            <w:r w:rsidRPr="00E524EE">
              <w:rPr>
                <w:rFonts w:ascii="Calibri" w:hAnsi="Calibri"/>
                <w:sz w:val="22"/>
              </w:rPr>
              <w:t xml:space="preserve">The following data is analysed </w:t>
            </w:r>
            <w:proofErr w:type="gramStart"/>
            <w:r w:rsidRPr="00E524EE">
              <w:rPr>
                <w:rFonts w:ascii="Calibri" w:hAnsi="Calibri"/>
                <w:sz w:val="22"/>
              </w:rPr>
              <w:t>in order to</w:t>
            </w:r>
            <w:proofErr w:type="gramEnd"/>
            <w:r w:rsidRPr="00E524EE">
              <w:rPr>
                <w:rFonts w:ascii="Calibri" w:hAnsi="Calibri"/>
                <w:sz w:val="22"/>
              </w:rPr>
              <w:t xml:space="preserve"> identify trends and opportunities for preventive and/or improvement actions:</w:t>
            </w:r>
          </w:p>
          <w:p w:rsidR="00A12508" w:rsidRPr="00E524EE" w:rsidRDefault="00A12508" w:rsidP="00A12508">
            <w:pPr>
              <w:rPr>
                <w:rFonts w:ascii="Calibri" w:hAnsi="Calibri"/>
                <w:sz w:val="22"/>
              </w:rPr>
            </w:pPr>
          </w:p>
          <w:p w:rsidR="004F3EED" w:rsidRPr="00E524EE" w:rsidRDefault="004F3EED" w:rsidP="00A12508">
            <w:pPr>
              <w:numPr>
                <w:ilvl w:val="0"/>
                <w:numId w:val="61"/>
              </w:numPr>
              <w:rPr>
                <w:rFonts w:ascii="Calibri" w:hAnsi="Calibri"/>
                <w:sz w:val="22"/>
              </w:rPr>
            </w:pPr>
            <w:r w:rsidRPr="00E524EE">
              <w:rPr>
                <w:rFonts w:ascii="Calibri" w:hAnsi="Calibri"/>
                <w:sz w:val="22"/>
              </w:rPr>
              <w:t xml:space="preserve">Customer </w:t>
            </w:r>
            <w:r w:rsidR="00B54A05" w:rsidRPr="00E524EE">
              <w:rPr>
                <w:rFonts w:ascii="Calibri" w:hAnsi="Calibri"/>
                <w:sz w:val="22"/>
              </w:rPr>
              <w:t>Satisfaction Monitoring Records</w:t>
            </w:r>
          </w:p>
          <w:p w:rsidR="004F3EED" w:rsidRPr="00E524EE" w:rsidRDefault="004F3EED" w:rsidP="00A12508">
            <w:pPr>
              <w:numPr>
                <w:ilvl w:val="0"/>
                <w:numId w:val="61"/>
              </w:numPr>
              <w:rPr>
                <w:rFonts w:ascii="Calibri" w:hAnsi="Calibri"/>
                <w:sz w:val="22"/>
              </w:rPr>
            </w:pPr>
            <w:r w:rsidRPr="00E524EE">
              <w:rPr>
                <w:rFonts w:ascii="Calibri" w:hAnsi="Calibri"/>
                <w:sz w:val="22"/>
              </w:rPr>
              <w:t xml:space="preserve">Product and/or </w:t>
            </w:r>
            <w:r w:rsidR="00B54A05" w:rsidRPr="00E524EE">
              <w:rPr>
                <w:rFonts w:ascii="Calibri" w:hAnsi="Calibri"/>
                <w:sz w:val="22"/>
              </w:rPr>
              <w:t>Service Conformity Records</w:t>
            </w:r>
          </w:p>
          <w:p w:rsidR="004F3EED" w:rsidRPr="00E524EE" w:rsidRDefault="004F3EED" w:rsidP="00A12508">
            <w:pPr>
              <w:numPr>
                <w:ilvl w:val="0"/>
                <w:numId w:val="61"/>
              </w:numPr>
              <w:rPr>
                <w:rFonts w:ascii="Calibri" w:hAnsi="Calibri"/>
                <w:sz w:val="22"/>
              </w:rPr>
            </w:pPr>
            <w:r w:rsidRPr="00E524EE">
              <w:rPr>
                <w:rFonts w:ascii="Calibri" w:hAnsi="Calibri"/>
                <w:sz w:val="22"/>
              </w:rPr>
              <w:t>Product and/or service trends</w:t>
            </w:r>
          </w:p>
          <w:p w:rsidR="004F3EED" w:rsidRPr="00E524EE" w:rsidRDefault="004F3EED" w:rsidP="00A12508">
            <w:pPr>
              <w:numPr>
                <w:ilvl w:val="0"/>
                <w:numId w:val="61"/>
              </w:numPr>
              <w:rPr>
                <w:rFonts w:ascii="Calibri" w:hAnsi="Calibri"/>
                <w:sz w:val="22"/>
              </w:rPr>
            </w:pPr>
            <w:r w:rsidRPr="00E524EE">
              <w:rPr>
                <w:rFonts w:ascii="Calibri" w:hAnsi="Calibri"/>
                <w:sz w:val="22"/>
              </w:rPr>
              <w:t>Results of internal Quality Audits as a measurement of the effectiveness of the Quality Management System</w:t>
            </w:r>
          </w:p>
          <w:p w:rsidR="004F3EED" w:rsidRPr="00E524EE" w:rsidRDefault="004F3EED" w:rsidP="00A12508">
            <w:pPr>
              <w:numPr>
                <w:ilvl w:val="0"/>
                <w:numId w:val="61"/>
              </w:numPr>
              <w:rPr>
                <w:rFonts w:ascii="Calibri" w:hAnsi="Calibri"/>
                <w:sz w:val="22"/>
              </w:rPr>
            </w:pPr>
            <w:r w:rsidRPr="00E524EE">
              <w:rPr>
                <w:rFonts w:ascii="Calibri" w:hAnsi="Calibri"/>
                <w:sz w:val="22"/>
              </w:rPr>
              <w:t xml:space="preserve">Non-conformance </w:t>
            </w:r>
            <w:r w:rsidR="00B54A05" w:rsidRPr="00E524EE">
              <w:rPr>
                <w:rFonts w:ascii="Calibri" w:hAnsi="Calibri"/>
                <w:sz w:val="22"/>
              </w:rPr>
              <w:t>Records</w:t>
            </w:r>
            <w:r w:rsidRPr="00E524EE">
              <w:rPr>
                <w:rFonts w:ascii="Calibri" w:hAnsi="Calibri"/>
                <w:sz w:val="22"/>
              </w:rPr>
              <w:t>.</w:t>
            </w:r>
          </w:p>
          <w:p w:rsidR="004F3EED" w:rsidRPr="00E524EE" w:rsidRDefault="004F3EED" w:rsidP="00A12508">
            <w:pPr>
              <w:rPr>
                <w:rFonts w:ascii="Calibri" w:hAnsi="Calibri"/>
                <w:sz w:val="22"/>
              </w:rPr>
            </w:pPr>
          </w:p>
        </w:tc>
      </w:tr>
      <w:tr w:rsidR="004F3EED" w:rsidRPr="004E08E8" w:rsidTr="00A12508">
        <w:trPr>
          <w:trHeight w:val="20"/>
        </w:trPr>
        <w:tc>
          <w:tcPr>
            <w:tcW w:w="1260" w:type="dxa"/>
          </w:tcPr>
          <w:p w:rsidR="004F3EED" w:rsidRPr="00E524EE" w:rsidRDefault="004F3EED" w:rsidP="00FE7042">
            <w:pPr>
              <w:pStyle w:val="Normalcentered"/>
              <w:numPr>
                <w:ilvl w:val="0"/>
                <w:numId w:val="41"/>
              </w:numPr>
              <w:rPr>
                <w:rFonts w:ascii="Calibri" w:hAnsi="Calibri"/>
                <w:color w:val="auto"/>
                <w:sz w:val="22"/>
              </w:rPr>
            </w:pPr>
          </w:p>
        </w:tc>
        <w:tc>
          <w:tcPr>
            <w:tcW w:w="8640" w:type="dxa"/>
          </w:tcPr>
          <w:p w:rsidR="004F3EED" w:rsidRPr="00E524EE" w:rsidRDefault="004F3EED" w:rsidP="00A12508">
            <w:pPr>
              <w:rPr>
                <w:rFonts w:ascii="Calibri" w:hAnsi="Calibri"/>
                <w:sz w:val="22"/>
              </w:rPr>
            </w:pPr>
            <w:r w:rsidRPr="00E524EE">
              <w:rPr>
                <w:rFonts w:ascii="Calibri" w:hAnsi="Calibri"/>
                <w:sz w:val="22"/>
              </w:rPr>
              <w:t>The analysed data is presented as critical input into the Management Revie</w:t>
            </w:r>
            <w:r w:rsidR="00E33BE3" w:rsidRPr="00E524EE">
              <w:rPr>
                <w:rFonts w:ascii="Calibri" w:hAnsi="Calibri"/>
                <w:sz w:val="22"/>
              </w:rPr>
              <w:t>w process set out in Section 9.3</w:t>
            </w:r>
            <w:r w:rsidRPr="00E524EE">
              <w:rPr>
                <w:rFonts w:ascii="Calibri" w:hAnsi="Calibri"/>
                <w:sz w:val="22"/>
              </w:rPr>
              <w:t>.</w:t>
            </w:r>
          </w:p>
          <w:p w:rsidR="004F3EED" w:rsidRPr="00E524EE" w:rsidRDefault="004F3EED" w:rsidP="00A12508">
            <w:pPr>
              <w:rPr>
                <w:rFonts w:ascii="Calibri" w:hAnsi="Calibri"/>
                <w:sz w:val="22"/>
              </w:rPr>
            </w:pPr>
          </w:p>
        </w:tc>
      </w:tr>
    </w:tbl>
    <w:p w:rsidR="004F3EED" w:rsidRPr="00CF6E23" w:rsidRDefault="004F3EED" w:rsidP="004F3EED">
      <w:pPr>
        <w:pStyle w:val="Caption"/>
        <w:rPr>
          <w:rFonts w:ascii="Calibri" w:hAnsi="Calibri"/>
          <w:sz w:val="32"/>
          <w:szCs w:val="34"/>
        </w:rPr>
      </w:pPr>
      <w:r w:rsidRPr="0090741A">
        <w:rPr>
          <w:rFonts w:ascii="Calibri" w:hAnsi="Calibri"/>
          <w:sz w:val="34"/>
          <w:szCs w:val="34"/>
        </w:rPr>
        <w:br w:type="page"/>
      </w:r>
    </w:p>
    <w:p w:rsidR="00464305" w:rsidRDefault="00464305" w:rsidP="00884B0E">
      <w:pPr>
        <w:pStyle w:val="Caption"/>
        <w:jc w:val="both"/>
        <w:rPr>
          <w:rFonts w:ascii="Calibri" w:hAnsi="Calibri"/>
          <w:sz w:val="32"/>
          <w:szCs w:val="34"/>
        </w:rPr>
      </w:pPr>
    </w:p>
    <w:p w:rsidR="00464305" w:rsidRPr="001540FA" w:rsidRDefault="00464305" w:rsidP="00464305">
      <w:pPr>
        <w:pStyle w:val="Caption"/>
        <w:rPr>
          <w:rFonts w:ascii="Calibri" w:hAnsi="Calibri"/>
          <w:color w:val="auto"/>
          <w:sz w:val="32"/>
          <w:szCs w:val="34"/>
        </w:rPr>
      </w:pPr>
      <w:proofErr w:type="gramStart"/>
      <w:r w:rsidRPr="001540FA">
        <w:rPr>
          <w:rFonts w:ascii="Calibri" w:hAnsi="Calibri"/>
          <w:color w:val="auto"/>
          <w:sz w:val="32"/>
          <w:szCs w:val="34"/>
        </w:rPr>
        <w:t>9  -</w:t>
      </w:r>
      <w:proofErr w:type="gramEnd"/>
      <w:r w:rsidRPr="001540FA">
        <w:rPr>
          <w:rFonts w:ascii="Calibri" w:hAnsi="Calibri"/>
          <w:color w:val="auto"/>
          <w:sz w:val="32"/>
          <w:szCs w:val="34"/>
        </w:rPr>
        <w:t xml:space="preserve">  PERFORMANCE EVALUATION</w:t>
      </w:r>
    </w:p>
    <w:p w:rsidR="00E33BE3" w:rsidRPr="001540FA" w:rsidRDefault="00E33BE3" w:rsidP="00E33BE3">
      <w:pPr>
        <w:rPr>
          <w:rFonts w:ascii="Calibri" w:hAnsi="Calibri"/>
          <w:sz w:val="22"/>
        </w:rPr>
      </w:pPr>
    </w:p>
    <w:p w:rsidR="00E33BE3" w:rsidRPr="001540FA" w:rsidRDefault="00E33BE3" w:rsidP="00E33BE3">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E33BE3" w:rsidRPr="001540FA" w:rsidTr="00FA0757">
        <w:trPr>
          <w:trHeight w:val="575"/>
        </w:trPr>
        <w:tc>
          <w:tcPr>
            <w:tcW w:w="1260" w:type="dxa"/>
            <w:shd w:val="clear" w:color="auto" w:fill="C6D9F1" w:themeFill="text2" w:themeFillTint="33"/>
          </w:tcPr>
          <w:p w:rsidR="00E33BE3" w:rsidRPr="001540FA" w:rsidRDefault="00E33BE3" w:rsidP="00D44B95">
            <w:pPr>
              <w:pStyle w:val="Normalbolditalic"/>
              <w:rPr>
                <w:rFonts w:ascii="Calibri" w:hAnsi="Calibri"/>
                <w:i w:val="0"/>
                <w:color w:val="auto"/>
                <w:sz w:val="22"/>
              </w:rPr>
            </w:pPr>
            <w:r w:rsidRPr="001540FA">
              <w:rPr>
                <w:rFonts w:ascii="Calibri" w:hAnsi="Calibri"/>
                <w:i w:val="0"/>
                <w:snapToGrid w:val="0"/>
                <w:color w:val="auto"/>
                <w:sz w:val="22"/>
              </w:rPr>
              <w:t>9.2</w:t>
            </w:r>
          </w:p>
        </w:tc>
        <w:tc>
          <w:tcPr>
            <w:tcW w:w="8640" w:type="dxa"/>
            <w:shd w:val="clear" w:color="auto" w:fill="C6D9F1" w:themeFill="text2" w:themeFillTint="33"/>
          </w:tcPr>
          <w:p w:rsidR="00E33BE3" w:rsidRPr="001540FA" w:rsidRDefault="00E33BE3" w:rsidP="00D44B95">
            <w:pPr>
              <w:pStyle w:val="Normalbolditalic"/>
              <w:rPr>
                <w:rFonts w:ascii="Calibri" w:hAnsi="Calibri"/>
                <w:i w:val="0"/>
                <w:snapToGrid w:val="0"/>
                <w:color w:val="auto"/>
                <w:sz w:val="22"/>
              </w:rPr>
            </w:pPr>
            <w:r w:rsidRPr="001540FA">
              <w:rPr>
                <w:rFonts w:ascii="Calibri" w:hAnsi="Calibri"/>
                <w:i w:val="0"/>
                <w:snapToGrid w:val="0"/>
                <w:color w:val="auto"/>
                <w:sz w:val="22"/>
              </w:rPr>
              <w:t>Internal audit</w:t>
            </w:r>
          </w:p>
          <w:p w:rsidR="00E33BE3" w:rsidRPr="001540FA" w:rsidRDefault="00E33BE3" w:rsidP="00D44B95">
            <w:pPr>
              <w:pStyle w:val="Normalbolditalic"/>
              <w:rPr>
                <w:rFonts w:ascii="Calibri" w:hAnsi="Calibri"/>
                <w:i w:val="0"/>
                <w:snapToGrid w:val="0"/>
                <w:color w:val="auto"/>
                <w:sz w:val="22"/>
              </w:rPr>
            </w:pPr>
          </w:p>
        </w:tc>
      </w:tr>
      <w:tr w:rsidR="000359A4" w:rsidRPr="001540FA" w:rsidTr="00D44B95">
        <w:trPr>
          <w:trHeight w:val="575"/>
        </w:trPr>
        <w:tc>
          <w:tcPr>
            <w:tcW w:w="1260" w:type="dxa"/>
          </w:tcPr>
          <w:p w:rsidR="000359A4" w:rsidRPr="001540FA" w:rsidRDefault="000359A4" w:rsidP="00D44B95">
            <w:pPr>
              <w:pStyle w:val="Normalbolditalic"/>
              <w:rPr>
                <w:rFonts w:ascii="Calibri" w:hAnsi="Calibri"/>
                <w:i w:val="0"/>
                <w:snapToGrid w:val="0"/>
                <w:color w:val="auto"/>
                <w:sz w:val="22"/>
              </w:rPr>
            </w:pPr>
            <w:r w:rsidRPr="001540FA">
              <w:rPr>
                <w:rFonts w:ascii="Calibri" w:hAnsi="Calibri"/>
                <w:i w:val="0"/>
                <w:snapToGrid w:val="0"/>
                <w:color w:val="auto"/>
                <w:sz w:val="22"/>
              </w:rPr>
              <w:t>9.2.1</w:t>
            </w:r>
          </w:p>
        </w:tc>
        <w:tc>
          <w:tcPr>
            <w:tcW w:w="8640" w:type="dxa"/>
          </w:tcPr>
          <w:p w:rsidR="000359A4" w:rsidRPr="001540FA" w:rsidRDefault="000359A4" w:rsidP="00D44B95">
            <w:pPr>
              <w:pStyle w:val="Normalbolditalic"/>
              <w:rPr>
                <w:rFonts w:ascii="Calibri" w:hAnsi="Calibri"/>
                <w:i w:val="0"/>
                <w:snapToGrid w:val="0"/>
                <w:color w:val="auto"/>
                <w:sz w:val="22"/>
              </w:rPr>
            </w:pPr>
          </w:p>
        </w:tc>
      </w:tr>
      <w:tr w:rsidR="00E33BE3" w:rsidRPr="001540FA" w:rsidTr="00D44B95">
        <w:trPr>
          <w:trHeight w:val="575"/>
        </w:trPr>
        <w:tc>
          <w:tcPr>
            <w:tcW w:w="1260" w:type="dxa"/>
          </w:tcPr>
          <w:p w:rsidR="00E33BE3" w:rsidRPr="001540FA" w:rsidRDefault="00E33BE3" w:rsidP="00D44B95">
            <w:pPr>
              <w:pStyle w:val="Normal9pt"/>
              <w:rPr>
                <w:rFonts w:ascii="Calibri" w:hAnsi="Calibri"/>
                <w:color w:val="auto"/>
                <w:sz w:val="16"/>
              </w:rPr>
            </w:pPr>
            <w:r w:rsidRPr="001540FA">
              <w:rPr>
                <w:rFonts w:ascii="Calibri" w:hAnsi="Calibri"/>
                <w:color w:val="auto"/>
                <w:sz w:val="16"/>
              </w:rPr>
              <w:t>Summary</w:t>
            </w:r>
          </w:p>
          <w:p w:rsidR="00E33BE3" w:rsidRPr="001540FA" w:rsidRDefault="00E33BE3" w:rsidP="00D44B95">
            <w:pPr>
              <w:pStyle w:val="Normal9pt"/>
              <w:rPr>
                <w:rFonts w:ascii="Calibri" w:hAnsi="Calibri"/>
                <w:color w:val="auto"/>
                <w:sz w:val="16"/>
              </w:rPr>
            </w:pPr>
            <w:r w:rsidRPr="001540FA">
              <w:rPr>
                <w:rFonts w:ascii="Calibri" w:hAnsi="Calibri"/>
                <w:color w:val="auto"/>
                <w:sz w:val="16"/>
              </w:rPr>
              <w:t>of</w:t>
            </w:r>
          </w:p>
          <w:p w:rsidR="00E33BE3" w:rsidRPr="001540FA" w:rsidRDefault="00E33BE3" w:rsidP="00D44B95">
            <w:pPr>
              <w:pStyle w:val="Normal9pt"/>
              <w:rPr>
                <w:rFonts w:ascii="Calibri" w:hAnsi="Calibri"/>
                <w:color w:val="auto"/>
                <w:sz w:val="16"/>
              </w:rPr>
            </w:pPr>
            <w:r w:rsidRPr="001540FA">
              <w:rPr>
                <w:rFonts w:ascii="Calibri" w:hAnsi="Calibri"/>
                <w:color w:val="auto"/>
                <w:sz w:val="16"/>
              </w:rPr>
              <w:t>Requirements</w:t>
            </w:r>
          </w:p>
          <w:p w:rsidR="00E33BE3" w:rsidRPr="001540FA" w:rsidRDefault="00E33BE3" w:rsidP="00D44B95">
            <w:pPr>
              <w:pStyle w:val="Normal9pt"/>
              <w:rPr>
                <w:rFonts w:ascii="Calibri" w:hAnsi="Calibri"/>
                <w:color w:val="auto"/>
                <w:sz w:val="16"/>
              </w:rPr>
            </w:pPr>
          </w:p>
        </w:tc>
        <w:tc>
          <w:tcPr>
            <w:tcW w:w="8640" w:type="dxa"/>
          </w:tcPr>
          <w:p w:rsidR="0035268E" w:rsidRPr="001540FA" w:rsidRDefault="0035268E" w:rsidP="00FC30A3">
            <w:pPr>
              <w:pStyle w:val="Normalred"/>
              <w:spacing w:line="276" w:lineRule="auto"/>
              <w:rPr>
                <w:rFonts w:ascii="Calibri" w:hAnsi="Calibri"/>
                <w:color w:val="auto"/>
                <w:sz w:val="22"/>
              </w:rPr>
            </w:pPr>
            <w:r w:rsidRPr="001540FA">
              <w:rPr>
                <w:rFonts w:ascii="Calibri" w:hAnsi="Calibri"/>
                <w:color w:val="auto"/>
                <w:sz w:val="22"/>
              </w:rPr>
              <w:t xml:space="preserve">Internal audits shall be carried out at planned intervals by the Organisation for the provision of information regarding whether the </w:t>
            </w:r>
            <w:r w:rsidR="004615D1" w:rsidRPr="001540FA">
              <w:rPr>
                <w:rFonts w:ascii="Calibri" w:hAnsi="Calibri"/>
                <w:color w:val="auto"/>
                <w:sz w:val="22"/>
              </w:rPr>
              <w:t>Quality Management System</w:t>
            </w:r>
            <w:r w:rsidRPr="001540FA">
              <w:rPr>
                <w:rFonts w:ascii="Calibri" w:hAnsi="Calibri"/>
                <w:color w:val="auto"/>
                <w:sz w:val="22"/>
              </w:rPr>
              <w:t>:</w:t>
            </w:r>
          </w:p>
          <w:p w:rsidR="000359A4" w:rsidRPr="001540FA" w:rsidRDefault="000359A4" w:rsidP="00FC30A3">
            <w:pPr>
              <w:pStyle w:val="Normalred"/>
              <w:numPr>
                <w:ilvl w:val="0"/>
                <w:numId w:val="151"/>
              </w:numPr>
              <w:spacing w:line="276" w:lineRule="auto"/>
              <w:ind w:left="326" w:hanging="326"/>
              <w:rPr>
                <w:rFonts w:ascii="Calibri" w:hAnsi="Calibri"/>
                <w:color w:val="auto"/>
                <w:sz w:val="22"/>
              </w:rPr>
            </w:pPr>
            <w:r w:rsidRPr="001540FA">
              <w:rPr>
                <w:rFonts w:ascii="Calibri" w:hAnsi="Calibri"/>
                <w:color w:val="auto"/>
                <w:sz w:val="22"/>
              </w:rPr>
              <w:t>Conforms to:</w:t>
            </w:r>
          </w:p>
          <w:p w:rsidR="000359A4" w:rsidRPr="001540FA" w:rsidRDefault="000359A4" w:rsidP="00615691">
            <w:pPr>
              <w:pStyle w:val="Normalred"/>
              <w:numPr>
                <w:ilvl w:val="1"/>
                <w:numId w:val="136"/>
              </w:numPr>
              <w:spacing w:line="276" w:lineRule="auto"/>
              <w:ind w:left="680" w:hanging="340"/>
              <w:rPr>
                <w:rFonts w:ascii="Calibri" w:hAnsi="Calibri"/>
                <w:color w:val="auto"/>
                <w:sz w:val="22"/>
              </w:rPr>
            </w:pPr>
            <w:r w:rsidRPr="001540FA">
              <w:rPr>
                <w:rFonts w:ascii="Calibri" w:hAnsi="Calibri"/>
                <w:color w:val="auto"/>
                <w:sz w:val="22"/>
              </w:rPr>
              <w:t xml:space="preserve">The Organisation’s own requirements for its </w:t>
            </w:r>
            <w:r w:rsidR="004615D1" w:rsidRPr="001540FA">
              <w:rPr>
                <w:rFonts w:ascii="Calibri" w:hAnsi="Calibri"/>
                <w:color w:val="auto"/>
                <w:sz w:val="22"/>
              </w:rPr>
              <w:t>Quality Management System</w:t>
            </w:r>
          </w:p>
          <w:p w:rsidR="000359A4" w:rsidRPr="001540FA" w:rsidRDefault="000359A4" w:rsidP="00615691">
            <w:pPr>
              <w:pStyle w:val="Normalred"/>
              <w:numPr>
                <w:ilvl w:val="1"/>
                <w:numId w:val="136"/>
              </w:numPr>
              <w:spacing w:line="276" w:lineRule="auto"/>
              <w:ind w:left="680" w:hanging="340"/>
              <w:rPr>
                <w:rFonts w:ascii="Calibri" w:hAnsi="Calibri"/>
                <w:color w:val="auto"/>
                <w:sz w:val="22"/>
              </w:rPr>
            </w:pPr>
            <w:r w:rsidRPr="001540FA">
              <w:rPr>
                <w:rFonts w:ascii="Calibri" w:hAnsi="Calibri"/>
                <w:color w:val="auto"/>
                <w:sz w:val="22"/>
              </w:rPr>
              <w:t>The requirements of the International Standard</w:t>
            </w:r>
          </w:p>
          <w:p w:rsidR="00E33BE3" w:rsidRPr="001540FA" w:rsidRDefault="000359A4" w:rsidP="00615691">
            <w:pPr>
              <w:pStyle w:val="Normalred"/>
              <w:numPr>
                <w:ilvl w:val="0"/>
                <w:numId w:val="136"/>
              </w:numPr>
              <w:spacing w:line="276" w:lineRule="auto"/>
              <w:ind w:left="340" w:hanging="340"/>
              <w:rPr>
                <w:rFonts w:ascii="Calibri" w:hAnsi="Calibri"/>
                <w:color w:val="auto"/>
                <w:sz w:val="22"/>
              </w:rPr>
            </w:pPr>
            <w:r w:rsidRPr="001540FA">
              <w:rPr>
                <w:rFonts w:ascii="Calibri" w:hAnsi="Calibri"/>
                <w:color w:val="auto"/>
                <w:sz w:val="22"/>
              </w:rPr>
              <w:t xml:space="preserve">Is </w:t>
            </w:r>
            <w:r w:rsidR="0035268E" w:rsidRPr="001540FA">
              <w:rPr>
                <w:rFonts w:ascii="Calibri" w:hAnsi="Calibri"/>
                <w:color w:val="auto"/>
                <w:sz w:val="22"/>
              </w:rPr>
              <w:t>put into practice and</w:t>
            </w:r>
            <w:r w:rsidRPr="001540FA">
              <w:rPr>
                <w:rFonts w:ascii="Calibri" w:hAnsi="Calibri"/>
                <w:color w:val="auto"/>
                <w:sz w:val="22"/>
              </w:rPr>
              <w:t xml:space="preserve"> maintained</w:t>
            </w:r>
            <w:r w:rsidR="0035268E" w:rsidRPr="001540FA">
              <w:rPr>
                <w:rFonts w:ascii="Calibri" w:hAnsi="Calibri"/>
                <w:color w:val="auto"/>
                <w:sz w:val="22"/>
              </w:rPr>
              <w:t xml:space="preserve"> effectively</w:t>
            </w:r>
            <w:r w:rsidRPr="001540FA">
              <w:rPr>
                <w:rFonts w:ascii="Calibri" w:hAnsi="Calibri"/>
                <w:color w:val="auto"/>
                <w:sz w:val="22"/>
              </w:rPr>
              <w:t>.</w:t>
            </w:r>
          </w:p>
          <w:p w:rsidR="000359A4" w:rsidRPr="001540FA" w:rsidRDefault="000359A4" w:rsidP="000359A4">
            <w:pPr>
              <w:pStyle w:val="Normalred"/>
              <w:rPr>
                <w:rFonts w:ascii="Calibri" w:hAnsi="Calibri"/>
                <w:b/>
                <w:color w:val="auto"/>
                <w:sz w:val="22"/>
              </w:rPr>
            </w:pPr>
          </w:p>
        </w:tc>
      </w:tr>
      <w:tr w:rsidR="000359A4" w:rsidRPr="001540FA" w:rsidTr="00D44B95">
        <w:trPr>
          <w:trHeight w:val="575"/>
        </w:trPr>
        <w:tc>
          <w:tcPr>
            <w:tcW w:w="1260" w:type="dxa"/>
          </w:tcPr>
          <w:p w:rsidR="000359A4" w:rsidRPr="001540FA" w:rsidRDefault="000359A4" w:rsidP="000359A4">
            <w:pPr>
              <w:pStyle w:val="Normalbolditalic"/>
              <w:rPr>
                <w:rFonts w:ascii="Calibri" w:hAnsi="Calibri"/>
                <w:color w:val="auto"/>
                <w:sz w:val="16"/>
              </w:rPr>
            </w:pPr>
            <w:r w:rsidRPr="001540FA">
              <w:rPr>
                <w:rFonts w:ascii="Calibri" w:hAnsi="Calibri"/>
                <w:i w:val="0"/>
                <w:snapToGrid w:val="0"/>
                <w:color w:val="auto"/>
                <w:sz w:val="22"/>
              </w:rPr>
              <w:t>9.2.2</w:t>
            </w:r>
          </w:p>
        </w:tc>
        <w:tc>
          <w:tcPr>
            <w:tcW w:w="8640" w:type="dxa"/>
          </w:tcPr>
          <w:p w:rsidR="000359A4" w:rsidRPr="001540FA" w:rsidRDefault="000359A4" w:rsidP="000359A4">
            <w:pPr>
              <w:pStyle w:val="Normalred"/>
              <w:rPr>
                <w:rFonts w:ascii="Calibri" w:hAnsi="Calibri"/>
                <w:color w:val="auto"/>
                <w:sz w:val="22"/>
              </w:rPr>
            </w:pPr>
          </w:p>
        </w:tc>
      </w:tr>
      <w:tr w:rsidR="000359A4" w:rsidRPr="001540FA" w:rsidTr="00D44B95">
        <w:trPr>
          <w:trHeight w:val="575"/>
        </w:trPr>
        <w:tc>
          <w:tcPr>
            <w:tcW w:w="1260" w:type="dxa"/>
          </w:tcPr>
          <w:p w:rsidR="000359A4" w:rsidRPr="001540FA" w:rsidRDefault="000359A4" w:rsidP="00CE21AD">
            <w:pPr>
              <w:pStyle w:val="Normal9pt"/>
              <w:rPr>
                <w:rFonts w:ascii="Calibri" w:hAnsi="Calibri"/>
                <w:color w:val="auto"/>
                <w:sz w:val="16"/>
              </w:rPr>
            </w:pPr>
            <w:r w:rsidRPr="001540FA">
              <w:rPr>
                <w:rFonts w:ascii="Calibri" w:hAnsi="Calibri"/>
                <w:color w:val="auto"/>
                <w:sz w:val="16"/>
              </w:rPr>
              <w:t>Summary</w:t>
            </w:r>
          </w:p>
          <w:p w:rsidR="000359A4" w:rsidRPr="001540FA" w:rsidRDefault="000359A4" w:rsidP="00CE21AD">
            <w:pPr>
              <w:pStyle w:val="Normal9pt"/>
              <w:rPr>
                <w:rFonts w:ascii="Calibri" w:hAnsi="Calibri"/>
                <w:color w:val="auto"/>
                <w:sz w:val="16"/>
              </w:rPr>
            </w:pPr>
            <w:r w:rsidRPr="001540FA">
              <w:rPr>
                <w:rFonts w:ascii="Calibri" w:hAnsi="Calibri"/>
                <w:color w:val="auto"/>
                <w:sz w:val="16"/>
              </w:rPr>
              <w:t>of</w:t>
            </w:r>
          </w:p>
          <w:p w:rsidR="000359A4" w:rsidRPr="001540FA" w:rsidRDefault="000359A4" w:rsidP="00CE21AD">
            <w:pPr>
              <w:pStyle w:val="Normal9pt"/>
              <w:rPr>
                <w:rFonts w:ascii="Calibri" w:hAnsi="Calibri"/>
                <w:color w:val="auto"/>
                <w:sz w:val="16"/>
              </w:rPr>
            </w:pPr>
            <w:r w:rsidRPr="001540FA">
              <w:rPr>
                <w:rFonts w:ascii="Calibri" w:hAnsi="Calibri"/>
                <w:color w:val="auto"/>
                <w:sz w:val="16"/>
              </w:rPr>
              <w:t>Requirements</w:t>
            </w:r>
          </w:p>
          <w:p w:rsidR="000359A4" w:rsidRPr="001540FA" w:rsidRDefault="000359A4" w:rsidP="00CE21AD">
            <w:pPr>
              <w:pStyle w:val="Normal9pt"/>
              <w:rPr>
                <w:rFonts w:ascii="Calibri" w:hAnsi="Calibri"/>
                <w:color w:val="auto"/>
                <w:sz w:val="16"/>
              </w:rPr>
            </w:pPr>
          </w:p>
        </w:tc>
        <w:tc>
          <w:tcPr>
            <w:tcW w:w="8640" w:type="dxa"/>
          </w:tcPr>
          <w:p w:rsidR="000359A4" w:rsidRPr="001540FA" w:rsidRDefault="00F95D60" w:rsidP="00615691">
            <w:pPr>
              <w:pStyle w:val="Normalred"/>
              <w:spacing w:line="276" w:lineRule="auto"/>
              <w:rPr>
                <w:rFonts w:ascii="Calibri" w:hAnsi="Calibri"/>
                <w:color w:val="auto"/>
                <w:sz w:val="22"/>
              </w:rPr>
            </w:pPr>
            <w:r w:rsidRPr="001540FA">
              <w:rPr>
                <w:rFonts w:ascii="Calibri" w:hAnsi="Calibri"/>
                <w:color w:val="auto"/>
                <w:sz w:val="22"/>
              </w:rPr>
              <w:t>The following shall be carried out by the Organisation:</w:t>
            </w:r>
          </w:p>
          <w:p w:rsidR="000359A4" w:rsidRPr="001540FA" w:rsidRDefault="00F95D60" w:rsidP="00615691">
            <w:pPr>
              <w:pStyle w:val="Normalred"/>
              <w:numPr>
                <w:ilvl w:val="0"/>
                <w:numId w:val="137"/>
              </w:numPr>
              <w:spacing w:line="276" w:lineRule="auto"/>
              <w:rPr>
                <w:rFonts w:ascii="Calibri" w:hAnsi="Calibri"/>
                <w:color w:val="auto"/>
                <w:sz w:val="22"/>
              </w:rPr>
            </w:pPr>
            <w:r w:rsidRPr="001540FA">
              <w:rPr>
                <w:rFonts w:ascii="Calibri" w:hAnsi="Calibri"/>
                <w:color w:val="auto"/>
                <w:sz w:val="22"/>
              </w:rPr>
              <w:t>An audit programme(s), including the frequency, methods, responsibilities, planning requirements and reporting shall be planned, set up, put into practice and maintained, taking into consideration the</w:t>
            </w:r>
            <w:r w:rsidR="000359A4" w:rsidRPr="001540FA">
              <w:rPr>
                <w:rFonts w:ascii="Calibri" w:hAnsi="Calibri"/>
                <w:color w:val="auto"/>
                <w:sz w:val="22"/>
              </w:rPr>
              <w:t xml:space="preserve"> importance of the </w:t>
            </w:r>
            <w:r w:rsidR="007864FB" w:rsidRPr="001540FA">
              <w:rPr>
                <w:rFonts w:ascii="Calibri" w:hAnsi="Calibri"/>
                <w:color w:val="auto"/>
                <w:sz w:val="22"/>
              </w:rPr>
              <w:t>related processes</w:t>
            </w:r>
            <w:r w:rsidR="000359A4" w:rsidRPr="001540FA">
              <w:rPr>
                <w:rFonts w:ascii="Calibri" w:hAnsi="Calibri"/>
                <w:color w:val="auto"/>
                <w:sz w:val="22"/>
              </w:rPr>
              <w:t>, changes affecting the Organisation, and previous audit</w:t>
            </w:r>
            <w:r w:rsidRPr="001540FA">
              <w:rPr>
                <w:rFonts w:ascii="Calibri" w:hAnsi="Calibri"/>
                <w:color w:val="auto"/>
                <w:sz w:val="22"/>
              </w:rPr>
              <w:t xml:space="preserve"> results</w:t>
            </w:r>
          </w:p>
          <w:p w:rsidR="007864FB" w:rsidRPr="001540FA" w:rsidRDefault="007864FB" w:rsidP="006B30AB">
            <w:pPr>
              <w:pStyle w:val="Normalred"/>
              <w:numPr>
                <w:ilvl w:val="0"/>
                <w:numId w:val="137"/>
              </w:numPr>
              <w:spacing w:line="276" w:lineRule="auto"/>
              <w:rPr>
                <w:rFonts w:ascii="Calibri" w:hAnsi="Calibri"/>
                <w:color w:val="auto"/>
                <w:sz w:val="22"/>
              </w:rPr>
            </w:pPr>
            <w:r w:rsidRPr="001540FA">
              <w:rPr>
                <w:rFonts w:ascii="Calibri" w:hAnsi="Calibri"/>
                <w:color w:val="auto"/>
                <w:sz w:val="22"/>
              </w:rPr>
              <w:t>For each audit, the audit criteria and scope shall be defined</w:t>
            </w:r>
          </w:p>
          <w:p w:rsidR="000359A4" w:rsidRPr="001540FA" w:rsidRDefault="007864FB" w:rsidP="00AE33D4">
            <w:pPr>
              <w:pStyle w:val="Normalred"/>
              <w:numPr>
                <w:ilvl w:val="0"/>
                <w:numId w:val="137"/>
              </w:numPr>
              <w:spacing w:line="276" w:lineRule="auto"/>
              <w:rPr>
                <w:rFonts w:ascii="Calibri" w:hAnsi="Calibri"/>
                <w:color w:val="auto"/>
                <w:sz w:val="22"/>
              </w:rPr>
            </w:pPr>
            <w:r w:rsidRPr="001540FA">
              <w:rPr>
                <w:rFonts w:ascii="Calibri" w:hAnsi="Calibri"/>
                <w:color w:val="auto"/>
                <w:sz w:val="22"/>
              </w:rPr>
              <w:t xml:space="preserve">Auditors shall be </w:t>
            </w:r>
            <w:proofErr w:type="gramStart"/>
            <w:r w:rsidRPr="001540FA">
              <w:rPr>
                <w:rFonts w:ascii="Calibri" w:hAnsi="Calibri"/>
                <w:color w:val="auto"/>
                <w:sz w:val="22"/>
              </w:rPr>
              <w:t>selected</w:t>
            </w:r>
            <w:proofErr w:type="gramEnd"/>
            <w:r w:rsidRPr="001540FA">
              <w:rPr>
                <w:rFonts w:ascii="Calibri" w:hAnsi="Calibri"/>
                <w:color w:val="auto"/>
                <w:sz w:val="22"/>
              </w:rPr>
              <w:t xml:space="preserve"> and audits conducted to ensure objectivity and the impartiality of the audit process</w:t>
            </w:r>
          </w:p>
          <w:p w:rsidR="007864FB" w:rsidRPr="001540FA" w:rsidRDefault="007864FB">
            <w:pPr>
              <w:pStyle w:val="Normalred"/>
              <w:numPr>
                <w:ilvl w:val="0"/>
                <w:numId w:val="137"/>
              </w:numPr>
              <w:spacing w:line="276" w:lineRule="auto"/>
              <w:rPr>
                <w:rFonts w:ascii="Calibri" w:hAnsi="Calibri"/>
                <w:color w:val="auto"/>
                <w:sz w:val="22"/>
              </w:rPr>
            </w:pPr>
            <w:r w:rsidRPr="001540FA">
              <w:rPr>
                <w:rFonts w:ascii="Calibri" w:hAnsi="Calibri"/>
                <w:color w:val="auto"/>
                <w:sz w:val="22"/>
              </w:rPr>
              <w:t>The Organisation shall e</w:t>
            </w:r>
            <w:r w:rsidR="000359A4" w:rsidRPr="001540FA">
              <w:rPr>
                <w:rFonts w:ascii="Calibri" w:hAnsi="Calibri"/>
                <w:color w:val="auto"/>
                <w:sz w:val="22"/>
              </w:rPr>
              <w:t xml:space="preserve">nsure that </w:t>
            </w:r>
            <w:r w:rsidRPr="001540FA">
              <w:rPr>
                <w:rFonts w:ascii="Calibri" w:hAnsi="Calibri"/>
                <w:color w:val="auto"/>
                <w:sz w:val="22"/>
              </w:rPr>
              <w:t>relevant management are notified of audit results</w:t>
            </w:r>
          </w:p>
          <w:p w:rsidR="000359A4" w:rsidRPr="001540FA" w:rsidRDefault="007864FB">
            <w:pPr>
              <w:pStyle w:val="Normalred"/>
              <w:numPr>
                <w:ilvl w:val="0"/>
                <w:numId w:val="137"/>
              </w:numPr>
              <w:spacing w:line="276" w:lineRule="auto"/>
              <w:rPr>
                <w:rFonts w:ascii="Calibri" w:hAnsi="Calibri"/>
                <w:color w:val="auto"/>
                <w:sz w:val="22"/>
              </w:rPr>
            </w:pPr>
            <w:r w:rsidRPr="001540FA">
              <w:rPr>
                <w:rFonts w:ascii="Calibri" w:hAnsi="Calibri"/>
                <w:color w:val="auto"/>
                <w:sz w:val="22"/>
              </w:rPr>
              <w:t>A</w:t>
            </w:r>
            <w:r w:rsidR="000359A4" w:rsidRPr="001540FA">
              <w:rPr>
                <w:rFonts w:ascii="Calibri" w:hAnsi="Calibri"/>
                <w:color w:val="auto"/>
                <w:sz w:val="22"/>
              </w:rPr>
              <w:t>ppropriate correction and corrective actions</w:t>
            </w:r>
            <w:r w:rsidRPr="001540FA">
              <w:rPr>
                <w:rFonts w:ascii="Calibri" w:hAnsi="Calibri"/>
                <w:color w:val="auto"/>
                <w:sz w:val="22"/>
              </w:rPr>
              <w:t xml:space="preserve"> shall be undertaken</w:t>
            </w:r>
            <w:r w:rsidR="000359A4" w:rsidRPr="001540FA">
              <w:rPr>
                <w:rFonts w:ascii="Calibri" w:hAnsi="Calibri"/>
                <w:color w:val="auto"/>
                <w:sz w:val="22"/>
              </w:rPr>
              <w:t xml:space="preserve"> </w:t>
            </w:r>
            <w:r w:rsidRPr="001540FA">
              <w:rPr>
                <w:rFonts w:ascii="Calibri" w:hAnsi="Calibri"/>
                <w:color w:val="auto"/>
                <w:sz w:val="22"/>
              </w:rPr>
              <w:t>in a timely manner</w:t>
            </w:r>
          </w:p>
          <w:p w:rsidR="000359A4" w:rsidRPr="001540FA" w:rsidRDefault="007864FB" w:rsidP="00615691">
            <w:pPr>
              <w:pStyle w:val="Normalred"/>
              <w:numPr>
                <w:ilvl w:val="0"/>
                <w:numId w:val="137"/>
              </w:numPr>
              <w:spacing w:line="276" w:lineRule="auto"/>
              <w:rPr>
                <w:rFonts w:ascii="Calibri" w:hAnsi="Calibri"/>
                <w:b/>
                <w:color w:val="auto"/>
                <w:sz w:val="22"/>
              </w:rPr>
            </w:pPr>
            <w:r w:rsidRPr="001540FA">
              <w:rPr>
                <w:rFonts w:ascii="Calibri" w:hAnsi="Calibri"/>
                <w:color w:val="auto"/>
                <w:sz w:val="22"/>
              </w:rPr>
              <w:t>D</w:t>
            </w:r>
            <w:r w:rsidR="000359A4" w:rsidRPr="001540FA">
              <w:rPr>
                <w:rFonts w:ascii="Calibri" w:hAnsi="Calibri"/>
                <w:color w:val="auto"/>
                <w:sz w:val="22"/>
              </w:rPr>
              <w:t xml:space="preserve">ocumented information </w:t>
            </w:r>
            <w:r w:rsidRPr="001540FA">
              <w:rPr>
                <w:rFonts w:ascii="Calibri" w:hAnsi="Calibri"/>
                <w:color w:val="auto"/>
                <w:sz w:val="22"/>
              </w:rPr>
              <w:t xml:space="preserve">shall be kept </w:t>
            </w:r>
            <w:proofErr w:type="gramStart"/>
            <w:r w:rsidRPr="001540FA">
              <w:rPr>
                <w:rFonts w:ascii="Calibri" w:hAnsi="Calibri"/>
                <w:color w:val="auto"/>
                <w:sz w:val="22"/>
              </w:rPr>
              <w:t>to demonstrate</w:t>
            </w:r>
            <w:proofErr w:type="gramEnd"/>
            <w:r w:rsidRPr="001540FA">
              <w:rPr>
                <w:rFonts w:ascii="Calibri" w:hAnsi="Calibri"/>
                <w:color w:val="auto"/>
                <w:sz w:val="22"/>
              </w:rPr>
              <w:t xml:space="preserve"> that </w:t>
            </w:r>
            <w:r w:rsidR="000359A4" w:rsidRPr="001540FA">
              <w:rPr>
                <w:rFonts w:ascii="Calibri" w:hAnsi="Calibri"/>
                <w:color w:val="auto"/>
                <w:sz w:val="22"/>
              </w:rPr>
              <w:t>the audit programme and the audit results</w:t>
            </w:r>
            <w:r w:rsidRPr="001540FA">
              <w:rPr>
                <w:rFonts w:ascii="Calibri" w:hAnsi="Calibri"/>
                <w:color w:val="auto"/>
                <w:sz w:val="22"/>
              </w:rPr>
              <w:t xml:space="preserve"> are being put into practice</w:t>
            </w:r>
            <w:r w:rsidR="000359A4" w:rsidRPr="001540FA">
              <w:rPr>
                <w:rFonts w:ascii="Calibri" w:hAnsi="Calibri"/>
                <w:color w:val="auto"/>
                <w:sz w:val="22"/>
              </w:rPr>
              <w:t>.</w:t>
            </w:r>
          </w:p>
          <w:p w:rsidR="000359A4" w:rsidRPr="001540FA" w:rsidRDefault="000359A4" w:rsidP="000359A4">
            <w:pPr>
              <w:pStyle w:val="Normalred"/>
              <w:rPr>
                <w:rFonts w:ascii="Calibri" w:hAnsi="Calibri"/>
                <w:b/>
                <w:color w:val="auto"/>
                <w:sz w:val="22"/>
              </w:rPr>
            </w:pPr>
          </w:p>
        </w:tc>
      </w:tr>
    </w:tbl>
    <w:p w:rsidR="001540FA" w:rsidRPr="00464305" w:rsidRDefault="001540FA" w:rsidP="00E33BE3">
      <w:pPr>
        <w:rPr>
          <w:rFonts w:ascii="Calibri" w:hAnsi="Calibr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8641"/>
      </w:tblGrid>
      <w:tr w:rsidR="00E33BE3" w:rsidRPr="004E08E8" w:rsidTr="00A12508">
        <w:trPr>
          <w:trHeight w:val="20"/>
        </w:trPr>
        <w:tc>
          <w:tcPr>
            <w:tcW w:w="1259" w:type="dxa"/>
          </w:tcPr>
          <w:p w:rsidR="00E33BE3" w:rsidRPr="00884B0E" w:rsidRDefault="00E33BE3" w:rsidP="00D44B95">
            <w:pPr>
              <w:pStyle w:val="Address"/>
              <w:rPr>
                <w:rFonts w:ascii="Calibri" w:hAnsi="Calibri"/>
                <w:sz w:val="22"/>
              </w:rPr>
            </w:pPr>
          </w:p>
        </w:tc>
        <w:tc>
          <w:tcPr>
            <w:tcW w:w="8641" w:type="dxa"/>
          </w:tcPr>
          <w:p w:rsidR="00E33BE3" w:rsidRPr="00884B0E" w:rsidRDefault="00E33BE3" w:rsidP="00A12508">
            <w:pPr>
              <w:pStyle w:val="Address"/>
              <w:rPr>
                <w:rFonts w:ascii="Calibri" w:hAnsi="Calibri"/>
                <w:sz w:val="22"/>
              </w:rPr>
            </w:pPr>
            <w:r w:rsidRPr="00884B0E">
              <w:rPr>
                <w:rFonts w:ascii="Calibri" w:hAnsi="Calibri"/>
                <w:sz w:val="22"/>
              </w:rPr>
              <w:t>STATEMENT/PROCEDURE</w:t>
            </w:r>
          </w:p>
          <w:p w:rsidR="00E33BE3" w:rsidRPr="00884B0E" w:rsidRDefault="00E33BE3" w:rsidP="00A12508">
            <w:pPr>
              <w:pStyle w:val="Address"/>
              <w:rPr>
                <w:rFonts w:ascii="Calibri" w:hAnsi="Calibri"/>
                <w:sz w:val="22"/>
              </w:rPr>
            </w:pPr>
          </w:p>
        </w:tc>
      </w:tr>
      <w:tr w:rsidR="00E33BE3" w:rsidRPr="004E08E8" w:rsidTr="00A12508">
        <w:trPr>
          <w:trHeight w:val="20"/>
        </w:trPr>
        <w:tc>
          <w:tcPr>
            <w:tcW w:w="1259" w:type="dxa"/>
          </w:tcPr>
          <w:p w:rsidR="00E33BE3" w:rsidRPr="00884B0E" w:rsidRDefault="00E33BE3" w:rsidP="00FE7042">
            <w:pPr>
              <w:pStyle w:val="Normalcentered"/>
              <w:numPr>
                <w:ilvl w:val="0"/>
                <w:numId w:val="38"/>
              </w:numPr>
              <w:rPr>
                <w:rFonts w:ascii="Calibri" w:hAnsi="Calibri"/>
                <w:color w:val="auto"/>
                <w:sz w:val="22"/>
              </w:rPr>
            </w:pPr>
          </w:p>
        </w:tc>
        <w:tc>
          <w:tcPr>
            <w:tcW w:w="8641" w:type="dxa"/>
          </w:tcPr>
          <w:p w:rsidR="00E33BE3" w:rsidRPr="00884B0E" w:rsidRDefault="00E33BE3" w:rsidP="00A12508">
            <w:pPr>
              <w:rPr>
                <w:rFonts w:ascii="Calibri" w:hAnsi="Calibri"/>
                <w:sz w:val="22"/>
              </w:rPr>
            </w:pPr>
            <w:r w:rsidRPr="00884B0E">
              <w:rPr>
                <w:rFonts w:ascii="Calibri" w:hAnsi="Calibri"/>
                <w:sz w:val="22"/>
              </w:rPr>
              <w:t>A Quality Audit Programme is maintained by the</w:t>
            </w:r>
            <w:r w:rsidR="00884B0E" w:rsidRPr="00884B0E">
              <w:rPr>
                <w:rFonts w:ascii="Calibri" w:hAnsi="Calibri"/>
                <w:sz w:val="22"/>
              </w:rPr>
              <w:t xml:space="preserve"> Quality Auditor</w:t>
            </w:r>
            <w:r w:rsidRPr="00884B0E">
              <w:rPr>
                <w:rFonts w:ascii="Calibri" w:hAnsi="Calibri"/>
                <w:sz w:val="22"/>
              </w:rPr>
              <w:t xml:space="preserve"> ensuring that every Section of the Quality Management System is verified at least annually.</w:t>
            </w:r>
          </w:p>
          <w:p w:rsidR="00E33BE3" w:rsidRPr="00884B0E" w:rsidRDefault="00E33BE3" w:rsidP="00A12508">
            <w:pPr>
              <w:rPr>
                <w:rFonts w:ascii="Calibri" w:hAnsi="Calibri"/>
                <w:sz w:val="22"/>
              </w:rPr>
            </w:pPr>
          </w:p>
        </w:tc>
      </w:tr>
      <w:tr w:rsidR="00D0318C" w:rsidRPr="004E08E8" w:rsidTr="00A12508">
        <w:trPr>
          <w:trHeight w:val="20"/>
        </w:trPr>
        <w:tc>
          <w:tcPr>
            <w:tcW w:w="1259" w:type="dxa"/>
          </w:tcPr>
          <w:p w:rsidR="00D0318C" w:rsidRPr="00884B0E" w:rsidRDefault="00D0318C" w:rsidP="00615691">
            <w:pPr>
              <w:pStyle w:val="Normalcentered"/>
              <w:numPr>
                <w:ilvl w:val="0"/>
                <w:numId w:val="38"/>
              </w:numPr>
              <w:rPr>
                <w:rFonts w:ascii="Calibri" w:hAnsi="Calibri"/>
                <w:color w:val="auto"/>
                <w:sz w:val="22"/>
              </w:rPr>
            </w:pPr>
          </w:p>
        </w:tc>
        <w:tc>
          <w:tcPr>
            <w:tcW w:w="8641" w:type="dxa"/>
          </w:tcPr>
          <w:p w:rsidR="00D0318C" w:rsidRPr="00884B0E" w:rsidRDefault="00D0318C" w:rsidP="00A12508">
            <w:pPr>
              <w:rPr>
                <w:rFonts w:ascii="Calibri" w:hAnsi="Calibri"/>
                <w:sz w:val="22"/>
              </w:rPr>
            </w:pPr>
            <w:r w:rsidRPr="00884B0E">
              <w:rPr>
                <w:rFonts w:ascii="Calibri" w:hAnsi="Calibri"/>
                <w:sz w:val="22"/>
              </w:rPr>
              <w:t>More frequent Quality Audits may be organised by the</w:t>
            </w:r>
            <w:r w:rsidR="00884B0E" w:rsidRPr="00884B0E">
              <w:rPr>
                <w:rFonts w:ascii="Calibri" w:hAnsi="Calibri"/>
                <w:sz w:val="22"/>
              </w:rPr>
              <w:t xml:space="preserve"> Quality Auditor</w:t>
            </w:r>
            <w:r w:rsidRPr="00884B0E">
              <w:rPr>
                <w:rFonts w:ascii="Calibri" w:hAnsi="Calibri"/>
                <w:sz w:val="22"/>
              </w:rPr>
              <w:t xml:space="preserve"> depending on the importance of the activities being audited.</w:t>
            </w:r>
          </w:p>
          <w:p w:rsidR="00D0318C" w:rsidRPr="00884B0E" w:rsidRDefault="00D0318C" w:rsidP="00A12508">
            <w:pPr>
              <w:rPr>
                <w:rFonts w:ascii="Calibri" w:hAnsi="Calibri"/>
                <w:sz w:val="22"/>
              </w:rPr>
            </w:pPr>
          </w:p>
        </w:tc>
      </w:tr>
    </w:tbl>
    <w:p w:rsidR="00D0318C" w:rsidRPr="00CF6E23" w:rsidRDefault="00D0318C" w:rsidP="00D0318C">
      <w:pPr>
        <w:pStyle w:val="Caption"/>
        <w:rPr>
          <w:rFonts w:ascii="Calibri" w:hAnsi="Calibri"/>
          <w:sz w:val="32"/>
          <w:szCs w:val="34"/>
        </w:rPr>
      </w:pPr>
    </w:p>
    <w:p w:rsidR="00464305" w:rsidRDefault="00464305" w:rsidP="00464305">
      <w:pPr>
        <w:pStyle w:val="Caption"/>
        <w:rPr>
          <w:rFonts w:ascii="Calibri" w:hAnsi="Calibri"/>
          <w:sz w:val="32"/>
          <w:szCs w:val="34"/>
        </w:rPr>
      </w:pPr>
    </w:p>
    <w:p w:rsidR="00464305" w:rsidRPr="00F76670" w:rsidRDefault="00464305" w:rsidP="00464305">
      <w:pPr>
        <w:pStyle w:val="Caption"/>
        <w:rPr>
          <w:rFonts w:ascii="Calibri" w:hAnsi="Calibri"/>
          <w:color w:val="auto"/>
          <w:sz w:val="32"/>
          <w:szCs w:val="34"/>
        </w:rPr>
      </w:pPr>
      <w:proofErr w:type="gramStart"/>
      <w:r w:rsidRPr="00F76670">
        <w:rPr>
          <w:rFonts w:ascii="Calibri" w:hAnsi="Calibri"/>
          <w:color w:val="auto"/>
          <w:sz w:val="32"/>
          <w:szCs w:val="34"/>
        </w:rPr>
        <w:lastRenderedPageBreak/>
        <w:t>9  -</w:t>
      </w:r>
      <w:proofErr w:type="gramEnd"/>
      <w:r w:rsidRPr="00F76670">
        <w:rPr>
          <w:rFonts w:ascii="Calibri" w:hAnsi="Calibri"/>
          <w:color w:val="auto"/>
          <w:sz w:val="32"/>
          <w:szCs w:val="34"/>
        </w:rPr>
        <w:t xml:space="preserve">  PERFORMANCE EVALUATION</w:t>
      </w:r>
    </w:p>
    <w:p w:rsidR="00D0318C" w:rsidRPr="004E08E8" w:rsidRDefault="00D0318C" w:rsidP="00D0318C">
      <w:pPr>
        <w:rPr>
          <w:rFonts w:ascii="Calibri" w:hAnsi="Calibri"/>
          <w:color w:val="FF0000"/>
          <w:sz w:val="22"/>
        </w:rPr>
      </w:pPr>
    </w:p>
    <w:p w:rsidR="00D0318C" w:rsidRPr="004E08E8" w:rsidRDefault="00D0318C" w:rsidP="00D0318C">
      <w:pPr>
        <w:rPr>
          <w:rFonts w:ascii="Calibri" w:hAnsi="Calibri"/>
          <w:color w:val="FF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1"/>
      </w:tblGrid>
      <w:tr w:rsidR="00D0318C" w:rsidRPr="004E08E8" w:rsidTr="00FA0757">
        <w:trPr>
          <w:trHeight w:val="20"/>
        </w:trPr>
        <w:tc>
          <w:tcPr>
            <w:tcW w:w="1260" w:type="dxa"/>
            <w:shd w:val="clear" w:color="auto" w:fill="C6D9F1" w:themeFill="text2" w:themeFillTint="33"/>
          </w:tcPr>
          <w:p w:rsidR="00D0318C" w:rsidRPr="00F76670" w:rsidRDefault="00D0318C" w:rsidP="00615691">
            <w:pPr>
              <w:pStyle w:val="Normalbolditalic"/>
              <w:rPr>
                <w:rFonts w:ascii="Calibri" w:hAnsi="Calibri"/>
                <w:i w:val="0"/>
                <w:color w:val="auto"/>
                <w:sz w:val="22"/>
              </w:rPr>
            </w:pPr>
            <w:r w:rsidRPr="00F76670">
              <w:rPr>
                <w:rFonts w:ascii="Calibri" w:hAnsi="Calibri"/>
                <w:i w:val="0"/>
                <w:snapToGrid w:val="0"/>
                <w:color w:val="auto"/>
                <w:sz w:val="22"/>
              </w:rPr>
              <w:t>9.2</w:t>
            </w:r>
          </w:p>
        </w:tc>
        <w:tc>
          <w:tcPr>
            <w:tcW w:w="8641" w:type="dxa"/>
            <w:shd w:val="clear" w:color="auto" w:fill="C6D9F1" w:themeFill="text2" w:themeFillTint="33"/>
          </w:tcPr>
          <w:p w:rsidR="00D0318C" w:rsidRPr="00F76670" w:rsidRDefault="00D0318C" w:rsidP="00A12508">
            <w:pPr>
              <w:pStyle w:val="Normalbolditalic"/>
              <w:rPr>
                <w:rFonts w:ascii="Calibri" w:hAnsi="Calibri"/>
                <w:i w:val="0"/>
                <w:snapToGrid w:val="0"/>
                <w:color w:val="auto"/>
                <w:sz w:val="22"/>
              </w:rPr>
            </w:pPr>
            <w:r w:rsidRPr="00F76670">
              <w:rPr>
                <w:rFonts w:ascii="Calibri" w:hAnsi="Calibri"/>
                <w:i w:val="0"/>
                <w:snapToGrid w:val="0"/>
                <w:color w:val="auto"/>
                <w:sz w:val="22"/>
              </w:rPr>
              <w:t>Internal audit (continued)</w:t>
            </w:r>
          </w:p>
          <w:p w:rsidR="00D0318C" w:rsidRPr="00F76670" w:rsidRDefault="00D0318C" w:rsidP="00A12508">
            <w:pPr>
              <w:pStyle w:val="Normalbolditalic"/>
              <w:rPr>
                <w:rFonts w:ascii="Calibri" w:hAnsi="Calibri"/>
                <w:i w:val="0"/>
                <w:snapToGrid w:val="0"/>
                <w:color w:val="auto"/>
                <w:sz w:val="22"/>
              </w:rPr>
            </w:pPr>
          </w:p>
        </w:tc>
      </w:tr>
      <w:tr w:rsidR="00E33BE3" w:rsidRPr="004E08E8" w:rsidTr="00A12508">
        <w:trPr>
          <w:trHeight w:val="20"/>
        </w:trPr>
        <w:tc>
          <w:tcPr>
            <w:tcW w:w="1260" w:type="dxa"/>
          </w:tcPr>
          <w:p w:rsidR="00E33BE3" w:rsidRPr="00F76670" w:rsidRDefault="00E33BE3" w:rsidP="00FE7042">
            <w:pPr>
              <w:pStyle w:val="Normalcentered"/>
              <w:numPr>
                <w:ilvl w:val="0"/>
                <w:numId w:val="38"/>
              </w:numPr>
              <w:rPr>
                <w:rFonts w:ascii="Calibri" w:hAnsi="Calibri"/>
                <w:color w:val="auto"/>
                <w:sz w:val="22"/>
              </w:rPr>
            </w:pPr>
          </w:p>
        </w:tc>
        <w:tc>
          <w:tcPr>
            <w:tcW w:w="8641" w:type="dxa"/>
          </w:tcPr>
          <w:p w:rsidR="00E33BE3" w:rsidRPr="00F76670" w:rsidRDefault="00E33BE3" w:rsidP="00A12508">
            <w:pPr>
              <w:rPr>
                <w:rFonts w:ascii="Calibri" w:hAnsi="Calibri"/>
                <w:sz w:val="22"/>
              </w:rPr>
            </w:pPr>
            <w:r w:rsidRPr="00F76670">
              <w:rPr>
                <w:rFonts w:ascii="Calibri" w:hAnsi="Calibri"/>
                <w:sz w:val="22"/>
              </w:rPr>
              <w:t>Internal Quality Audits are carried out according to the following procedures:</w:t>
            </w:r>
          </w:p>
          <w:p w:rsidR="00E33BE3" w:rsidRPr="00F76670" w:rsidRDefault="00E33BE3" w:rsidP="00A12508">
            <w:pPr>
              <w:rPr>
                <w:rFonts w:ascii="Calibri" w:hAnsi="Calibri"/>
                <w:sz w:val="22"/>
              </w:rPr>
            </w:pPr>
          </w:p>
        </w:tc>
      </w:tr>
      <w:tr w:rsidR="00E33BE3" w:rsidRPr="004E08E8" w:rsidTr="00A12508">
        <w:trPr>
          <w:trHeight w:val="20"/>
        </w:trPr>
        <w:tc>
          <w:tcPr>
            <w:tcW w:w="1260" w:type="dxa"/>
          </w:tcPr>
          <w:p w:rsidR="00E33BE3" w:rsidRPr="00F76670" w:rsidRDefault="00E33BE3" w:rsidP="00FE7042">
            <w:pPr>
              <w:pStyle w:val="Normalcentered"/>
              <w:numPr>
                <w:ilvl w:val="0"/>
                <w:numId w:val="38"/>
              </w:numPr>
              <w:rPr>
                <w:rFonts w:ascii="Calibri" w:hAnsi="Calibri"/>
                <w:color w:val="auto"/>
                <w:sz w:val="22"/>
              </w:rPr>
            </w:pPr>
          </w:p>
        </w:tc>
        <w:tc>
          <w:tcPr>
            <w:tcW w:w="8641" w:type="dxa"/>
          </w:tcPr>
          <w:p w:rsidR="00E33BE3" w:rsidRPr="00F76670" w:rsidRDefault="00E33BE3" w:rsidP="00A12508">
            <w:pPr>
              <w:rPr>
                <w:rFonts w:ascii="Calibri" w:hAnsi="Calibri"/>
                <w:sz w:val="22"/>
              </w:rPr>
            </w:pPr>
            <w:r w:rsidRPr="00F76670">
              <w:rPr>
                <w:rFonts w:ascii="Calibri" w:hAnsi="Calibri"/>
                <w:sz w:val="22"/>
              </w:rPr>
              <w:t>At the beginning of every month, the</w:t>
            </w:r>
            <w:r w:rsidR="00F76670" w:rsidRPr="00F76670">
              <w:rPr>
                <w:rFonts w:ascii="Calibri" w:hAnsi="Calibri"/>
                <w:sz w:val="22"/>
              </w:rPr>
              <w:t xml:space="preserve"> Auditor</w:t>
            </w:r>
            <w:r w:rsidRPr="00F76670">
              <w:rPr>
                <w:rFonts w:ascii="Calibri" w:hAnsi="Calibri"/>
                <w:sz w:val="22"/>
              </w:rPr>
              <w:t xml:space="preserve"> consults the Quality Audit Programme and establishes which, if any, parts of the Quality Management System are to be audited during the coming month.</w:t>
            </w:r>
          </w:p>
          <w:p w:rsidR="00E33BE3" w:rsidRPr="00F76670" w:rsidRDefault="00E33BE3" w:rsidP="00A12508">
            <w:pPr>
              <w:rPr>
                <w:rFonts w:ascii="Calibri" w:hAnsi="Calibri"/>
                <w:sz w:val="22"/>
              </w:rPr>
            </w:pPr>
          </w:p>
        </w:tc>
      </w:tr>
      <w:tr w:rsidR="00E33BE3" w:rsidRPr="004E08E8" w:rsidTr="00A12508">
        <w:trPr>
          <w:trHeight w:val="20"/>
        </w:trPr>
        <w:tc>
          <w:tcPr>
            <w:tcW w:w="1260" w:type="dxa"/>
          </w:tcPr>
          <w:p w:rsidR="00E33BE3" w:rsidRPr="00F76670" w:rsidRDefault="00E33BE3" w:rsidP="00FE7042">
            <w:pPr>
              <w:pStyle w:val="Normalcentered"/>
              <w:numPr>
                <w:ilvl w:val="0"/>
                <w:numId w:val="38"/>
              </w:numPr>
              <w:rPr>
                <w:rFonts w:ascii="Calibri" w:hAnsi="Calibri"/>
                <w:color w:val="auto"/>
                <w:sz w:val="22"/>
              </w:rPr>
            </w:pPr>
          </w:p>
        </w:tc>
        <w:tc>
          <w:tcPr>
            <w:tcW w:w="8641" w:type="dxa"/>
          </w:tcPr>
          <w:p w:rsidR="00E33BE3" w:rsidRPr="00F76670" w:rsidRDefault="00E33BE3" w:rsidP="00A12508">
            <w:pPr>
              <w:rPr>
                <w:rFonts w:ascii="Calibri" w:hAnsi="Calibri"/>
                <w:sz w:val="22"/>
              </w:rPr>
            </w:pPr>
            <w:r w:rsidRPr="00F76670">
              <w:rPr>
                <w:rFonts w:ascii="Calibri" w:hAnsi="Calibri"/>
                <w:sz w:val="22"/>
              </w:rPr>
              <w:t xml:space="preserve">A member of staff, whenever possible independent of the activity to be audited, is appointed by the </w:t>
            </w:r>
            <w:r w:rsidR="00F76670" w:rsidRPr="00F76670">
              <w:rPr>
                <w:rFonts w:ascii="Calibri" w:hAnsi="Calibri"/>
                <w:sz w:val="22"/>
              </w:rPr>
              <w:t>Director</w:t>
            </w:r>
            <w:r w:rsidRPr="00F76670">
              <w:rPr>
                <w:rFonts w:ascii="Calibri" w:hAnsi="Calibri"/>
                <w:sz w:val="22"/>
              </w:rPr>
              <w:t>.</w:t>
            </w:r>
          </w:p>
          <w:p w:rsidR="00E33BE3" w:rsidRPr="00F76670" w:rsidRDefault="00E33BE3" w:rsidP="00A12508">
            <w:pPr>
              <w:rPr>
                <w:rFonts w:ascii="Calibri" w:hAnsi="Calibri"/>
                <w:sz w:val="22"/>
              </w:rPr>
            </w:pPr>
          </w:p>
        </w:tc>
      </w:tr>
      <w:tr w:rsidR="00E33BE3" w:rsidRPr="004E08E8" w:rsidTr="00A12508">
        <w:trPr>
          <w:trHeight w:val="20"/>
        </w:trPr>
        <w:tc>
          <w:tcPr>
            <w:tcW w:w="1260" w:type="dxa"/>
          </w:tcPr>
          <w:p w:rsidR="00E33BE3" w:rsidRPr="00F76670" w:rsidRDefault="00E33BE3" w:rsidP="00FE7042">
            <w:pPr>
              <w:pStyle w:val="Normalcentered"/>
              <w:numPr>
                <w:ilvl w:val="0"/>
                <w:numId w:val="38"/>
              </w:numPr>
              <w:rPr>
                <w:rFonts w:ascii="Calibri" w:hAnsi="Calibri"/>
                <w:color w:val="auto"/>
                <w:sz w:val="22"/>
              </w:rPr>
            </w:pPr>
          </w:p>
        </w:tc>
        <w:tc>
          <w:tcPr>
            <w:tcW w:w="8641" w:type="dxa"/>
          </w:tcPr>
          <w:p w:rsidR="00E33BE3" w:rsidRPr="00F76670" w:rsidRDefault="00E33BE3" w:rsidP="00A12508">
            <w:pPr>
              <w:rPr>
                <w:rFonts w:ascii="Calibri" w:hAnsi="Calibri"/>
                <w:sz w:val="22"/>
              </w:rPr>
            </w:pPr>
            <w:r w:rsidRPr="00F76670">
              <w:rPr>
                <w:rFonts w:ascii="Calibri" w:hAnsi="Calibri"/>
                <w:sz w:val="22"/>
              </w:rPr>
              <w:t>The Auditor refers to the Quality Manual and determines the activities to be audited.</w:t>
            </w:r>
          </w:p>
          <w:p w:rsidR="00E33BE3" w:rsidRPr="00F76670" w:rsidRDefault="00E33BE3" w:rsidP="00A12508">
            <w:pPr>
              <w:rPr>
                <w:rFonts w:ascii="Calibri" w:hAnsi="Calibri"/>
                <w:sz w:val="22"/>
              </w:rPr>
            </w:pPr>
          </w:p>
        </w:tc>
      </w:tr>
      <w:tr w:rsidR="00E33BE3" w:rsidRPr="004E08E8" w:rsidTr="00A12508">
        <w:trPr>
          <w:trHeight w:val="20"/>
        </w:trPr>
        <w:tc>
          <w:tcPr>
            <w:tcW w:w="1260" w:type="dxa"/>
          </w:tcPr>
          <w:p w:rsidR="00E33BE3" w:rsidRPr="00F76670" w:rsidRDefault="00E33BE3" w:rsidP="00FE7042">
            <w:pPr>
              <w:pStyle w:val="Normalcentered"/>
              <w:numPr>
                <w:ilvl w:val="0"/>
                <w:numId w:val="38"/>
              </w:numPr>
              <w:rPr>
                <w:rFonts w:ascii="Calibri" w:hAnsi="Calibri"/>
                <w:color w:val="auto"/>
                <w:sz w:val="22"/>
              </w:rPr>
            </w:pPr>
          </w:p>
        </w:tc>
        <w:tc>
          <w:tcPr>
            <w:tcW w:w="8641" w:type="dxa"/>
          </w:tcPr>
          <w:p w:rsidR="00E33BE3" w:rsidRPr="00F76670" w:rsidRDefault="00E33BE3" w:rsidP="00A12508">
            <w:pPr>
              <w:rPr>
                <w:rFonts w:ascii="Calibri" w:hAnsi="Calibri"/>
                <w:sz w:val="22"/>
              </w:rPr>
            </w:pPr>
            <w:r w:rsidRPr="00F76670">
              <w:rPr>
                <w:rFonts w:ascii="Calibri" w:hAnsi="Calibri"/>
                <w:sz w:val="22"/>
              </w:rPr>
              <w:t>The Auditor selects a representative number of records to be audited on a random basis.</w:t>
            </w:r>
          </w:p>
          <w:p w:rsidR="00E33BE3" w:rsidRPr="00F76670" w:rsidRDefault="00E33BE3" w:rsidP="00A12508">
            <w:pPr>
              <w:rPr>
                <w:rFonts w:ascii="Calibri" w:hAnsi="Calibri"/>
                <w:sz w:val="22"/>
              </w:rPr>
            </w:pPr>
          </w:p>
        </w:tc>
      </w:tr>
      <w:tr w:rsidR="00E33BE3" w:rsidRPr="004E08E8" w:rsidTr="00A12508">
        <w:trPr>
          <w:trHeight w:val="20"/>
        </w:trPr>
        <w:tc>
          <w:tcPr>
            <w:tcW w:w="1260" w:type="dxa"/>
          </w:tcPr>
          <w:p w:rsidR="00E33BE3" w:rsidRPr="00F76670" w:rsidRDefault="00E33BE3" w:rsidP="00FE7042">
            <w:pPr>
              <w:pStyle w:val="Normalcentered"/>
              <w:numPr>
                <w:ilvl w:val="0"/>
                <w:numId w:val="38"/>
              </w:numPr>
              <w:rPr>
                <w:rFonts w:ascii="Calibri" w:hAnsi="Calibri"/>
                <w:color w:val="auto"/>
                <w:sz w:val="22"/>
              </w:rPr>
            </w:pPr>
          </w:p>
        </w:tc>
        <w:tc>
          <w:tcPr>
            <w:tcW w:w="8641" w:type="dxa"/>
          </w:tcPr>
          <w:p w:rsidR="00E33BE3" w:rsidRPr="00F76670" w:rsidRDefault="00E33BE3" w:rsidP="00A12508">
            <w:pPr>
              <w:rPr>
                <w:rFonts w:ascii="Calibri" w:hAnsi="Calibri"/>
                <w:sz w:val="22"/>
              </w:rPr>
            </w:pPr>
            <w:r w:rsidRPr="00F76670">
              <w:rPr>
                <w:rFonts w:ascii="Calibri" w:hAnsi="Calibri"/>
                <w:sz w:val="22"/>
              </w:rPr>
              <w:t>The Auditor advises any personnel concerned that a Quality Audit is being undertaken and answers any questions they may have regarding the audit.</w:t>
            </w:r>
          </w:p>
          <w:p w:rsidR="00E33BE3" w:rsidRPr="00F76670" w:rsidRDefault="00E33BE3" w:rsidP="00A12508">
            <w:pPr>
              <w:rPr>
                <w:rFonts w:ascii="Calibri" w:hAnsi="Calibri"/>
                <w:sz w:val="22"/>
              </w:rPr>
            </w:pPr>
          </w:p>
        </w:tc>
      </w:tr>
      <w:tr w:rsidR="00E33BE3" w:rsidRPr="004E08E8" w:rsidTr="00A12508">
        <w:trPr>
          <w:trHeight w:val="20"/>
        </w:trPr>
        <w:tc>
          <w:tcPr>
            <w:tcW w:w="1260" w:type="dxa"/>
          </w:tcPr>
          <w:p w:rsidR="00E33BE3" w:rsidRPr="00F76670" w:rsidRDefault="00E33BE3" w:rsidP="00FE7042">
            <w:pPr>
              <w:pStyle w:val="Normalcentered"/>
              <w:numPr>
                <w:ilvl w:val="0"/>
                <w:numId w:val="38"/>
              </w:numPr>
              <w:rPr>
                <w:rFonts w:ascii="Calibri" w:hAnsi="Calibri"/>
                <w:color w:val="auto"/>
                <w:sz w:val="22"/>
              </w:rPr>
            </w:pPr>
          </w:p>
        </w:tc>
        <w:tc>
          <w:tcPr>
            <w:tcW w:w="8641" w:type="dxa"/>
          </w:tcPr>
          <w:p w:rsidR="00E33BE3" w:rsidRPr="00F76670" w:rsidRDefault="00E33BE3" w:rsidP="00A12508">
            <w:pPr>
              <w:rPr>
                <w:rFonts w:ascii="Calibri" w:hAnsi="Calibri"/>
                <w:sz w:val="22"/>
              </w:rPr>
            </w:pPr>
            <w:r w:rsidRPr="00F76670">
              <w:rPr>
                <w:rFonts w:ascii="Calibri" w:hAnsi="Calibri"/>
                <w:sz w:val="22"/>
              </w:rPr>
              <w:t xml:space="preserve">The Auditor examines the records selected </w:t>
            </w:r>
            <w:proofErr w:type="gramStart"/>
            <w:r w:rsidRPr="00F76670">
              <w:rPr>
                <w:rFonts w:ascii="Calibri" w:hAnsi="Calibri"/>
                <w:sz w:val="22"/>
              </w:rPr>
              <w:t>in order to</w:t>
            </w:r>
            <w:proofErr w:type="gramEnd"/>
            <w:r w:rsidRPr="00F76670">
              <w:rPr>
                <w:rFonts w:ascii="Calibri" w:hAnsi="Calibri"/>
                <w:sz w:val="22"/>
              </w:rPr>
              <w:t xml:space="preserve"> determine whether the activities identified above have been carried out correctly.</w:t>
            </w:r>
          </w:p>
          <w:p w:rsidR="00E33BE3" w:rsidRPr="00F76670" w:rsidRDefault="00E33BE3" w:rsidP="00A12508">
            <w:pPr>
              <w:rPr>
                <w:rFonts w:ascii="Calibri" w:hAnsi="Calibri"/>
                <w:sz w:val="22"/>
              </w:rPr>
            </w:pPr>
          </w:p>
        </w:tc>
      </w:tr>
      <w:tr w:rsidR="00E33BE3" w:rsidRPr="004E08E8" w:rsidTr="00A12508">
        <w:trPr>
          <w:trHeight w:val="20"/>
        </w:trPr>
        <w:tc>
          <w:tcPr>
            <w:tcW w:w="1260" w:type="dxa"/>
          </w:tcPr>
          <w:p w:rsidR="00E33BE3" w:rsidRPr="00F76670" w:rsidRDefault="00E33BE3" w:rsidP="00FE7042">
            <w:pPr>
              <w:pStyle w:val="Normalcentered"/>
              <w:numPr>
                <w:ilvl w:val="0"/>
                <w:numId w:val="38"/>
              </w:numPr>
              <w:rPr>
                <w:rFonts w:ascii="Calibri" w:hAnsi="Calibri"/>
                <w:color w:val="auto"/>
                <w:sz w:val="22"/>
              </w:rPr>
            </w:pPr>
          </w:p>
        </w:tc>
        <w:tc>
          <w:tcPr>
            <w:tcW w:w="8641" w:type="dxa"/>
          </w:tcPr>
          <w:p w:rsidR="00E33BE3" w:rsidRPr="00F76670" w:rsidRDefault="00E33BE3" w:rsidP="00A12508">
            <w:pPr>
              <w:rPr>
                <w:rFonts w:ascii="Calibri" w:hAnsi="Calibri"/>
                <w:sz w:val="22"/>
              </w:rPr>
            </w:pPr>
            <w:r w:rsidRPr="00F76670">
              <w:rPr>
                <w:rFonts w:ascii="Calibri" w:hAnsi="Calibri"/>
                <w:sz w:val="22"/>
              </w:rPr>
              <w:t>The Auditor keeps a record of the process and the findings of the Quality Audit.</w:t>
            </w:r>
          </w:p>
          <w:p w:rsidR="00E33BE3" w:rsidRPr="00F76670" w:rsidRDefault="00E33BE3" w:rsidP="00A12508">
            <w:pPr>
              <w:rPr>
                <w:rFonts w:ascii="Calibri" w:hAnsi="Calibri"/>
                <w:sz w:val="22"/>
              </w:rPr>
            </w:pPr>
          </w:p>
        </w:tc>
      </w:tr>
      <w:tr w:rsidR="00E33BE3" w:rsidRPr="004E08E8" w:rsidTr="00A12508">
        <w:trPr>
          <w:trHeight w:val="20"/>
        </w:trPr>
        <w:tc>
          <w:tcPr>
            <w:tcW w:w="1260" w:type="dxa"/>
          </w:tcPr>
          <w:p w:rsidR="00E33BE3" w:rsidRPr="00F76670" w:rsidRDefault="00E33BE3" w:rsidP="00FE7042">
            <w:pPr>
              <w:pStyle w:val="Normalcentered"/>
              <w:numPr>
                <w:ilvl w:val="0"/>
                <w:numId w:val="38"/>
              </w:numPr>
              <w:rPr>
                <w:rFonts w:ascii="Calibri" w:hAnsi="Calibri"/>
                <w:color w:val="auto"/>
                <w:sz w:val="22"/>
              </w:rPr>
            </w:pPr>
          </w:p>
        </w:tc>
        <w:tc>
          <w:tcPr>
            <w:tcW w:w="8641" w:type="dxa"/>
          </w:tcPr>
          <w:p w:rsidR="00E33BE3" w:rsidRPr="00F76670" w:rsidRDefault="00E33BE3" w:rsidP="00A12508">
            <w:pPr>
              <w:rPr>
                <w:rFonts w:ascii="Calibri" w:hAnsi="Calibri"/>
                <w:sz w:val="22"/>
              </w:rPr>
            </w:pPr>
            <w:r w:rsidRPr="00F76670">
              <w:rPr>
                <w:rFonts w:ascii="Calibri" w:hAnsi="Calibri"/>
                <w:sz w:val="22"/>
              </w:rPr>
              <w:t xml:space="preserve">The </w:t>
            </w:r>
            <w:r w:rsidR="00A65DA0" w:rsidRPr="00F76670">
              <w:rPr>
                <w:rFonts w:ascii="Calibri" w:hAnsi="Calibri"/>
                <w:sz w:val="22"/>
              </w:rPr>
              <w:t xml:space="preserve">Quality Audit Record </w:t>
            </w:r>
            <w:r w:rsidRPr="00F76670">
              <w:rPr>
                <w:rFonts w:ascii="Calibri" w:hAnsi="Calibri"/>
                <w:sz w:val="22"/>
              </w:rPr>
              <w:t>and all other documents relating to internal audits are passed to the (Job Title).</w:t>
            </w:r>
          </w:p>
          <w:p w:rsidR="00E33BE3" w:rsidRPr="00F76670" w:rsidRDefault="00E33BE3" w:rsidP="00A12508">
            <w:pPr>
              <w:rPr>
                <w:rFonts w:ascii="Calibri" w:hAnsi="Calibri"/>
                <w:sz w:val="22"/>
              </w:rPr>
            </w:pPr>
          </w:p>
        </w:tc>
      </w:tr>
      <w:tr w:rsidR="00E33BE3" w:rsidRPr="004E08E8" w:rsidTr="00A12508">
        <w:trPr>
          <w:trHeight w:val="20"/>
        </w:trPr>
        <w:tc>
          <w:tcPr>
            <w:tcW w:w="1260" w:type="dxa"/>
          </w:tcPr>
          <w:p w:rsidR="00E33BE3" w:rsidRPr="00F76670" w:rsidRDefault="00E33BE3" w:rsidP="00FE7042">
            <w:pPr>
              <w:pStyle w:val="Normalcentered"/>
              <w:numPr>
                <w:ilvl w:val="0"/>
                <w:numId w:val="38"/>
              </w:numPr>
              <w:rPr>
                <w:rFonts w:ascii="Calibri" w:hAnsi="Calibri"/>
                <w:color w:val="auto"/>
                <w:sz w:val="22"/>
              </w:rPr>
            </w:pPr>
          </w:p>
        </w:tc>
        <w:tc>
          <w:tcPr>
            <w:tcW w:w="8641" w:type="dxa"/>
          </w:tcPr>
          <w:p w:rsidR="00E33BE3" w:rsidRPr="00F76670" w:rsidRDefault="00E33BE3" w:rsidP="00A12508">
            <w:pPr>
              <w:rPr>
                <w:rFonts w:ascii="Calibri" w:hAnsi="Calibri"/>
                <w:sz w:val="22"/>
              </w:rPr>
            </w:pPr>
            <w:r w:rsidRPr="00F76670">
              <w:rPr>
                <w:rFonts w:ascii="Calibri" w:hAnsi="Calibri"/>
                <w:sz w:val="22"/>
              </w:rPr>
              <w:t xml:space="preserve">The </w:t>
            </w:r>
            <w:r w:rsidR="00A65DA0" w:rsidRPr="00F76670">
              <w:rPr>
                <w:rFonts w:ascii="Calibri" w:hAnsi="Calibri"/>
                <w:sz w:val="22"/>
              </w:rPr>
              <w:t xml:space="preserve">Quality Audit Record </w:t>
            </w:r>
            <w:r w:rsidRPr="00F76670">
              <w:rPr>
                <w:rFonts w:ascii="Calibri" w:hAnsi="Calibri"/>
                <w:sz w:val="22"/>
              </w:rPr>
              <w:t>and all other documents relating to internal Quality Audits are retained for inspection by QMS International at the annual external Quality Audit.</w:t>
            </w:r>
          </w:p>
          <w:p w:rsidR="00E33BE3" w:rsidRPr="00F76670" w:rsidRDefault="00E33BE3" w:rsidP="00A12508">
            <w:pPr>
              <w:rPr>
                <w:rFonts w:ascii="Calibri" w:hAnsi="Calibri"/>
                <w:sz w:val="22"/>
              </w:rPr>
            </w:pPr>
          </w:p>
        </w:tc>
      </w:tr>
      <w:tr w:rsidR="00E33BE3" w:rsidRPr="004E08E8" w:rsidTr="00A12508">
        <w:trPr>
          <w:trHeight w:val="20"/>
        </w:trPr>
        <w:tc>
          <w:tcPr>
            <w:tcW w:w="1260" w:type="dxa"/>
          </w:tcPr>
          <w:p w:rsidR="00E33BE3" w:rsidRPr="00F76670" w:rsidRDefault="00E33BE3" w:rsidP="00FE7042">
            <w:pPr>
              <w:pStyle w:val="Normalcentered"/>
              <w:numPr>
                <w:ilvl w:val="0"/>
                <w:numId w:val="38"/>
              </w:numPr>
              <w:rPr>
                <w:rFonts w:ascii="Calibri" w:hAnsi="Calibri"/>
                <w:color w:val="auto"/>
                <w:sz w:val="22"/>
              </w:rPr>
            </w:pPr>
          </w:p>
        </w:tc>
        <w:tc>
          <w:tcPr>
            <w:tcW w:w="8641" w:type="dxa"/>
          </w:tcPr>
          <w:p w:rsidR="00E33BE3" w:rsidRPr="00F76670" w:rsidRDefault="00E33BE3" w:rsidP="00A12508">
            <w:pPr>
              <w:rPr>
                <w:rFonts w:ascii="Calibri" w:hAnsi="Calibri"/>
                <w:sz w:val="22"/>
              </w:rPr>
            </w:pPr>
            <w:r w:rsidRPr="00F76670">
              <w:rPr>
                <w:rFonts w:ascii="Calibri" w:hAnsi="Calibri"/>
                <w:sz w:val="22"/>
              </w:rPr>
              <w:t>All issues arising from the internal Quality Audit requiring immediate attention are discussed with the appropriate personnel and a record is kept on a Quality Audit Report or Management Information Report as appropriate.</w:t>
            </w:r>
          </w:p>
          <w:p w:rsidR="00E33BE3" w:rsidRPr="00F76670" w:rsidRDefault="00E33BE3" w:rsidP="00A12508">
            <w:pPr>
              <w:rPr>
                <w:rFonts w:ascii="Calibri" w:hAnsi="Calibri"/>
                <w:sz w:val="22"/>
              </w:rPr>
            </w:pPr>
          </w:p>
        </w:tc>
      </w:tr>
      <w:tr w:rsidR="00E33BE3" w:rsidRPr="004E08E8" w:rsidTr="00A12508">
        <w:trPr>
          <w:trHeight w:val="20"/>
        </w:trPr>
        <w:tc>
          <w:tcPr>
            <w:tcW w:w="1260" w:type="dxa"/>
          </w:tcPr>
          <w:p w:rsidR="00E33BE3" w:rsidRPr="00F76670" w:rsidRDefault="00E33BE3" w:rsidP="00FE7042">
            <w:pPr>
              <w:pStyle w:val="Normalcentered"/>
              <w:numPr>
                <w:ilvl w:val="0"/>
                <w:numId w:val="38"/>
              </w:numPr>
              <w:rPr>
                <w:rFonts w:ascii="Calibri" w:hAnsi="Calibri"/>
                <w:color w:val="auto"/>
                <w:sz w:val="22"/>
              </w:rPr>
            </w:pPr>
          </w:p>
        </w:tc>
        <w:tc>
          <w:tcPr>
            <w:tcW w:w="8641" w:type="dxa"/>
          </w:tcPr>
          <w:p w:rsidR="00E33BE3" w:rsidRPr="00F76670" w:rsidRDefault="00F76670" w:rsidP="00A12508">
            <w:pPr>
              <w:rPr>
                <w:rFonts w:ascii="Calibri" w:hAnsi="Calibri"/>
                <w:sz w:val="22"/>
              </w:rPr>
            </w:pPr>
            <w:r>
              <w:rPr>
                <w:rFonts w:ascii="Calibri" w:hAnsi="Calibri"/>
                <w:sz w:val="22"/>
              </w:rPr>
              <w:t>The Quality Manager</w:t>
            </w:r>
            <w:r w:rsidR="00E33BE3" w:rsidRPr="00F76670">
              <w:rPr>
                <w:rFonts w:ascii="Calibri" w:hAnsi="Calibri"/>
                <w:sz w:val="22"/>
              </w:rPr>
              <w:t xml:space="preserve"> ensures that the Quality Audit results are discussed at the next Management Review.</w:t>
            </w:r>
          </w:p>
          <w:p w:rsidR="00E33BE3" w:rsidRPr="00F76670" w:rsidRDefault="00E33BE3" w:rsidP="00A12508">
            <w:pPr>
              <w:rPr>
                <w:rFonts w:ascii="Calibri" w:hAnsi="Calibri"/>
                <w:sz w:val="22"/>
              </w:rPr>
            </w:pPr>
          </w:p>
        </w:tc>
      </w:tr>
    </w:tbl>
    <w:p w:rsidR="00E33BE3" w:rsidRPr="00CF6E23" w:rsidRDefault="00E33BE3" w:rsidP="00E33BE3">
      <w:pPr>
        <w:pStyle w:val="Caption"/>
        <w:rPr>
          <w:rFonts w:ascii="Calibri" w:hAnsi="Calibri"/>
          <w:sz w:val="32"/>
          <w:szCs w:val="34"/>
        </w:rPr>
      </w:pPr>
      <w:r w:rsidRPr="0090741A">
        <w:rPr>
          <w:rFonts w:ascii="Calibri" w:hAnsi="Calibri"/>
          <w:sz w:val="34"/>
          <w:szCs w:val="34"/>
        </w:rPr>
        <w:br w:type="page"/>
      </w:r>
    </w:p>
    <w:p w:rsidR="00EF529A" w:rsidRPr="00CF6E23" w:rsidRDefault="00EF529A" w:rsidP="00A90344">
      <w:pPr>
        <w:pStyle w:val="Caption"/>
        <w:rPr>
          <w:rFonts w:ascii="Calibri" w:hAnsi="Calibri"/>
          <w:sz w:val="32"/>
          <w:szCs w:val="34"/>
        </w:rPr>
      </w:pPr>
    </w:p>
    <w:p w:rsidR="00464305" w:rsidRDefault="00464305" w:rsidP="00464305">
      <w:pPr>
        <w:pStyle w:val="Caption"/>
        <w:rPr>
          <w:rFonts w:ascii="Calibri" w:hAnsi="Calibri"/>
          <w:sz w:val="32"/>
          <w:szCs w:val="34"/>
        </w:rPr>
      </w:pPr>
    </w:p>
    <w:p w:rsidR="00464305" w:rsidRPr="00585A2E" w:rsidRDefault="00464305" w:rsidP="00464305">
      <w:pPr>
        <w:pStyle w:val="Caption"/>
        <w:rPr>
          <w:rFonts w:ascii="Calibri" w:hAnsi="Calibri"/>
          <w:color w:val="auto"/>
          <w:sz w:val="32"/>
          <w:szCs w:val="34"/>
        </w:rPr>
      </w:pPr>
      <w:proofErr w:type="gramStart"/>
      <w:r w:rsidRPr="00585A2E">
        <w:rPr>
          <w:rFonts w:ascii="Calibri" w:hAnsi="Calibri"/>
          <w:color w:val="auto"/>
          <w:sz w:val="32"/>
          <w:szCs w:val="34"/>
        </w:rPr>
        <w:t>9  -</w:t>
      </w:r>
      <w:proofErr w:type="gramEnd"/>
      <w:r w:rsidRPr="00585A2E">
        <w:rPr>
          <w:rFonts w:ascii="Calibri" w:hAnsi="Calibri"/>
          <w:color w:val="auto"/>
          <w:sz w:val="32"/>
          <w:szCs w:val="34"/>
        </w:rPr>
        <w:t xml:space="preserve">  PERFORMANCE EVALUATION</w:t>
      </w:r>
    </w:p>
    <w:p w:rsidR="00A90344" w:rsidRPr="00585A2E" w:rsidRDefault="00A90344" w:rsidP="00A90344">
      <w:pPr>
        <w:rPr>
          <w:rFonts w:ascii="Calibri" w:hAnsi="Calibri"/>
          <w:sz w:val="22"/>
        </w:rPr>
      </w:pPr>
    </w:p>
    <w:p w:rsidR="00D0318C" w:rsidRPr="00585A2E" w:rsidRDefault="00D0318C" w:rsidP="00A90344">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A90344" w:rsidRPr="00585A2E" w:rsidTr="00FA0757">
        <w:trPr>
          <w:trHeight w:val="454"/>
        </w:trPr>
        <w:tc>
          <w:tcPr>
            <w:tcW w:w="1260" w:type="dxa"/>
            <w:shd w:val="clear" w:color="auto" w:fill="C6D9F1" w:themeFill="text2" w:themeFillTint="33"/>
          </w:tcPr>
          <w:p w:rsidR="00A90344" w:rsidRPr="00585A2E" w:rsidRDefault="00E33BE3" w:rsidP="00F04F3C">
            <w:pPr>
              <w:pStyle w:val="Normalbolditalic"/>
              <w:rPr>
                <w:rFonts w:ascii="Calibri" w:hAnsi="Calibri"/>
                <w:i w:val="0"/>
                <w:color w:val="auto"/>
                <w:sz w:val="22"/>
              </w:rPr>
            </w:pPr>
            <w:r w:rsidRPr="00585A2E">
              <w:rPr>
                <w:rFonts w:ascii="Calibri" w:hAnsi="Calibri"/>
                <w:i w:val="0"/>
                <w:color w:val="auto"/>
                <w:sz w:val="22"/>
              </w:rPr>
              <w:t>9.3</w:t>
            </w:r>
          </w:p>
        </w:tc>
        <w:tc>
          <w:tcPr>
            <w:tcW w:w="8640" w:type="dxa"/>
            <w:shd w:val="clear" w:color="auto" w:fill="C6D9F1" w:themeFill="text2" w:themeFillTint="33"/>
          </w:tcPr>
          <w:p w:rsidR="00A90344" w:rsidRPr="00585A2E" w:rsidRDefault="00CF6E23" w:rsidP="00F04F3C">
            <w:pPr>
              <w:pStyle w:val="Normalbolditalic"/>
              <w:rPr>
                <w:rFonts w:ascii="Calibri" w:hAnsi="Calibri"/>
                <w:i w:val="0"/>
                <w:color w:val="auto"/>
                <w:sz w:val="22"/>
              </w:rPr>
            </w:pPr>
            <w:r w:rsidRPr="00585A2E">
              <w:rPr>
                <w:rFonts w:ascii="Calibri" w:hAnsi="Calibri"/>
                <w:i w:val="0"/>
                <w:color w:val="auto"/>
                <w:sz w:val="22"/>
              </w:rPr>
              <w:t>Management Review</w:t>
            </w:r>
          </w:p>
        </w:tc>
      </w:tr>
      <w:tr w:rsidR="00DD215D" w:rsidRPr="00585A2E" w:rsidTr="00CF6E23">
        <w:trPr>
          <w:trHeight w:val="454"/>
        </w:trPr>
        <w:tc>
          <w:tcPr>
            <w:tcW w:w="1260" w:type="dxa"/>
          </w:tcPr>
          <w:p w:rsidR="00DD215D" w:rsidRPr="00585A2E" w:rsidRDefault="00DD215D" w:rsidP="00F04F3C">
            <w:pPr>
              <w:pStyle w:val="Normalbolditalic"/>
              <w:rPr>
                <w:rFonts w:ascii="Calibri" w:hAnsi="Calibri"/>
                <w:i w:val="0"/>
                <w:color w:val="auto"/>
                <w:sz w:val="22"/>
              </w:rPr>
            </w:pPr>
            <w:r w:rsidRPr="00585A2E">
              <w:rPr>
                <w:rFonts w:ascii="Calibri" w:hAnsi="Calibri"/>
                <w:i w:val="0"/>
                <w:color w:val="auto"/>
                <w:sz w:val="22"/>
              </w:rPr>
              <w:t>9.3.1</w:t>
            </w:r>
          </w:p>
        </w:tc>
        <w:tc>
          <w:tcPr>
            <w:tcW w:w="8640" w:type="dxa"/>
          </w:tcPr>
          <w:p w:rsidR="00DD215D" w:rsidRPr="00585A2E" w:rsidRDefault="00DD215D" w:rsidP="00F04F3C">
            <w:pPr>
              <w:pStyle w:val="Normalbolditalic"/>
              <w:rPr>
                <w:rFonts w:ascii="Calibri" w:hAnsi="Calibri"/>
                <w:i w:val="0"/>
                <w:color w:val="auto"/>
                <w:sz w:val="22"/>
              </w:rPr>
            </w:pPr>
            <w:r w:rsidRPr="00585A2E">
              <w:rPr>
                <w:rFonts w:ascii="Calibri" w:hAnsi="Calibri"/>
                <w:i w:val="0"/>
                <w:color w:val="auto"/>
                <w:sz w:val="22"/>
              </w:rPr>
              <w:t>General</w:t>
            </w:r>
          </w:p>
        </w:tc>
      </w:tr>
      <w:tr w:rsidR="00DD215D" w:rsidRPr="00585A2E" w:rsidTr="00CF6E23">
        <w:trPr>
          <w:trHeight w:val="454"/>
        </w:trPr>
        <w:tc>
          <w:tcPr>
            <w:tcW w:w="1260" w:type="dxa"/>
          </w:tcPr>
          <w:p w:rsidR="00DD215D" w:rsidRPr="00585A2E" w:rsidRDefault="00DD215D" w:rsidP="00F04F3C">
            <w:pPr>
              <w:pStyle w:val="Normalbolditalic"/>
              <w:rPr>
                <w:rFonts w:ascii="Calibri" w:hAnsi="Calibri"/>
                <w:i w:val="0"/>
                <w:color w:val="auto"/>
                <w:sz w:val="22"/>
              </w:rPr>
            </w:pPr>
            <w:r w:rsidRPr="00585A2E">
              <w:rPr>
                <w:rFonts w:ascii="Calibri" w:hAnsi="Calibri"/>
                <w:i w:val="0"/>
                <w:color w:val="auto"/>
                <w:sz w:val="22"/>
              </w:rPr>
              <w:t>9.3.2</w:t>
            </w:r>
          </w:p>
        </w:tc>
        <w:tc>
          <w:tcPr>
            <w:tcW w:w="8640" w:type="dxa"/>
          </w:tcPr>
          <w:p w:rsidR="00DD215D" w:rsidRPr="00585A2E" w:rsidRDefault="00DD215D" w:rsidP="00F04F3C">
            <w:pPr>
              <w:pStyle w:val="Normalbolditalic"/>
              <w:rPr>
                <w:rFonts w:ascii="Calibri" w:hAnsi="Calibri"/>
                <w:i w:val="0"/>
                <w:color w:val="auto"/>
                <w:sz w:val="22"/>
              </w:rPr>
            </w:pPr>
            <w:r w:rsidRPr="00585A2E">
              <w:rPr>
                <w:rFonts w:ascii="Calibri" w:hAnsi="Calibri"/>
                <w:i w:val="0"/>
                <w:color w:val="auto"/>
                <w:sz w:val="22"/>
              </w:rPr>
              <w:t>Management Review inputs</w:t>
            </w:r>
          </w:p>
        </w:tc>
      </w:tr>
      <w:tr w:rsidR="00DD215D" w:rsidRPr="00585A2E" w:rsidTr="00CF6E23">
        <w:trPr>
          <w:trHeight w:val="454"/>
        </w:trPr>
        <w:tc>
          <w:tcPr>
            <w:tcW w:w="1260" w:type="dxa"/>
          </w:tcPr>
          <w:p w:rsidR="00DD215D" w:rsidRPr="00585A2E" w:rsidRDefault="00DD215D" w:rsidP="00F04F3C">
            <w:pPr>
              <w:pStyle w:val="Normalbolditalic"/>
              <w:rPr>
                <w:rFonts w:ascii="Calibri" w:hAnsi="Calibri"/>
                <w:i w:val="0"/>
                <w:color w:val="auto"/>
                <w:sz w:val="22"/>
              </w:rPr>
            </w:pPr>
            <w:r w:rsidRPr="00585A2E">
              <w:rPr>
                <w:rFonts w:ascii="Calibri" w:hAnsi="Calibri"/>
                <w:i w:val="0"/>
                <w:color w:val="auto"/>
                <w:sz w:val="22"/>
              </w:rPr>
              <w:t>9.3.3</w:t>
            </w:r>
          </w:p>
        </w:tc>
        <w:tc>
          <w:tcPr>
            <w:tcW w:w="8640" w:type="dxa"/>
          </w:tcPr>
          <w:p w:rsidR="00DD215D" w:rsidRPr="00585A2E" w:rsidRDefault="00DD215D" w:rsidP="00CE21AD">
            <w:pPr>
              <w:pStyle w:val="Normalbolditalic"/>
              <w:rPr>
                <w:rFonts w:ascii="Calibri" w:hAnsi="Calibri"/>
                <w:i w:val="0"/>
                <w:color w:val="auto"/>
                <w:sz w:val="22"/>
              </w:rPr>
            </w:pPr>
            <w:r w:rsidRPr="00585A2E">
              <w:rPr>
                <w:rFonts w:ascii="Calibri" w:hAnsi="Calibri"/>
                <w:i w:val="0"/>
                <w:color w:val="auto"/>
                <w:sz w:val="22"/>
              </w:rPr>
              <w:t>Management Review outputs</w:t>
            </w:r>
          </w:p>
        </w:tc>
      </w:tr>
      <w:tr w:rsidR="00A90344" w:rsidRPr="00585A2E" w:rsidTr="00F04F3C">
        <w:tc>
          <w:tcPr>
            <w:tcW w:w="1260" w:type="dxa"/>
          </w:tcPr>
          <w:p w:rsidR="00A90344" w:rsidRPr="00585A2E" w:rsidRDefault="00A90344" w:rsidP="00F04F3C">
            <w:pPr>
              <w:pStyle w:val="Normal9pt"/>
              <w:rPr>
                <w:rFonts w:ascii="Calibri" w:hAnsi="Calibri"/>
                <w:color w:val="auto"/>
                <w:sz w:val="16"/>
              </w:rPr>
            </w:pPr>
            <w:r w:rsidRPr="00585A2E">
              <w:rPr>
                <w:rFonts w:ascii="Calibri" w:hAnsi="Calibri"/>
                <w:color w:val="auto"/>
                <w:sz w:val="16"/>
              </w:rPr>
              <w:t>Summary</w:t>
            </w:r>
          </w:p>
          <w:p w:rsidR="00A90344" w:rsidRPr="00585A2E" w:rsidRDefault="00A90344" w:rsidP="00F04F3C">
            <w:pPr>
              <w:pStyle w:val="Normal9pt"/>
              <w:rPr>
                <w:rFonts w:ascii="Calibri" w:hAnsi="Calibri"/>
                <w:color w:val="auto"/>
                <w:sz w:val="16"/>
              </w:rPr>
            </w:pPr>
            <w:r w:rsidRPr="00585A2E">
              <w:rPr>
                <w:rFonts w:ascii="Calibri" w:hAnsi="Calibri"/>
                <w:color w:val="auto"/>
                <w:sz w:val="16"/>
              </w:rPr>
              <w:t>of</w:t>
            </w:r>
          </w:p>
          <w:p w:rsidR="00A90344" w:rsidRPr="00585A2E" w:rsidRDefault="00A90344" w:rsidP="00F04F3C">
            <w:pPr>
              <w:pStyle w:val="Normal9pt"/>
              <w:rPr>
                <w:rFonts w:ascii="Calibri" w:hAnsi="Calibri"/>
                <w:color w:val="auto"/>
                <w:sz w:val="16"/>
              </w:rPr>
            </w:pPr>
            <w:r w:rsidRPr="00585A2E">
              <w:rPr>
                <w:rFonts w:ascii="Calibri" w:hAnsi="Calibri"/>
                <w:color w:val="auto"/>
                <w:sz w:val="16"/>
              </w:rPr>
              <w:t>Requirements</w:t>
            </w:r>
          </w:p>
          <w:p w:rsidR="00A90344" w:rsidRPr="00585A2E" w:rsidRDefault="00A90344" w:rsidP="00F04F3C">
            <w:pPr>
              <w:pStyle w:val="Normal9pt"/>
              <w:rPr>
                <w:rFonts w:ascii="Calibri" w:hAnsi="Calibri"/>
                <w:color w:val="auto"/>
                <w:sz w:val="16"/>
              </w:rPr>
            </w:pPr>
          </w:p>
        </w:tc>
        <w:tc>
          <w:tcPr>
            <w:tcW w:w="8640" w:type="dxa"/>
          </w:tcPr>
          <w:p w:rsidR="006B30AB" w:rsidRPr="00585A2E" w:rsidRDefault="006B30AB" w:rsidP="00FC30A3">
            <w:pPr>
              <w:pStyle w:val="Normalred"/>
              <w:spacing w:line="276" w:lineRule="auto"/>
              <w:rPr>
                <w:rFonts w:ascii="Calibri" w:hAnsi="Calibri"/>
                <w:snapToGrid w:val="0"/>
                <w:color w:val="auto"/>
                <w:sz w:val="22"/>
              </w:rPr>
            </w:pPr>
            <w:r w:rsidRPr="00585A2E">
              <w:rPr>
                <w:rFonts w:ascii="Calibri" w:hAnsi="Calibri"/>
                <w:snapToGrid w:val="0"/>
                <w:color w:val="auto"/>
                <w:sz w:val="22"/>
              </w:rPr>
              <w:t>At planned intervals t</w:t>
            </w:r>
            <w:r w:rsidR="007864FB" w:rsidRPr="00585A2E">
              <w:rPr>
                <w:rFonts w:ascii="Calibri" w:hAnsi="Calibri"/>
                <w:snapToGrid w:val="0"/>
                <w:color w:val="auto"/>
                <w:sz w:val="22"/>
              </w:rPr>
              <w:t xml:space="preserve">he Organisation’s </w:t>
            </w:r>
            <w:r w:rsidR="004615D1" w:rsidRPr="00585A2E">
              <w:rPr>
                <w:rFonts w:ascii="Calibri" w:hAnsi="Calibri"/>
                <w:snapToGrid w:val="0"/>
                <w:color w:val="auto"/>
                <w:sz w:val="22"/>
              </w:rPr>
              <w:t xml:space="preserve">Quality Management System </w:t>
            </w:r>
            <w:r w:rsidR="007864FB" w:rsidRPr="00585A2E">
              <w:rPr>
                <w:rFonts w:ascii="Calibri" w:hAnsi="Calibri"/>
                <w:snapToGrid w:val="0"/>
                <w:color w:val="auto"/>
                <w:sz w:val="22"/>
              </w:rPr>
              <w:t xml:space="preserve">shall be reviewed by top management </w:t>
            </w:r>
            <w:r w:rsidRPr="00585A2E">
              <w:rPr>
                <w:rFonts w:ascii="Calibri" w:hAnsi="Calibri"/>
                <w:snapToGrid w:val="0"/>
                <w:color w:val="auto"/>
                <w:sz w:val="22"/>
              </w:rPr>
              <w:t>so that</w:t>
            </w:r>
            <w:r w:rsidR="007864FB" w:rsidRPr="00585A2E">
              <w:rPr>
                <w:rFonts w:ascii="Calibri" w:hAnsi="Calibri"/>
                <w:snapToGrid w:val="0"/>
                <w:color w:val="auto"/>
                <w:sz w:val="22"/>
              </w:rPr>
              <w:t xml:space="preserve"> its </w:t>
            </w:r>
            <w:r w:rsidRPr="00585A2E">
              <w:rPr>
                <w:rFonts w:ascii="Calibri" w:hAnsi="Calibri"/>
                <w:snapToGrid w:val="0"/>
                <w:color w:val="auto"/>
                <w:sz w:val="22"/>
              </w:rPr>
              <w:t>ongoing</w:t>
            </w:r>
            <w:r w:rsidR="007864FB" w:rsidRPr="00585A2E">
              <w:rPr>
                <w:rFonts w:ascii="Calibri" w:hAnsi="Calibri"/>
                <w:snapToGrid w:val="0"/>
                <w:color w:val="auto"/>
                <w:sz w:val="22"/>
              </w:rPr>
              <w:t xml:space="preserve"> suitability, adequacy, effectiveness and alignment with the strategic</w:t>
            </w:r>
            <w:r w:rsidRPr="00585A2E">
              <w:rPr>
                <w:rFonts w:ascii="Calibri" w:hAnsi="Calibri"/>
                <w:snapToGrid w:val="0"/>
                <w:color w:val="auto"/>
                <w:sz w:val="22"/>
              </w:rPr>
              <w:t xml:space="preserve"> direction of the Organisation may be ensured.</w:t>
            </w:r>
          </w:p>
          <w:p w:rsidR="00795315" w:rsidRPr="00585A2E" w:rsidRDefault="00795315" w:rsidP="00FC30A3">
            <w:pPr>
              <w:pStyle w:val="Normalred"/>
              <w:spacing w:line="276" w:lineRule="auto"/>
              <w:rPr>
                <w:rFonts w:ascii="Calibri" w:hAnsi="Calibri"/>
                <w:color w:val="auto"/>
                <w:sz w:val="20"/>
              </w:rPr>
            </w:pPr>
          </w:p>
        </w:tc>
      </w:tr>
    </w:tbl>
    <w:p w:rsidR="00A90344" w:rsidRPr="00585A2E" w:rsidRDefault="00A90344" w:rsidP="00A90344">
      <w:pPr>
        <w:rPr>
          <w:rFonts w:ascii="Calibri" w:hAnsi="Calibri"/>
          <w:sz w:val="22"/>
        </w:rPr>
      </w:pPr>
    </w:p>
    <w:p w:rsidR="00A90344" w:rsidRPr="00585A2E" w:rsidRDefault="00A90344" w:rsidP="00A90344">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A90344" w:rsidRPr="00585A2E" w:rsidTr="00A12508">
        <w:trPr>
          <w:trHeight w:val="20"/>
        </w:trPr>
        <w:tc>
          <w:tcPr>
            <w:tcW w:w="1260" w:type="dxa"/>
          </w:tcPr>
          <w:p w:rsidR="00A90344" w:rsidRPr="00585A2E" w:rsidRDefault="00A90344" w:rsidP="00F04F3C">
            <w:pPr>
              <w:pStyle w:val="Address"/>
              <w:rPr>
                <w:rFonts w:ascii="Calibri" w:hAnsi="Calibri"/>
                <w:sz w:val="22"/>
              </w:rPr>
            </w:pPr>
          </w:p>
        </w:tc>
        <w:tc>
          <w:tcPr>
            <w:tcW w:w="8640" w:type="dxa"/>
          </w:tcPr>
          <w:p w:rsidR="00A90344" w:rsidRPr="00585A2E" w:rsidRDefault="00A90344" w:rsidP="00A12508">
            <w:pPr>
              <w:pStyle w:val="Address"/>
              <w:rPr>
                <w:rFonts w:ascii="Calibri" w:hAnsi="Calibri"/>
                <w:sz w:val="22"/>
              </w:rPr>
            </w:pPr>
            <w:r w:rsidRPr="00585A2E">
              <w:rPr>
                <w:rFonts w:ascii="Calibri" w:hAnsi="Calibri"/>
                <w:sz w:val="22"/>
              </w:rPr>
              <w:t>STATEMENT/PROCEDURE</w:t>
            </w:r>
          </w:p>
          <w:p w:rsidR="00A90344" w:rsidRPr="00585A2E" w:rsidRDefault="00A90344" w:rsidP="00A12508">
            <w:pPr>
              <w:pStyle w:val="Address"/>
              <w:rPr>
                <w:rFonts w:ascii="Calibri" w:hAnsi="Calibri"/>
                <w:sz w:val="22"/>
              </w:rPr>
            </w:pPr>
          </w:p>
        </w:tc>
      </w:tr>
      <w:tr w:rsidR="00A90344" w:rsidRPr="00585A2E" w:rsidTr="00A12508">
        <w:trPr>
          <w:trHeight w:val="20"/>
        </w:trPr>
        <w:tc>
          <w:tcPr>
            <w:tcW w:w="1260" w:type="dxa"/>
          </w:tcPr>
          <w:p w:rsidR="00A90344" w:rsidRPr="00585A2E" w:rsidRDefault="00A90344" w:rsidP="00FE7042">
            <w:pPr>
              <w:pStyle w:val="Normalcentered"/>
              <w:numPr>
                <w:ilvl w:val="0"/>
                <w:numId w:val="23"/>
              </w:numPr>
              <w:rPr>
                <w:rFonts w:ascii="Calibri" w:hAnsi="Calibri"/>
                <w:color w:val="auto"/>
                <w:sz w:val="22"/>
              </w:rPr>
            </w:pPr>
          </w:p>
        </w:tc>
        <w:tc>
          <w:tcPr>
            <w:tcW w:w="8640" w:type="dxa"/>
          </w:tcPr>
          <w:p w:rsidR="00A90344" w:rsidRPr="00585A2E" w:rsidRDefault="00A90344" w:rsidP="00A12508">
            <w:pPr>
              <w:rPr>
                <w:rFonts w:ascii="Calibri" w:hAnsi="Calibri"/>
                <w:sz w:val="22"/>
              </w:rPr>
            </w:pPr>
            <w:r w:rsidRPr="00585A2E">
              <w:rPr>
                <w:rFonts w:ascii="Calibri" w:hAnsi="Calibri"/>
                <w:sz w:val="22"/>
              </w:rPr>
              <w:t>As part of the initial implementation of the Quality Management System, a Management Review was held during the first two months of its adoption in accordance with the procedures set out below.</w:t>
            </w:r>
          </w:p>
          <w:p w:rsidR="00A90344" w:rsidRPr="00585A2E" w:rsidRDefault="00A90344" w:rsidP="00A12508">
            <w:pPr>
              <w:rPr>
                <w:rFonts w:ascii="Calibri" w:hAnsi="Calibri"/>
                <w:sz w:val="20"/>
              </w:rPr>
            </w:pPr>
          </w:p>
        </w:tc>
      </w:tr>
      <w:tr w:rsidR="00A90344" w:rsidRPr="00585A2E" w:rsidTr="00A12508">
        <w:trPr>
          <w:trHeight w:val="20"/>
        </w:trPr>
        <w:tc>
          <w:tcPr>
            <w:tcW w:w="1260" w:type="dxa"/>
          </w:tcPr>
          <w:p w:rsidR="00A90344" w:rsidRPr="00585A2E" w:rsidRDefault="00A90344" w:rsidP="00FE7042">
            <w:pPr>
              <w:pStyle w:val="Normalcentered"/>
              <w:numPr>
                <w:ilvl w:val="0"/>
                <w:numId w:val="23"/>
              </w:numPr>
              <w:rPr>
                <w:rFonts w:ascii="Calibri" w:hAnsi="Calibri"/>
                <w:color w:val="auto"/>
                <w:sz w:val="22"/>
              </w:rPr>
            </w:pPr>
          </w:p>
        </w:tc>
        <w:tc>
          <w:tcPr>
            <w:tcW w:w="8640" w:type="dxa"/>
          </w:tcPr>
          <w:p w:rsidR="00A90344" w:rsidRPr="001832A9" w:rsidRDefault="00A90344" w:rsidP="00A12508">
            <w:pPr>
              <w:rPr>
                <w:rFonts w:ascii="Calibri" w:hAnsi="Calibri" w:cs="Calibri"/>
                <w:sz w:val="22"/>
                <w:szCs w:val="22"/>
              </w:rPr>
            </w:pPr>
            <w:r w:rsidRPr="00585A2E">
              <w:rPr>
                <w:rFonts w:ascii="Calibri" w:hAnsi="Calibri"/>
                <w:sz w:val="22"/>
              </w:rPr>
              <w:t>A Management Review is carried out at not greater than</w:t>
            </w:r>
            <w:r w:rsidR="004D0B41">
              <w:rPr>
                <w:rFonts w:ascii="Calibri" w:hAnsi="Calibri"/>
                <w:sz w:val="22"/>
              </w:rPr>
              <w:t xml:space="preserve"> annual</w:t>
            </w:r>
            <w:r w:rsidRPr="00585A2E">
              <w:rPr>
                <w:rFonts w:ascii="Calibri" w:hAnsi="Calibri"/>
                <w:sz w:val="22"/>
              </w:rPr>
              <w:t xml:space="preserve"> intervals and addresses, in addition to general matters, the following:</w:t>
            </w:r>
            <w:r w:rsidR="001832A9">
              <w:t xml:space="preserve"> </w:t>
            </w:r>
          </w:p>
          <w:p w:rsidR="00A90344" w:rsidRPr="001832A9" w:rsidRDefault="00A90344" w:rsidP="00A12508">
            <w:pPr>
              <w:rPr>
                <w:rFonts w:ascii="Calibri" w:hAnsi="Calibri" w:cs="Calibri"/>
                <w:sz w:val="22"/>
                <w:szCs w:val="22"/>
              </w:rPr>
            </w:pPr>
          </w:p>
          <w:p w:rsidR="00A90344" w:rsidRPr="00585A2E" w:rsidRDefault="00CF6E23" w:rsidP="00A12508">
            <w:pPr>
              <w:numPr>
                <w:ilvl w:val="0"/>
                <w:numId w:val="3"/>
              </w:numPr>
              <w:rPr>
                <w:rFonts w:ascii="Calibri" w:hAnsi="Calibri"/>
                <w:sz w:val="22"/>
              </w:rPr>
            </w:pPr>
            <w:r w:rsidRPr="00585A2E">
              <w:rPr>
                <w:rFonts w:ascii="Calibri" w:hAnsi="Calibri"/>
                <w:sz w:val="22"/>
              </w:rPr>
              <w:t xml:space="preserve">Non-conformance </w:t>
            </w:r>
            <w:r w:rsidR="00B54A05" w:rsidRPr="00585A2E">
              <w:rPr>
                <w:rFonts w:ascii="Calibri" w:hAnsi="Calibri"/>
                <w:sz w:val="22"/>
              </w:rPr>
              <w:t>Records</w:t>
            </w:r>
          </w:p>
          <w:p w:rsidR="00A90344" w:rsidRPr="00585A2E" w:rsidRDefault="00D84D30" w:rsidP="00A12508">
            <w:pPr>
              <w:numPr>
                <w:ilvl w:val="0"/>
                <w:numId w:val="3"/>
              </w:numPr>
              <w:rPr>
                <w:rFonts w:ascii="Calibri" w:hAnsi="Calibri"/>
                <w:sz w:val="22"/>
              </w:rPr>
            </w:pPr>
            <w:r w:rsidRPr="00585A2E">
              <w:rPr>
                <w:rFonts w:ascii="Calibri" w:hAnsi="Calibri"/>
                <w:sz w:val="22"/>
              </w:rPr>
              <w:t>Status of c</w:t>
            </w:r>
            <w:r w:rsidR="00A90344" w:rsidRPr="00585A2E">
              <w:rPr>
                <w:rFonts w:ascii="Calibri" w:hAnsi="Calibri"/>
                <w:sz w:val="22"/>
              </w:rPr>
              <w:t>orrective actions</w:t>
            </w:r>
          </w:p>
          <w:p w:rsidR="00A90344" w:rsidRPr="00585A2E" w:rsidRDefault="00A90344" w:rsidP="00A12508">
            <w:pPr>
              <w:numPr>
                <w:ilvl w:val="0"/>
                <w:numId w:val="3"/>
              </w:numPr>
              <w:rPr>
                <w:rFonts w:ascii="Calibri" w:hAnsi="Calibri"/>
                <w:sz w:val="22"/>
              </w:rPr>
            </w:pPr>
            <w:r w:rsidRPr="00585A2E">
              <w:rPr>
                <w:rFonts w:ascii="Calibri" w:hAnsi="Calibri"/>
                <w:sz w:val="22"/>
              </w:rPr>
              <w:t>Management Information trend analysis</w:t>
            </w:r>
          </w:p>
          <w:p w:rsidR="00A90344" w:rsidRPr="00585A2E" w:rsidRDefault="00A90344" w:rsidP="00A12508">
            <w:pPr>
              <w:numPr>
                <w:ilvl w:val="0"/>
                <w:numId w:val="3"/>
              </w:numPr>
              <w:rPr>
                <w:rFonts w:ascii="Calibri" w:hAnsi="Calibri"/>
                <w:sz w:val="22"/>
              </w:rPr>
            </w:pPr>
            <w:r w:rsidRPr="00585A2E">
              <w:rPr>
                <w:rFonts w:ascii="Calibri" w:hAnsi="Calibri"/>
                <w:sz w:val="22"/>
              </w:rPr>
              <w:t>Follow up actions from earlier Management Reviews</w:t>
            </w:r>
          </w:p>
          <w:p w:rsidR="00795315" w:rsidRPr="00585A2E" w:rsidRDefault="00795315" w:rsidP="00A12508">
            <w:pPr>
              <w:numPr>
                <w:ilvl w:val="0"/>
                <w:numId w:val="3"/>
              </w:numPr>
              <w:rPr>
                <w:rFonts w:ascii="Calibri" w:hAnsi="Calibri"/>
                <w:sz w:val="22"/>
              </w:rPr>
            </w:pPr>
            <w:r w:rsidRPr="00585A2E">
              <w:rPr>
                <w:rFonts w:ascii="Calibri" w:hAnsi="Calibri"/>
                <w:sz w:val="22"/>
              </w:rPr>
              <w:t xml:space="preserve">The extent to which </w:t>
            </w:r>
            <w:r w:rsidR="00445001" w:rsidRPr="00585A2E">
              <w:rPr>
                <w:rFonts w:ascii="Calibri" w:hAnsi="Calibri"/>
                <w:sz w:val="22"/>
              </w:rPr>
              <w:t xml:space="preserve">Quality Objectives </w:t>
            </w:r>
            <w:r w:rsidRPr="00585A2E">
              <w:rPr>
                <w:rFonts w:ascii="Calibri" w:hAnsi="Calibri"/>
                <w:sz w:val="22"/>
              </w:rPr>
              <w:t>have been met</w:t>
            </w:r>
          </w:p>
          <w:p w:rsidR="00795315" w:rsidRPr="00585A2E" w:rsidRDefault="00795315" w:rsidP="00A12508">
            <w:pPr>
              <w:numPr>
                <w:ilvl w:val="0"/>
                <w:numId w:val="3"/>
              </w:numPr>
              <w:rPr>
                <w:rFonts w:ascii="Calibri" w:hAnsi="Calibri"/>
                <w:sz w:val="22"/>
              </w:rPr>
            </w:pPr>
            <w:r w:rsidRPr="00585A2E">
              <w:rPr>
                <w:rFonts w:ascii="Calibri" w:hAnsi="Calibri"/>
                <w:sz w:val="22"/>
              </w:rPr>
              <w:t>Monitoring and measurement results, including audits</w:t>
            </w:r>
          </w:p>
          <w:p w:rsidR="00795315" w:rsidRPr="00585A2E" w:rsidRDefault="00795315" w:rsidP="00A12508">
            <w:pPr>
              <w:numPr>
                <w:ilvl w:val="0"/>
                <w:numId w:val="3"/>
              </w:numPr>
              <w:rPr>
                <w:rFonts w:ascii="Calibri" w:hAnsi="Calibri"/>
                <w:sz w:val="22"/>
              </w:rPr>
            </w:pPr>
            <w:r w:rsidRPr="00585A2E">
              <w:rPr>
                <w:rFonts w:ascii="Calibri" w:hAnsi="Calibri"/>
                <w:sz w:val="22"/>
              </w:rPr>
              <w:t>The effectiveness of actions taken to address risks and opportunities</w:t>
            </w:r>
          </w:p>
          <w:p w:rsidR="00A90344" w:rsidRPr="00585A2E" w:rsidRDefault="00A90344" w:rsidP="00A12508">
            <w:pPr>
              <w:numPr>
                <w:ilvl w:val="0"/>
                <w:numId w:val="3"/>
              </w:numPr>
              <w:rPr>
                <w:rFonts w:ascii="Calibri" w:hAnsi="Calibri"/>
                <w:sz w:val="22"/>
              </w:rPr>
            </w:pPr>
            <w:r w:rsidRPr="00585A2E">
              <w:rPr>
                <w:rFonts w:ascii="Calibri" w:hAnsi="Calibri"/>
                <w:sz w:val="22"/>
              </w:rPr>
              <w:t xml:space="preserve">Changes in the </w:t>
            </w:r>
            <w:r w:rsidR="00795315" w:rsidRPr="00585A2E">
              <w:rPr>
                <w:rFonts w:ascii="Calibri" w:hAnsi="Calibri"/>
                <w:sz w:val="22"/>
              </w:rPr>
              <w:t>external and internal issues</w:t>
            </w:r>
            <w:r w:rsidRPr="00585A2E">
              <w:rPr>
                <w:rFonts w:ascii="Calibri" w:hAnsi="Calibri"/>
                <w:sz w:val="22"/>
              </w:rPr>
              <w:t xml:space="preserve"> that could affect the Quality Management System, including requirements for additional or revised resources</w:t>
            </w:r>
          </w:p>
          <w:p w:rsidR="00A90344" w:rsidRPr="00585A2E" w:rsidRDefault="00A90344" w:rsidP="00A12508">
            <w:pPr>
              <w:numPr>
                <w:ilvl w:val="0"/>
                <w:numId w:val="3"/>
              </w:numPr>
              <w:rPr>
                <w:rFonts w:ascii="Calibri" w:hAnsi="Calibri"/>
                <w:sz w:val="22"/>
              </w:rPr>
            </w:pPr>
            <w:r w:rsidRPr="00585A2E">
              <w:rPr>
                <w:rFonts w:ascii="Calibri" w:hAnsi="Calibri"/>
                <w:sz w:val="22"/>
              </w:rPr>
              <w:t xml:space="preserve">The Organisation’s Quality Policy, </w:t>
            </w:r>
            <w:r w:rsidR="00445001" w:rsidRPr="00585A2E">
              <w:rPr>
                <w:rFonts w:ascii="Calibri" w:hAnsi="Calibri"/>
                <w:sz w:val="22"/>
              </w:rPr>
              <w:t xml:space="preserve">Objectives </w:t>
            </w:r>
            <w:r w:rsidRPr="00585A2E">
              <w:rPr>
                <w:rFonts w:ascii="Calibri" w:hAnsi="Calibri"/>
                <w:sz w:val="22"/>
              </w:rPr>
              <w:t xml:space="preserve">and goals </w:t>
            </w:r>
            <w:proofErr w:type="gramStart"/>
            <w:r w:rsidRPr="00585A2E">
              <w:rPr>
                <w:rFonts w:ascii="Calibri" w:hAnsi="Calibri"/>
                <w:sz w:val="22"/>
              </w:rPr>
              <w:t>in order to</w:t>
            </w:r>
            <w:proofErr w:type="gramEnd"/>
            <w:r w:rsidRPr="00585A2E">
              <w:rPr>
                <w:rFonts w:ascii="Calibri" w:hAnsi="Calibri"/>
                <w:sz w:val="22"/>
              </w:rPr>
              <w:t xml:space="preserve"> determine whether they remain relevant to the requirements of customers and management</w:t>
            </w:r>
          </w:p>
          <w:p w:rsidR="00A90344" w:rsidRPr="00585A2E" w:rsidRDefault="00A90344" w:rsidP="00A12508">
            <w:pPr>
              <w:numPr>
                <w:ilvl w:val="0"/>
                <w:numId w:val="3"/>
              </w:numPr>
              <w:rPr>
                <w:rFonts w:ascii="Calibri" w:hAnsi="Calibri"/>
                <w:sz w:val="22"/>
              </w:rPr>
            </w:pPr>
            <w:r w:rsidRPr="00585A2E">
              <w:rPr>
                <w:rFonts w:ascii="Calibri" w:hAnsi="Calibri"/>
                <w:sz w:val="22"/>
              </w:rPr>
              <w:t xml:space="preserve">The overall operation of the Organisation’s Quality Management System </w:t>
            </w:r>
            <w:proofErr w:type="gramStart"/>
            <w:r w:rsidRPr="00585A2E">
              <w:rPr>
                <w:rFonts w:ascii="Calibri" w:hAnsi="Calibri"/>
                <w:sz w:val="22"/>
              </w:rPr>
              <w:t>in order to</w:t>
            </w:r>
            <w:proofErr w:type="gramEnd"/>
            <w:r w:rsidRPr="00585A2E">
              <w:rPr>
                <w:rFonts w:ascii="Calibri" w:hAnsi="Calibri"/>
                <w:sz w:val="22"/>
              </w:rPr>
              <w:t xml:space="preserve"> determine its continuing suitability and effectiveness</w:t>
            </w:r>
          </w:p>
          <w:p w:rsidR="00A90344" w:rsidRPr="00585A2E" w:rsidRDefault="00A90344" w:rsidP="00A12508">
            <w:pPr>
              <w:rPr>
                <w:rFonts w:ascii="Calibri" w:hAnsi="Calibri"/>
                <w:snapToGrid w:val="0"/>
                <w:sz w:val="20"/>
              </w:rPr>
            </w:pPr>
          </w:p>
        </w:tc>
      </w:tr>
    </w:tbl>
    <w:p w:rsidR="00615691" w:rsidRPr="00CF6E23" w:rsidRDefault="00615691" w:rsidP="00615691">
      <w:pPr>
        <w:pStyle w:val="Caption"/>
        <w:rPr>
          <w:rFonts w:ascii="Calibri" w:hAnsi="Calibri"/>
          <w:sz w:val="32"/>
          <w:szCs w:val="34"/>
        </w:rPr>
      </w:pPr>
      <w:r>
        <w:br w:type="page"/>
      </w:r>
    </w:p>
    <w:p w:rsidR="00615691" w:rsidRPr="00CF6E23" w:rsidRDefault="00615691" w:rsidP="00615691">
      <w:pPr>
        <w:pStyle w:val="Caption"/>
        <w:rPr>
          <w:rFonts w:ascii="Calibri" w:hAnsi="Calibri"/>
          <w:sz w:val="32"/>
          <w:szCs w:val="34"/>
        </w:rPr>
      </w:pPr>
    </w:p>
    <w:p w:rsidR="00464305" w:rsidRDefault="00464305" w:rsidP="00464305">
      <w:pPr>
        <w:pStyle w:val="Caption"/>
        <w:rPr>
          <w:rFonts w:ascii="Calibri" w:hAnsi="Calibri"/>
          <w:sz w:val="32"/>
          <w:szCs w:val="34"/>
        </w:rPr>
      </w:pPr>
    </w:p>
    <w:p w:rsidR="00464305" w:rsidRPr="00585A2E" w:rsidRDefault="00464305" w:rsidP="00464305">
      <w:pPr>
        <w:pStyle w:val="Caption"/>
        <w:rPr>
          <w:rFonts w:ascii="Calibri" w:hAnsi="Calibri"/>
          <w:color w:val="auto"/>
          <w:sz w:val="32"/>
          <w:szCs w:val="34"/>
        </w:rPr>
      </w:pPr>
      <w:proofErr w:type="gramStart"/>
      <w:r w:rsidRPr="00585A2E">
        <w:rPr>
          <w:rFonts w:ascii="Calibri" w:hAnsi="Calibri"/>
          <w:color w:val="auto"/>
          <w:sz w:val="32"/>
          <w:szCs w:val="34"/>
        </w:rPr>
        <w:t>9  -</w:t>
      </w:r>
      <w:proofErr w:type="gramEnd"/>
      <w:r w:rsidRPr="00585A2E">
        <w:rPr>
          <w:rFonts w:ascii="Calibri" w:hAnsi="Calibri"/>
          <w:color w:val="auto"/>
          <w:sz w:val="32"/>
          <w:szCs w:val="34"/>
        </w:rPr>
        <w:t xml:space="preserve">  PERFORMANCE EVALUATION</w:t>
      </w:r>
    </w:p>
    <w:p w:rsidR="00615691" w:rsidRPr="00585A2E" w:rsidRDefault="00615691" w:rsidP="00615691">
      <w:pPr>
        <w:rPr>
          <w:rFonts w:ascii="Calibri" w:hAnsi="Calibri"/>
          <w:sz w:val="22"/>
        </w:rPr>
      </w:pPr>
    </w:p>
    <w:p w:rsidR="00615691" w:rsidRPr="00585A2E" w:rsidRDefault="00615691" w:rsidP="00615691">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615691" w:rsidRPr="00585A2E" w:rsidTr="0047304A">
        <w:trPr>
          <w:trHeight w:val="20"/>
        </w:trPr>
        <w:tc>
          <w:tcPr>
            <w:tcW w:w="1260" w:type="dxa"/>
            <w:shd w:val="clear" w:color="auto" w:fill="C6D9F1" w:themeFill="text2" w:themeFillTint="33"/>
          </w:tcPr>
          <w:p w:rsidR="00615691" w:rsidRPr="00585A2E" w:rsidRDefault="00615691" w:rsidP="00615691">
            <w:pPr>
              <w:pStyle w:val="Normalbolditalic"/>
              <w:rPr>
                <w:rFonts w:ascii="Calibri" w:hAnsi="Calibri"/>
                <w:i w:val="0"/>
                <w:color w:val="auto"/>
                <w:sz w:val="22"/>
              </w:rPr>
            </w:pPr>
            <w:r w:rsidRPr="00585A2E">
              <w:rPr>
                <w:rFonts w:ascii="Calibri" w:hAnsi="Calibri"/>
                <w:i w:val="0"/>
                <w:color w:val="auto"/>
                <w:sz w:val="22"/>
              </w:rPr>
              <w:t>9.3</w:t>
            </w:r>
          </w:p>
        </w:tc>
        <w:tc>
          <w:tcPr>
            <w:tcW w:w="8640" w:type="dxa"/>
            <w:shd w:val="clear" w:color="auto" w:fill="C6D9F1" w:themeFill="text2" w:themeFillTint="33"/>
          </w:tcPr>
          <w:p w:rsidR="00615691" w:rsidRPr="00585A2E" w:rsidRDefault="00615691" w:rsidP="00A12508">
            <w:pPr>
              <w:pStyle w:val="Normalbolditalic"/>
              <w:rPr>
                <w:rFonts w:ascii="Calibri" w:hAnsi="Calibri"/>
                <w:i w:val="0"/>
                <w:color w:val="auto"/>
                <w:sz w:val="22"/>
              </w:rPr>
            </w:pPr>
            <w:r w:rsidRPr="00585A2E">
              <w:rPr>
                <w:rFonts w:ascii="Calibri" w:hAnsi="Calibri"/>
                <w:i w:val="0"/>
                <w:color w:val="auto"/>
                <w:sz w:val="22"/>
              </w:rPr>
              <w:t>Management Review (continued)</w:t>
            </w:r>
          </w:p>
          <w:p w:rsidR="00A12508" w:rsidRPr="00585A2E" w:rsidRDefault="00A12508" w:rsidP="00A12508">
            <w:pPr>
              <w:pStyle w:val="Normalbolditalic"/>
              <w:rPr>
                <w:rFonts w:ascii="Calibri" w:hAnsi="Calibri"/>
                <w:i w:val="0"/>
                <w:color w:val="auto"/>
                <w:sz w:val="22"/>
              </w:rPr>
            </w:pPr>
          </w:p>
        </w:tc>
      </w:tr>
      <w:tr w:rsidR="00615691" w:rsidRPr="00585A2E" w:rsidTr="00A12508">
        <w:trPr>
          <w:trHeight w:val="20"/>
        </w:trPr>
        <w:tc>
          <w:tcPr>
            <w:tcW w:w="1260" w:type="dxa"/>
          </w:tcPr>
          <w:p w:rsidR="00615691" w:rsidRPr="00585A2E" w:rsidRDefault="00615691" w:rsidP="00615691">
            <w:pPr>
              <w:pStyle w:val="Normalcentered"/>
              <w:rPr>
                <w:rFonts w:ascii="Calibri" w:hAnsi="Calibri"/>
                <w:color w:val="auto"/>
                <w:sz w:val="22"/>
              </w:rPr>
            </w:pPr>
            <w:r w:rsidRPr="00585A2E">
              <w:rPr>
                <w:rFonts w:ascii="Calibri" w:hAnsi="Calibri"/>
                <w:color w:val="auto"/>
                <w:sz w:val="22"/>
              </w:rPr>
              <w:t>2./</w:t>
            </w:r>
          </w:p>
          <w:p w:rsidR="00615691" w:rsidRPr="00585A2E" w:rsidRDefault="00615691" w:rsidP="00615691">
            <w:pPr>
              <w:pStyle w:val="Normalcentered"/>
              <w:rPr>
                <w:rFonts w:ascii="Calibri" w:hAnsi="Calibri"/>
                <w:color w:val="auto"/>
                <w:sz w:val="22"/>
              </w:rPr>
            </w:pPr>
            <w:r w:rsidRPr="00585A2E">
              <w:rPr>
                <w:rFonts w:ascii="Calibri" w:hAnsi="Calibri"/>
                <w:color w:val="auto"/>
                <w:sz w:val="22"/>
              </w:rPr>
              <w:t>continued</w:t>
            </w:r>
          </w:p>
        </w:tc>
        <w:tc>
          <w:tcPr>
            <w:tcW w:w="8640" w:type="dxa"/>
          </w:tcPr>
          <w:p w:rsidR="00615691" w:rsidRPr="00585A2E" w:rsidRDefault="00615691" w:rsidP="00A12508">
            <w:pPr>
              <w:numPr>
                <w:ilvl w:val="0"/>
                <w:numId w:val="3"/>
              </w:numPr>
              <w:rPr>
                <w:rFonts w:ascii="Calibri" w:hAnsi="Calibri"/>
                <w:sz w:val="22"/>
              </w:rPr>
            </w:pPr>
            <w:r w:rsidRPr="00585A2E">
              <w:rPr>
                <w:rFonts w:ascii="Calibri" w:hAnsi="Calibri"/>
                <w:sz w:val="22"/>
              </w:rPr>
              <w:t>Opportunities for improvement</w:t>
            </w:r>
          </w:p>
          <w:p w:rsidR="00615691" w:rsidRPr="00585A2E" w:rsidRDefault="00615691" w:rsidP="00A12508">
            <w:pPr>
              <w:numPr>
                <w:ilvl w:val="0"/>
                <w:numId w:val="3"/>
              </w:numPr>
              <w:rPr>
                <w:rFonts w:ascii="Calibri" w:hAnsi="Calibri"/>
                <w:sz w:val="22"/>
              </w:rPr>
            </w:pPr>
            <w:r w:rsidRPr="00585A2E">
              <w:rPr>
                <w:rFonts w:ascii="Calibri" w:hAnsi="Calibri"/>
                <w:sz w:val="22"/>
              </w:rPr>
              <w:t>The performance of external providers, including any required actions resulting from unsatisfactory performance</w:t>
            </w:r>
          </w:p>
          <w:p w:rsidR="00615691" w:rsidRPr="00585A2E" w:rsidRDefault="00615691" w:rsidP="00A12508">
            <w:pPr>
              <w:numPr>
                <w:ilvl w:val="0"/>
                <w:numId w:val="3"/>
              </w:numPr>
              <w:rPr>
                <w:rFonts w:ascii="Calibri" w:hAnsi="Calibri"/>
                <w:sz w:val="22"/>
              </w:rPr>
            </w:pPr>
            <w:r w:rsidRPr="00585A2E">
              <w:rPr>
                <w:rFonts w:ascii="Calibri" w:hAnsi="Calibri"/>
                <w:sz w:val="22"/>
              </w:rPr>
              <w:t>Staff training and competence requirements</w:t>
            </w:r>
          </w:p>
          <w:p w:rsidR="00615691" w:rsidRPr="00585A2E" w:rsidRDefault="00615691" w:rsidP="00A12508">
            <w:pPr>
              <w:numPr>
                <w:ilvl w:val="0"/>
                <w:numId w:val="3"/>
              </w:numPr>
              <w:rPr>
                <w:rFonts w:ascii="Calibri" w:hAnsi="Calibri"/>
                <w:sz w:val="22"/>
              </w:rPr>
            </w:pPr>
            <w:r w:rsidRPr="00585A2E">
              <w:rPr>
                <w:rFonts w:ascii="Calibri" w:hAnsi="Calibri"/>
                <w:sz w:val="22"/>
              </w:rPr>
              <w:t>Customer satisfaction and feedback from relevant interested parties.</w:t>
            </w:r>
          </w:p>
          <w:p w:rsidR="00615691" w:rsidRPr="00585A2E" w:rsidRDefault="00615691" w:rsidP="00A12508">
            <w:pPr>
              <w:rPr>
                <w:rFonts w:ascii="Calibri" w:hAnsi="Calibri"/>
                <w:sz w:val="22"/>
              </w:rPr>
            </w:pPr>
          </w:p>
        </w:tc>
      </w:tr>
      <w:tr w:rsidR="00795315" w:rsidRPr="00585A2E" w:rsidTr="00A12508">
        <w:trPr>
          <w:trHeight w:val="20"/>
        </w:trPr>
        <w:tc>
          <w:tcPr>
            <w:tcW w:w="1260" w:type="dxa"/>
          </w:tcPr>
          <w:p w:rsidR="00795315" w:rsidRPr="00585A2E" w:rsidRDefault="00795315" w:rsidP="00FE7042">
            <w:pPr>
              <w:pStyle w:val="Normalcentered"/>
              <w:numPr>
                <w:ilvl w:val="0"/>
                <w:numId w:val="23"/>
              </w:numPr>
              <w:rPr>
                <w:rFonts w:ascii="Calibri" w:hAnsi="Calibri"/>
                <w:color w:val="auto"/>
                <w:sz w:val="22"/>
              </w:rPr>
            </w:pPr>
          </w:p>
        </w:tc>
        <w:tc>
          <w:tcPr>
            <w:tcW w:w="8640" w:type="dxa"/>
          </w:tcPr>
          <w:p w:rsidR="00795315" w:rsidRPr="00585A2E" w:rsidRDefault="00795315" w:rsidP="00A12508">
            <w:pPr>
              <w:rPr>
                <w:rFonts w:ascii="Calibri" w:hAnsi="Calibri"/>
                <w:sz w:val="22"/>
              </w:rPr>
            </w:pPr>
            <w:r w:rsidRPr="00585A2E">
              <w:rPr>
                <w:rFonts w:ascii="Calibri" w:hAnsi="Calibri"/>
                <w:sz w:val="22"/>
              </w:rPr>
              <w:t xml:space="preserve">The agenda and minutes of Management Reviews are retained </w:t>
            </w:r>
            <w:r w:rsidR="006C4650" w:rsidRPr="00585A2E">
              <w:rPr>
                <w:rFonts w:ascii="Calibri" w:hAnsi="Calibri"/>
                <w:sz w:val="22"/>
              </w:rPr>
              <w:t>in accordance with Section 7.5.3.</w:t>
            </w:r>
          </w:p>
          <w:p w:rsidR="006C4650" w:rsidRPr="00585A2E" w:rsidRDefault="006C4650" w:rsidP="00A12508">
            <w:pPr>
              <w:rPr>
                <w:rFonts w:ascii="Calibri" w:hAnsi="Calibri"/>
                <w:sz w:val="22"/>
              </w:rPr>
            </w:pPr>
          </w:p>
        </w:tc>
      </w:tr>
    </w:tbl>
    <w:p w:rsidR="00A90344" w:rsidRPr="00CF6E23" w:rsidRDefault="00D0318C" w:rsidP="00D0318C">
      <w:pPr>
        <w:jc w:val="center"/>
        <w:rPr>
          <w:rFonts w:ascii="Calibri" w:hAnsi="Calibri"/>
          <w:sz w:val="32"/>
        </w:rPr>
      </w:pPr>
      <w:r>
        <w:rPr>
          <w:rFonts w:ascii="Calibri" w:hAnsi="Calibri"/>
          <w:sz w:val="22"/>
        </w:rPr>
        <w:br w:type="page"/>
      </w:r>
    </w:p>
    <w:p w:rsidR="008D6BD5" w:rsidRPr="00CF6E23" w:rsidRDefault="008D6BD5">
      <w:pPr>
        <w:pStyle w:val="Caption"/>
        <w:rPr>
          <w:rFonts w:ascii="Calibri" w:hAnsi="Calibri"/>
          <w:sz w:val="32"/>
          <w:szCs w:val="34"/>
        </w:rPr>
      </w:pPr>
    </w:p>
    <w:p w:rsidR="00464305" w:rsidRDefault="00464305">
      <w:pPr>
        <w:pStyle w:val="Caption"/>
        <w:rPr>
          <w:rFonts w:ascii="Calibri" w:hAnsi="Calibri"/>
          <w:sz w:val="32"/>
          <w:szCs w:val="34"/>
        </w:rPr>
      </w:pPr>
    </w:p>
    <w:p w:rsidR="008D6BD5" w:rsidRPr="00585A2E" w:rsidRDefault="002B0D30">
      <w:pPr>
        <w:pStyle w:val="Caption"/>
        <w:rPr>
          <w:rFonts w:ascii="Calibri" w:hAnsi="Calibri"/>
          <w:color w:val="auto"/>
          <w:sz w:val="32"/>
          <w:szCs w:val="34"/>
        </w:rPr>
      </w:pPr>
      <w:proofErr w:type="gramStart"/>
      <w:r w:rsidRPr="00585A2E">
        <w:rPr>
          <w:rFonts w:ascii="Calibri" w:hAnsi="Calibri"/>
          <w:color w:val="auto"/>
          <w:sz w:val="32"/>
          <w:szCs w:val="34"/>
        </w:rPr>
        <w:t xml:space="preserve">10 </w:t>
      </w:r>
      <w:r w:rsidR="00464305" w:rsidRPr="00585A2E">
        <w:rPr>
          <w:rFonts w:ascii="Calibri" w:hAnsi="Calibri"/>
          <w:color w:val="auto"/>
          <w:sz w:val="32"/>
          <w:szCs w:val="34"/>
        </w:rPr>
        <w:t xml:space="preserve"> </w:t>
      </w:r>
      <w:r w:rsidRPr="00585A2E">
        <w:rPr>
          <w:rFonts w:ascii="Calibri" w:hAnsi="Calibri"/>
          <w:color w:val="auto"/>
          <w:sz w:val="32"/>
          <w:szCs w:val="34"/>
        </w:rPr>
        <w:t>-</w:t>
      </w:r>
      <w:proofErr w:type="gramEnd"/>
      <w:r w:rsidR="00464305" w:rsidRPr="00585A2E">
        <w:rPr>
          <w:rFonts w:ascii="Calibri" w:hAnsi="Calibri"/>
          <w:color w:val="auto"/>
          <w:sz w:val="32"/>
          <w:szCs w:val="34"/>
        </w:rPr>
        <w:t xml:space="preserve"> </w:t>
      </w:r>
      <w:r w:rsidRPr="00585A2E">
        <w:rPr>
          <w:rFonts w:ascii="Calibri" w:hAnsi="Calibri"/>
          <w:color w:val="auto"/>
          <w:sz w:val="32"/>
          <w:szCs w:val="34"/>
        </w:rPr>
        <w:t xml:space="preserve"> </w:t>
      </w:r>
      <w:r w:rsidR="008D6BD5" w:rsidRPr="00585A2E">
        <w:rPr>
          <w:rFonts w:ascii="Calibri" w:hAnsi="Calibri"/>
          <w:color w:val="auto"/>
          <w:sz w:val="32"/>
          <w:szCs w:val="34"/>
        </w:rPr>
        <w:t>IMPROVEMENT</w:t>
      </w:r>
    </w:p>
    <w:p w:rsidR="008D6BD5" w:rsidRPr="00585A2E" w:rsidRDefault="008D6BD5">
      <w:pPr>
        <w:rPr>
          <w:rFonts w:ascii="Calibri" w:hAnsi="Calibri"/>
          <w:sz w:val="22"/>
        </w:rPr>
      </w:pPr>
    </w:p>
    <w:p w:rsidR="008D6BD5" w:rsidRPr="00585A2E" w:rsidRDefault="008D6BD5">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8D6BD5" w:rsidRPr="00585A2E" w:rsidTr="0047304A">
        <w:tc>
          <w:tcPr>
            <w:tcW w:w="1260" w:type="dxa"/>
            <w:shd w:val="clear" w:color="auto" w:fill="C6D9F1" w:themeFill="text2" w:themeFillTint="33"/>
          </w:tcPr>
          <w:p w:rsidR="008D6BD5" w:rsidRPr="00585A2E" w:rsidRDefault="002B0D30">
            <w:pPr>
              <w:pStyle w:val="Normalbolditalic"/>
              <w:rPr>
                <w:rFonts w:ascii="Calibri" w:hAnsi="Calibri"/>
                <w:i w:val="0"/>
                <w:color w:val="auto"/>
                <w:sz w:val="22"/>
              </w:rPr>
            </w:pPr>
            <w:r w:rsidRPr="00585A2E">
              <w:rPr>
                <w:rFonts w:ascii="Calibri" w:hAnsi="Calibri"/>
                <w:i w:val="0"/>
                <w:color w:val="auto"/>
                <w:sz w:val="22"/>
              </w:rPr>
              <w:t>10.1</w:t>
            </w:r>
          </w:p>
        </w:tc>
        <w:tc>
          <w:tcPr>
            <w:tcW w:w="8640" w:type="dxa"/>
            <w:shd w:val="clear" w:color="auto" w:fill="C6D9F1" w:themeFill="text2" w:themeFillTint="33"/>
          </w:tcPr>
          <w:p w:rsidR="008D6BD5" w:rsidRPr="00585A2E" w:rsidRDefault="002B0D30">
            <w:pPr>
              <w:pStyle w:val="Normalbolditalic"/>
              <w:rPr>
                <w:rFonts w:ascii="Calibri" w:hAnsi="Calibri"/>
                <w:i w:val="0"/>
                <w:color w:val="auto"/>
                <w:sz w:val="22"/>
              </w:rPr>
            </w:pPr>
            <w:r w:rsidRPr="00585A2E">
              <w:rPr>
                <w:rFonts w:ascii="Calibri" w:hAnsi="Calibri"/>
                <w:i w:val="0"/>
                <w:color w:val="auto"/>
                <w:sz w:val="22"/>
              </w:rPr>
              <w:t>General</w:t>
            </w:r>
          </w:p>
          <w:p w:rsidR="008D6BD5" w:rsidRPr="00585A2E" w:rsidRDefault="008D6BD5">
            <w:pPr>
              <w:pStyle w:val="Normalbolditalic"/>
              <w:rPr>
                <w:rFonts w:ascii="Calibri" w:hAnsi="Calibri"/>
                <w:i w:val="0"/>
                <w:color w:val="auto"/>
                <w:sz w:val="22"/>
              </w:rPr>
            </w:pPr>
          </w:p>
        </w:tc>
      </w:tr>
      <w:tr w:rsidR="008D6BD5" w:rsidRPr="00585A2E">
        <w:tc>
          <w:tcPr>
            <w:tcW w:w="1260" w:type="dxa"/>
          </w:tcPr>
          <w:p w:rsidR="008D6BD5" w:rsidRPr="00585A2E" w:rsidRDefault="008D6BD5">
            <w:pPr>
              <w:pStyle w:val="Normal9pt"/>
              <w:rPr>
                <w:rFonts w:ascii="Calibri" w:hAnsi="Calibri"/>
                <w:color w:val="auto"/>
                <w:sz w:val="16"/>
              </w:rPr>
            </w:pPr>
            <w:r w:rsidRPr="00585A2E">
              <w:rPr>
                <w:rFonts w:ascii="Calibri" w:hAnsi="Calibri"/>
                <w:color w:val="auto"/>
                <w:sz w:val="16"/>
              </w:rPr>
              <w:t>Summary</w:t>
            </w:r>
          </w:p>
          <w:p w:rsidR="008D6BD5" w:rsidRPr="00585A2E" w:rsidRDefault="008D6BD5">
            <w:pPr>
              <w:pStyle w:val="Normal9pt"/>
              <w:rPr>
                <w:rFonts w:ascii="Calibri" w:hAnsi="Calibri"/>
                <w:color w:val="auto"/>
                <w:sz w:val="16"/>
              </w:rPr>
            </w:pPr>
            <w:r w:rsidRPr="00585A2E">
              <w:rPr>
                <w:rFonts w:ascii="Calibri" w:hAnsi="Calibri"/>
                <w:color w:val="auto"/>
                <w:sz w:val="16"/>
              </w:rPr>
              <w:t>of</w:t>
            </w:r>
          </w:p>
          <w:p w:rsidR="008D6BD5" w:rsidRPr="00585A2E" w:rsidRDefault="008D6BD5">
            <w:pPr>
              <w:pStyle w:val="Normal9pt"/>
              <w:rPr>
                <w:rFonts w:ascii="Calibri" w:hAnsi="Calibri"/>
                <w:color w:val="auto"/>
                <w:sz w:val="16"/>
              </w:rPr>
            </w:pPr>
            <w:r w:rsidRPr="00585A2E">
              <w:rPr>
                <w:rFonts w:ascii="Calibri" w:hAnsi="Calibri"/>
                <w:color w:val="auto"/>
                <w:sz w:val="16"/>
              </w:rPr>
              <w:t>Requirements</w:t>
            </w:r>
          </w:p>
          <w:p w:rsidR="008D6BD5" w:rsidRPr="00585A2E" w:rsidRDefault="008D6BD5">
            <w:pPr>
              <w:pStyle w:val="Normal9pt"/>
              <w:rPr>
                <w:rFonts w:ascii="Calibri" w:hAnsi="Calibri"/>
                <w:color w:val="auto"/>
                <w:sz w:val="16"/>
              </w:rPr>
            </w:pPr>
          </w:p>
        </w:tc>
        <w:tc>
          <w:tcPr>
            <w:tcW w:w="8640" w:type="dxa"/>
          </w:tcPr>
          <w:p w:rsidR="008D6BD5" w:rsidRPr="00585A2E" w:rsidRDefault="006B30AB" w:rsidP="00615691">
            <w:pPr>
              <w:pStyle w:val="Normalred"/>
              <w:spacing w:line="276" w:lineRule="auto"/>
              <w:rPr>
                <w:rFonts w:ascii="Calibri" w:hAnsi="Calibri"/>
                <w:snapToGrid w:val="0"/>
                <w:color w:val="auto"/>
                <w:sz w:val="22"/>
              </w:rPr>
            </w:pPr>
            <w:r w:rsidRPr="00585A2E">
              <w:rPr>
                <w:rFonts w:ascii="Calibri" w:hAnsi="Calibri"/>
                <w:snapToGrid w:val="0"/>
                <w:color w:val="auto"/>
                <w:sz w:val="22"/>
              </w:rPr>
              <w:t>O</w:t>
            </w:r>
            <w:r w:rsidR="009010AF" w:rsidRPr="00585A2E">
              <w:rPr>
                <w:rFonts w:ascii="Calibri" w:hAnsi="Calibri"/>
                <w:snapToGrid w:val="0"/>
                <w:color w:val="auto"/>
                <w:sz w:val="22"/>
              </w:rPr>
              <w:t xml:space="preserve">pportunities for improvement </w:t>
            </w:r>
            <w:r w:rsidRPr="00585A2E">
              <w:rPr>
                <w:rFonts w:ascii="Calibri" w:hAnsi="Calibri"/>
                <w:snapToGrid w:val="0"/>
                <w:color w:val="auto"/>
                <w:sz w:val="22"/>
              </w:rPr>
              <w:t>shall be determined and selected by the Organisation</w:t>
            </w:r>
            <w:r w:rsidR="009010AF" w:rsidRPr="00585A2E">
              <w:rPr>
                <w:rFonts w:ascii="Calibri" w:hAnsi="Calibri"/>
                <w:snapToGrid w:val="0"/>
                <w:color w:val="auto"/>
                <w:sz w:val="22"/>
              </w:rPr>
              <w:t xml:space="preserve"> and any necessary actions to </w:t>
            </w:r>
            <w:r w:rsidR="00455887" w:rsidRPr="00585A2E">
              <w:rPr>
                <w:rFonts w:ascii="Calibri" w:hAnsi="Calibri"/>
                <w:snapToGrid w:val="0"/>
                <w:color w:val="auto"/>
                <w:sz w:val="22"/>
              </w:rPr>
              <w:t xml:space="preserve">fulfil </w:t>
            </w:r>
            <w:r w:rsidR="009010AF" w:rsidRPr="00585A2E">
              <w:rPr>
                <w:rFonts w:ascii="Calibri" w:hAnsi="Calibri"/>
                <w:snapToGrid w:val="0"/>
                <w:color w:val="auto"/>
                <w:sz w:val="22"/>
              </w:rPr>
              <w:t xml:space="preserve">customer requirements and </w:t>
            </w:r>
            <w:r w:rsidR="00455887" w:rsidRPr="00585A2E">
              <w:rPr>
                <w:rFonts w:ascii="Calibri" w:hAnsi="Calibri"/>
                <w:snapToGrid w:val="0"/>
                <w:color w:val="auto"/>
                <w:sz w:val="22"/>
              </w:rPr>
              <w:t xml:space="preserve">improve </w:t>
            </w:r>
            <w:r w:rsidR="009010AF" w:rsidRPr="00585A2E">
              <w:rPr>
                <w:rFonts w:ascii="Calibri" w:hAnsi="Calibri"/>
                <w:snapToGrid w:val="0"/>
                <w:color w:val="auto"/>
                <w:sz w:val="22"/>
              </w:rPr>
              <w:t>customer satisfaction</w:t>
            </w:r>
            <w:r w:rsidR="00455887" w:rsidRPr="00585A2E">
              <w:rPr>
                <w:rFonts w:ascii="Calibri" w:hAnsi="Calibri"/>
                <w:snapToGrid w:val="0"/>
                <w:color w:val="auto"/>
                <w:sz w:val="22"/>
              </w:rPr>
              <w:t xml:space="preserve"> shall be carried out</w:t>
            </w:r>
            <w:r w:rsidR="009010AF" w:rsidRPr="00585A2E">
              <w:rPr>
                <w:rFonts w:ascii="Calibri" w:hAnsi="Calibri"/>
                <w:snapToGrid w:val="0"/>
                <w:color w:val="auto"/>
                <w:sz w:val="22"/>
              </w:rPr>
              <w:t>.</w:t>
            </w:r>
          </w:p>
          <w:p w:rsidR="009010AF" w:rsidRPr="00585A2E" w:rsidRDefault="00455887" w:rsidP="00615691">
            <w:pPr>
              <w:pStyle w:val="Normalred"/>
              <w:spacing w:line="276" w:lineRule="auto"/>
              <w:rPr>
                <w:rFonts w:ascii="Calibri" w:hAnsi="Calibri"/>
                <w:color w:val="auto"/>
                <w:sz w:val="22"/>
              </w:rPr>
            </w:pPr>
            <w:r w:rsidRPr="00585A2E">
              <w:rPr>
                <w:rFonts w:ascii="Calibri" w:hAnsi="Calibri"/>
                <w:color w:val="auto"/>
                <w:sz w:val="22"/>
              </w:rPr>
              <w:t>Included in these are:</w:t>
            </w:r>
          </w:p>
          <w:p w:rsidR="009010AF" w:rsidRPr="00585A2E" w:rsidRDefault="00455887" w:rsidP="00615691">
            <w:pPr>
              <w:pStyle w:val="Normalred"/>
              <w:numPr>
                <w:ilvl w:val="0"/>
                <w:numId w:val="138"/>
              </w:numPr>
              <w:spacing w:line="276" w:lineRule="auto"/>
              <w:ind w:left="340" w:hanging="340"/>
              <w:rPr>
                <w:rFonts w:ascii="Calibri" w:hAnsi="Calibri"/>
                <w:color w:val="auto"/>
                <w:sz w:val="22"/>
              </w:rPr>
            </w:pPr>
            <w:r w:rsidRPr="00585A2E">
              <w:rPr>
                <w:rFonts w:ascii="Calibri" w:hAnsi="Calibri"/>
                <w:color w:val="auto"/>
                <w:sz w:val="22"/>
              </w:rPr>
              <w:t xml:space="preserve">The improvement of </w:t>
            </w:r>
            <w:r w:rsidR="009010AF" w:rsidRPr="00585A2E">
              <w:rPr>
                <w:rFonts w:ascii="Calibri" w:hAnsi="Calibri"/>
                <w:color w:val="auto"/>
                <w:sz w:val="22"/>
              </w:rPr>
              <w:t xml:space="preserve">products and services to </w:t>
            </w:r>
            <w:r w:rsidRPr="00585A2E">
              <w:rPr>
                <w:rFonts w:ascii="Calibri" w:hAnsi="Calibri"/>
                <w:color w:val="auto"/>
                <w:sz w:val="22"/>
              </w:rPr>
              <w:t xml:space="preserve">fulfil </w:t>
            </w:r>
            <w:r w:rsidR="009010AF" w:rsidRPr="00585A2E">
              <w:rPr>
                <w:rFonts w:ascii="Calibri" w:hAnsi="Calibri"/>
                <w:color w:val="auto"/>
                <w:sz w:val="22"/>
              </w:rPr>
              <w:t xml:space="preserve">requirements as well as </w:t>
            </w:r>
            <w:r w:rsidRPr="00585A2E">
              <w:rPr>
                <w:rFonts w:ascii="Calibri" w:hAnsi="Calibri"/>
                <w:color w:val="auto"/>
                <w:sz w:val="22"/>
              </w:rPr>
              <w:t>for addressing</w:t>
            </w:r>
            <w:r w:rsidR="009010AF" w:rsidRPr="00585A2E">
              <w:rPr>
                <w:rFonts w:ascii="Calibri" w:hAnsi="Calibri"/>
                <w:color w:val="auto"/>
                <w:sz w:val="22"/>
              </w:rPr>
              <w:t xml:space="preserve"> </w:t>
            </w:r>
            <w:r w:rsidRPr="00585A2E">
              <w:rPr>
                <w:rFonts w:ascii="Calibri" w:hAnsi="Calibri"/>
                <w:color w:val="auto"/>
                <w:sz w:val="22"/>
              </w:rPr>
              <w:t xml:space="preserve">future </w:t>
            </w:r>
            <w:r w:rsidR="009010AF" w:rsidRPr="00585A2E">
              <w:rPr>
                <w:rFonts w:ascii="Calibri" w:hAnsi="Calibri"/>
                <w:color w:val="auto"/>
                <w:sz w:val="22"/>
              </w:rPr>
              <w:t>needs and expectations</w:t>
            </w:r>
          </w:p>
          <w:p w:rsidR="009010AF" w:rsidRPr="00585A2E" w:rsidRDefault="009010AF" w:rsidP="00615691">
            <w:pPr>
              <w:pStyle w:val="Normalred"/>
              <w:numPr>
                <w:ilvl w:val="0"/>
                <w:numId w:val="138"/>
              </w:numPr>
              <w:spacing w:line="276" w:lineRule="auto"/>
              <w:ind w:left="340" w:hanging="340"/>
              <w:rPr>
                <w:rFonts w:ascii="Calibri" w:hAnsi="Calibri"/>
                <w:color w:val="auto"/>
                <w:sz w:val="22"/>
              </w:rPr>
            </w:pPr>
            <w:r w:rsidRPr="00585A2E">
              <w:rPr>
                <w:rFonts w:ascii="Calibri" w:hAnsi="Calibri"/>
                <w:color w:val="auto"/>
                <w:sz w:val="22"/>
              </w:rPr>
              <w:t xml:space="preserve">Correcting, preventing or reducing </w:t>
            </w:r>
            <w:r w:rsidR="00455887" w:rsidRPr="00585A2E">
              <w:rPr>
                <w:rFonts w:ascii="Calibri" w:hAnsi="Calibri"/>
                <w:color w:val="auto"/>
                <w:sz w:val="22"/>
              </w:rPr>
              <w:t xml:space="preserve">unwanted </w:t>
            </w:r>
            <w:r w:rsidRPr="00585A2E">
              <w:rPr>
                <w:rFonts w:ascii="Calibri" w:hAnsi="Calibri"/>
                <w:color w:val="auto"/>
                <w:sz w:val="22"/>
              </w:rPr>
              <w:t>effects</w:t>
            </w:r>
          </w:p>
          <w:p w:rsidR="009010AF" w:rsidRPr="00585A2E" w:rsidRDefault="00455887" w:rsidP="00615691">
            <w:pPr>
              <w:pStyle w:val="Normalred"/>
              <w:numPr>
                <w:ilvl w:val="0"/>
                <w:numId w:val="138"/>
              </w:numPr>
              <w:spacing w:line="276" w:lineRule="auto"/>
              <w:ind w:left="340" w:hanging="340"/>
              <w:rPr>
                <w:rFonts w:ascii="Calibri" w:hAnsi="Calibri"/>
                <w:color w:val="auto"/>
                <w:sz w:val="22"/>
              </w:rPr>
            </w:pPr>
            <w:r w:rsidRPr="00585A2E">
              <w:rPr>
                <w:rFonts w:ascii="Calibri" w:hAnsi="Calibri"/>
                <w:color w:val="auto"/>
                <w:sz w:val="22"/>
              </w:rPr>
              <w:t xml:space="preserve">The improvement of </w:t>
            </w:r>
            <w:r w:rsidR="009010AF" w:rsidRPr="00585A2E">
              <w:rPr>
                <w:rFonts w:ascii="Calibri" w:hAnsi="Calibri"/>
                <w:color w:val="auto"/>
                <w:sz w:val="22"/>
              </w:rPr>
              <w:t xml:space="preserve">the performance and effectiveness of the </w:t>
            </w:r>
            <w:r w:rsidR="00445001" w:rsidRPr="00585A2E">
              <w:rPr>
                <w:rFonts w:ascii="Calibri" w:hAnsi="Calibri"/>
                <w:color w:val="auto"/>
                <w:sz w:val="22"/>
              </w:rPr>
              <w:t>Quality Management System</w:t>
            </w:r>
            <w:r w:rsidR="009010AF" w:rsidRPr="00585A2E">
              <w:rPr>
                <w:rFonts w:ascii="Calibri" w:hAnsi="Calibri"/>
                <w:color w:val="auto"/>
                <w:sz w:val="22"/>
              </w:rPr>
              <w:t>.</w:t>
            </w:r>
          </w:p>
          <w:p w:rsidR="009010AF" w:rsidRPr="00585A2E" w:rsidRDefault="009010AF" w:rsidP="009010AF">
            <w:pPr>
              <w:pStyle w:val="Normalred"/>
              <w:rPr>
                <w:rFonts w:ascii="Calibri" w:hAnsi="Calibri"/>
                <w:color w:val="auto"/>
                <w:sz w:val="22"/>
              </w:rPr>
            </w:pPr>
          </w:p>
        </w:tc>
      </w:tr>
    </w:tbl>
    <w:p w:rsidR="008D6BD5" w:rsidRPr="00585A2E" w:rsidRDefault="008D6BD5">
      <w:pPr>
        <w:rPr>
          <w:rFonts w:ascii="Calibri" w:hAnsi="Calibri"/>
          <w:sz w:val="22"/>
        </w:rPr>
      </w:pPr>
    </w:p>
    <w:p w:rsidR="008D6BD5" w:rsidRPr="00585A2E" w:rsidRDefault="008D6BD5">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8D6BD5" w:rsidRPr="00585A2E" w:rsidTr="00A12508">
        <w:trPr>
          <w:trHeight w:val="20"/>
        </w:trPr>
        <w:tc>
          <w:tcPr>
            <w:tcW w:w="1260" w:type="dxa"/>
          </w:tcPr>
          <w:p w:rsidR="008D6BD5" w:rsidRPr="00585A2E" w:rsidRDefault="008D6BD5">
            <w:pPr>
              <w:pStyle w:val="Address"/>
              <w:rPr>
                <w:rFonts w:ascii="Calibri" w:hAnsi="Calibri"/>
                <w:sz w:val="22"/>
              </w:rPr>
            </w:pPr>
          </w:p>
        </w:tc>
        <w:tc>
          <w:tcPr>
            <w:tcW w:w="8640" w:type="dxa"/>
          </w:tcPr>
          <w:p w:rsidR="008D6BD5" w:rsidRPr="00585A2E" w:rsidRDefault="00345EFF" w:rsidP="00A12508">
            <w:pPr>
              <w:pStyle w:val="Address"/>
              <w:rPr>
                <w:rFonts w:ascii="Calibri" w:hAnsi="Calibri"/>
                <w:sz w:val="22"/>
              </w:rPr>
            </w:pPr>
            <w:r w:rsidRPr="00585A2E">
              <w:rPr>
                <w:rFonts w:ascii="Calibri" w:hAnsi="Calibri"/>
                <w:sz w:val="22"/>
              </w:rPr>
              <w:t>STATEMENT/PROCEDURE</w:t>
            </w:r>
          </w:p>
          <w:p w:rsidR="008D6BD5" w:rsidRPr="00585A2E" w:rsidRDefault="008D6BD5" w:rsidP="00A12508">
            <w:pPr>
              <w:pStyle w:val="Address"/>
              <w:rPr>
                <w:rFonts w:ascii="Calibri" w:hAnsi="Calibri"/>
                <w:sz w:val="22"/>
              </w:rPr>
            </w:pPr>
          </w:p>
        </w:tc>
      </w:tr>
      <w:tr w:rsidR="008D6BD5" w:rsidRPr="00585A2E" w:rsidTr="00A12508">
        <w:trPr>
          <w:trHeight w:val="20"/>
        </w:trPr>
        <w:tc>
          <w:tcPr>
            <w:tcW w:w="1260" w:type="dxa"/>
          </w:tcPr>
          <w:p w:rsidR="008D6BD5" w:rsidRPr="00585A2E" w:rsidRDefault="008D6BD5" w:rsidP="00FE7042">
            <w:pPr>
              <w:pStyle w:val="Normalcentered"/>
              <w:numPr>
                <w:ilvl w:val="0"/>
                <w:numId w:val="42"/>
              </w:numPr>
              <w:rPr>
                <w:rFonts w:ascii="Calibri" w:hAnsi="Calibri"/>
                <w:color w:val="auto"/>
                <w:sz w:val="22"/>
              </w:rPr>
            </w:pPr>
          </w:p>
        </w:tc>
        <w:tc>
          <w:tcPr>
            <w:tcW w:w="8640" w:type="dxa"/>
          </w:tcPr>
          <w:p w:rsidR="008D6BD5" w:rsidRPr="00585A2E" w:rsidRDefault="008D6BD5" w:rsidP="00A12508">
            <w:pPr>
              <w:rPr>
                <w:rFonts w:ascii="Calibri" w:hAnsi="Calibri"/>
                <w:sz w:val="22"/>
              </w:rPr>
            </w:pPr>
            <w:r w:rsidRPr="00585A2E">
              <w:rPr>
                <w:rFonts w:ascii="Calibri" w:hAnsi="Calibri"/>
                <w:sz w:val="22"/>
              </w:rPr>
              <w:t>The effectiveness of the Quality Management System is continually reviewed and improved through the Management Revie</w:t>
            </w:r>
            <w:r w:rsidR="002B0D30" w:rsidRPr="00585A2E">
              <w:rPr>
                <w:rFonts w:ascii="Calibri" w:hAnsi="Calibri"/>
                <w:sz w:val="22"/>
              </w:rPr>
              <w:t xml:space="preserve">w process set out in Section 9.3 </w:t>
            </w:r>
            <w:r w:rsidRPr="00585A2E">
              <w:rPr>
                <w:rFonts w:ascii="Calibri" w:hAnsi="Calibri"/>
                <w:sz w:val="22"/>
              </w:rPr>
              <w:t>and by:</w:t>
            </w:r>
          </w:p>
          <w:p w:rsidR="00A12508" w:rsidRPr="00585A2E" w:rsidRDefault="00A12508" w:rsidP="00A12508">
            <w:pPr>
              <w:rPr>
                <w:rFonts w:ascii="Calibri" w:hAnsi="Calibri"/>
                <w:sz w:val="22"/>
              </w:rPr>
            </w:pPr>
          </w:p>
          <w:p w:rsidR="008D6BD5" w:rsidRPr="00585A2E" w:rsidRDefault="008D6BD5" w:rsidP="00A12508">
            <w:pPr>
              <w:numPr>
                <w:ilvl w:val="0"/>
                <w:numId w:val="45"/>
              </w:numPr>
              <w:rPr>
                <w:rFonts w:ascii="Calibri" w:hAnsi="Calibri"/>
                <w:sz w:val="22"/>
              </w:rPr>
            </w:pPr>
            <w:r w:rsidRPr="00585A2E">
              <w:rPr>
                <w:rFonts w:ascii="Calibri" w:hAnsi="Calibri"/>
                <w:sz w:val="22"/>
              </w:rPr>
              <w:t>The application of the Quality Policy</w:t>
            </w:r>
          </w:p>
          <w:p w:rsidR="008D6BD5" w:rsidRPr="00585A2E" w:rsidRDefault="008D6BD5" w:rsidP="00A12508">
            <w:pPr>
              <w:numPr>
                <w:ilvl w:val="0"/>
                <w:numId w:val="45"/>
              </w:numPr>
              <w:rPr>
                <w:rFonts w:ascii="Calibri" w:hAnsi="Calibri"/>
                <w:sz w:val="22"/>
              </w:rPr>
            </w:pPr>
            <w:r w:rsidRPr="00585A2E">
              <w:rPr>
                <w:rFonts w:ascii="Calibri" w:hAnsi="Calibri"/>
                <w:sz w:val="22"/>
              </w:rPr>
              <w:t>The applicatio</w:t>
            </w:r>
            <w:r w:rsidR="009010AF" w:rsidRPr="00585A2E">
              <w:rPr>
                <w:rFonts w:ascii="Calibri" w:hAnsi="Calibri"/>
                <w:sz w:val="22"/>
              </w:rPr>
              <w:t xml:space="preserve">n of the </w:t>
            </w:r>
            <w:r w:rsidR="00445001" w:rsidRPr="00585A2E">
              <w:rPr>
                <w:rFonts w:ascii="Calibri" w:hAnsi="Calibri"/>
                <w:sz w:val="22"/>
              </w:rPr>
              <w:t>Quality Objectives</w:t>
            </w:r>
          </w:p>
          <w:p w:rsidR="008D6BD5" w:rsidRPr="00585A2E" w:rsidRDefault="008D6BD5" w:rsidP="00A12508">
            <w:pPr>
              <w:numPr>
                <w:ilvl w:val="0"/>
                <w:numId w:val="45"/>
              </w:numPr>
              <w:rPr>
                <w:rFonts w:ascii="Calibri" w:hAnsi="Calibri"/>
                <w:sz w:val="22"/>
              </w:rPr>
            </w:pPr>
            <w:r w:rsidRPr="00585A2E">
              <w:rPr>
                <w:rFonts w:ascii="Calibri" w:hAnsi="Calibri"/>
                <w:sz w:val="22"/>
              </w:rPr>
              <w:t>Quality Audits</w:t>
            </w:r>
          </w:p>
          <w:p w:rsidR="008D6BD5" w:rsidRPr="00585A2E" w:rsidRDefault="008D6BD5" w:rsidP="00A12508">
            <w:pPr>
              <w:numPr>
                <w:ilvl w:val="0"/>
                <w:numId w:val="45"/>
              </w:numPr>
              <w:rPr>
                <w:rFonts w:ascii="Calibri" w:hAnsi="Calibri"/>
                <w:sz w:val="22"/>
              </w:rPr>
            </w:pPr>
            <w:r w:rsidRPr="00585A2E">
              <w:rPr>
                <w:rFonts w:ascii="Calibri" w:hAnsi="Calibri"/>
                <w:sz w:val="22"/>
              </w:rPr>
              <w:t>Analysis of data</w:t>
            </w:r>
          </w:p>
          <w:p w:rsidR="008D6BD5" w:rsidRPr="00585A2E" w:rsidRDefault="009010AF" w:rsidP="00A12508">
            <w:pPr>
              <w:numPr>
                <w:ilvl w:val="0"/>
                <w:numId w:val="45"/>
              </w:numPr>
              <w:rPr>
                <w:rFonts w:ascii="Calibri" w:hAnsi="Calibri"/>
                <w:sz w:val="22"/>
              </w:rPr>
            </w:pPr>
            <w:r w:rsidRPr="00585A2E">
              <w:rPr>
                <w:rFonts w:ascii="Calibri" w:hAnsi="Calibri"/>
                <w:sz w:val="22"/>
              </w:rPr>
              <w:t xml:space="preserve">Corrective </w:t>
            </w:r>
            <w:r w:rsidR="008D6BD5" w:rsidRPr="00585A2E">
              <w:rPr>
                <w:rFonts w:ascii="Calibri" w:hAnsi="Calibri"/>
                <w:sz w:val="22"/>
              </w:rPr>
              <w:t>actions</w:t>
            </w:r>
          </w:p>
          <w:p w:rsidR="009010AF" w:rsidRPr="00585A2E" w:rsidRDefault="009010AF" w:rsidP="00A12508">
            <w:pPr>
              <w:numPr>
                <w:ilvl w:val="0"/>
                <w:numId w:val="45"/>
              </w:numPr>
              <w:rPr>
                <w:rFonts w:ascii="Calibri" w:hAnsi="Calibri"/>
                <w:sz w:val="22"/>
              </w:rPr>
            </w:pPr>
            <w:r w:rsidRPr="00585A2E">
              <w:rPr>
                <w:rFonts w:ascii="Calibri" w:hAnsi="Calibri"/>
                <w:sz w:val="22"/>
              </w:rPr>
              <w:t>The evaluation and treatment of risks and opportunities</w:t>
            </w:r>
          </w:p>
          <w:p w:rsidR="008D6BD5" w:rsidRPr="00585A2E" w:rsidRDefault="008D6BD5" w:rsidP="00A12508">
            <w:pPr>
              <w:numPr>
                <w:ilvl w:val="0"/>
                <w:numId w:val="45"/>
              </w:numPr>
              <w:rPr>
                <w:rFonts w:ascii="Calibri" w:hAnsi="Calibri"/>
                <w:sz w:val="22"/>
              </w:rPr>
            </w:pPr>
            <w:r w:rsidRPr="00585A2E">
              <w:rPr>
                <w:rFonts w:ascii="Calibri" w:hAnsi="Calibri"/>
                <w:sz w:val="22"/>
              </w:rPr>
              <w:t>Circulation of Management Review Minutes</w:t>
            </w:r>
            <w:r w:rsidR="00E21B40" w:rsidRPr="00585A2E">
              <w:rPr>
                <w:rFonts w:ascii="Calibri" w:hAnsi="Calibri"/>
                <w:sz w:val="22"/>
              </w:rPr>
              <w:t>.</w:t>
            </w:r>
          </w:p>
          <w:p w:rsidR="008D6BD5" w:rsidRPr="00585A2E" w:rsidRDefault="008D6BD5" w:rsidP="00A12508">
            <w:pPr>
              <w:rPr>
                <w:rFonts w:ascii="Calibri" w:hAnsi="Calibri"/>
                <w:b/>
                <w:sz w:val="22"/>
              </w:rPr>
            </w:pPr>
          </w:p>
        </w:tc>
      </w:tr>
    </w:tbl>
    <w:p w:rsidR="008D6BD5" w:rsidRPr="00CF6E23" w:rsidRDefault="008D6BD5">
      <w:pPr>
        <w:pStyle w:val="Caption"/>
        <w:rPr>
          <w:rFonts w:ascii="Calibri" w:hAnsi="Calibri"/>
          <w:sz w:val="32"/>
          <w:szCs w:val="34"/>
        </w:rPr>
      </w:pPr>
      <w:r w:rsidRPr="0090741A">
        <w:rPr>
          <w:rFonts w:ascii="Calibri" w:hAnsi="Calibri"/>
          <w:sz w:val="34"/>
          <w:szCs w:val="34"/>
        </w:rPr>
        <w:br w:type="page"/>
      </w:r>
    </w:p>
    <w:p w:rsidR="001E2D69" w:rsidRDefault="001E2D69" w:rsidP="001E2D69">
      <w:pPr>
        <w:pStyle w:val="Caption"/>
        <w:rPr>
          <w:rFonts w:ascii="Calibri" w:hAnsi="Calibri"/>
          <w:sz w:val="32"/>
          <w:szCs w:val="34"/>
        </w:rPr>
      </w:pPr>
    </w:p>
    <w:p w:rsidR="001E2D69" w:rsidRDefault="001E2D69" w:rsidP="001E2D69">
      <w:pPr>
        <w:pStyle w:val="Caption"/>
        <w:rPr>
          <w:rFonts w:ascii="Calibri" w:hAnsi="Calibri"/>
          <w:sz w:val="32"/>
          <w:szCs w:val="34"/>
        </w:rPr>
      </w:pPr>
    </w:p>
    <w:p w:rsidR="001E2D69" w:rsidRPr="001D408C" w:rsidRDefault="001E2D69" w:rsidP="001E2D69">
      <w:pPr>
        <w:pStyle w:val="Caption"/>
        <w:rPr>
          <w:rFonts w:ascii="Calibri" w:hAnsi="Calibri"/>
          <w:color w:val="auto"/>
          <w:sz w:val="32"/>
          <w:szCs w:val="34"/>
        </w:rPr>
      </w:pPr>
      <w:proofErr w:type="gramStart"/>
      <w:r w:rsidRPr="001D408C">
        <w:rPr>
          <w:rFonts w:ascii="Calibri" w:hAnsi="Calibri"/>
          <w:color w:val="auto"/>
          <w:sz w:val="32"/>
          <w:szCs w:val="34"/>
        </w:rPr>
        <w:t>10  -</w:t>
      </w:r>
      <w:proofErr w:type="gramEnd"/>
      <w:r w:rsidRPr="001D408C">
        <w:rPr>
          <w:rFonts w:ascii="Calibri" w:hAnsi="Calibri"/>
          <w:color w:val="auto"/>
          <w:sz w:val="32"/>
          <w:szCs w:val="34"/>
        </w:rPr>
        <w:t xml:space="preserve">  IMPROVEMENT</w:t>
      </w:r>
    </w:p>
    <w:p w:rsidR="001E2D69" w:rsidRPr="001D408C" w:rsidRDefault="001E2D69" w:rsidP="001E2D69">
      <w:pPr>
        <w:rPr>
          <w:rFonts w:ascii="Calibri" w:hAnsi="Calibri"/>
          <w:sz w:val="22"/>
        </w:rPr>
      </w:pPr>
    </w:p>
    <w:p w:rsidR="001E2D69" w:rsidRPr="001D408C" w:rsidRDefault="001E2D69" w:rsidP="001E2D69">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8D6BD5" w:rsidRPr="001D408C" w:rsidTr="00310E9A">
        <w:tc>
          <w:tcPr>
            <w:tcW w:w="1260" w:type="dxa"/>
            <w:shd w:val="clear" w:color="auto" w:fill="C6D9F1" w:themeFill="text2" w:themeFillTint="33"/>
          </w:tcPr>
          <w:p w:rsidR="008D6BD5" w:rsidRPr="001D408C" w:rsidRDefault="002B0D30">
            <w:pPr>
              <w:pStyle w:val="Normalbolditalic"/>
              <w:rPr>
                <w:rFonts w:ascii="Calibri" w:hAnsi="Calibri"/>
                <w:i w:val="0"/>
                <w:color w:val="auto"/>
                <w:sz w:val="22"/>
              </w:rPr>
            </w:pPr>
            <w:r w:rsidRPr="001D408C">
              <w:rPr>
                <w:rFonts w:ascii="Calibri" w:hAnsi="Calibri"/>
                <w:i w:val="0"/>
                <w:color w:val="auto"/>
                <w:sz w:val="22"/>
              </w:rPr>
              <w:t>10.2</w:t>
            </w:r>
          </w:p>
        </w:tc>
        <w:tc>
          <w:tcPr>
            <w:tcW w:w="8640" w:type="dxa"/>
            <w:shd w:val="clear" w:color="auto" w:fill="C6D9F1" w:themeFill="text2" w:themeFillTint="33"/>
          </w:tcPr>
          <w:p w:rsidR="008D6BD5" w:rsidRPr="001D408C" w:rsidRDefault="002B0D30">
            <w:pPr>
              <w:pStyle w:val="Normalbolditalic"/>
              <w:rPr>
                <w:rFonts w:ascii="Calibri" w:hAnsi="Calibri"/>
                <w:i w:val="0"/>
                <w:color w:val="auto"/>
                <w:sz w:val="22"/>
              </w:rPr>
            </w:pPr>
            <w:r w:rsidRPr="001D408C">
              <w:rPr>
                <w:rFonts w:ascii="Calibri" w:hAnsi="Calibri"/>
                <w:i w:val="0"/>
                <w:color w:val="auto"/>
                <w:sz w:val="22"/>
              </w:rPr>
              <w:t>Non-conformity and c</w:t>
            </w:r>
            <w:r w:rsidR="008D6BD5" w:rsidRPr="001D408C">
              <w:rPr>
                <w:rFonts w:ascii="Calibri" w:hAnsi="Calibri"/>
                <w:i w:val="0"/>
                <w:color w:val="auto"/>
                <w:sz w:val="22"/>
              </w:rPr>
              <w:t>orrective action</w:t>
            </w:r>
          </w:p>
          <w:p w:rsidR="008D6BD5" w:rsidRPr="001D408C" w:rsidRDefault="008D6BD5">
            <w:pPr>
              <w:pStyle w:val="Normalbolditalic"/>
              <w:rPr>
                <w:rFonts w:ascii="Calibri" w:hAnsi="Calibri"/>
                <w:i w:val="0"/>
                <w:color w:val="auto"/>
                <w:sz w:val="22"/>
              </w:rPr>
            </w:pPr>
          </w:p>
        </w:tc>
      </w:tr>
      <w:tr w:rsidR="00783A9B" w:rsidRPr="001D408C">
        <w:tc>
          <w:tcPr>
            <w:tcW w:w="1260" w:type="dxa"/>
          </w:tcPr>
          <w:p w:rsidR="00783A9B" w:rsidRPr="001D408C" w:rsidRDefault="00783A9B">
            <w:pPr>
              <w:pStyle w:val="Normalbolditalic"/>
              <w:rPr>
                <w:rFonts w:ascii="Calibri" w:hAnsi="Calibri"/>
                <w:i w:val="0"/>
                <w:color w:val="auto"/>
                <w:sz w:val="22"/>
              </w:rPr>
            </w:pPr>
            <w:r w:rsidRPr="001D408C">
              <w:rPr>
                <w:rFonts w:ascii="Calibri" w:hAnsi="Calibri"/>
                <w:i w:val="0"/>
                <w:color w:val="auto"/>
                <w:sz w:val="22"/>
              </w:rPr>
              <w:t>10.2.1</w:t>
            </w:r>
          </w:p>
        </w:tc>
        <w:tc>
          <w:tcPr>
            <w:tcW w:w="8640" w:type="dxa"/>
          </w:tcPr>
          <w:p w:rsidR="00783A9B" w:rsidRPr="001D408C" w:rsidRDefault="00783A9B">
            <w:pPr>
              <w:pStyle w:val="Normalbolditalic"/>
              <w:rPr>
                <w:rFonts w:ascii="Calibri" w:hAnsi="Calibri"/>
                <w:i w:val="0"/>
                <w:color w:val="auto"/>
                <w:sz w:val="22"/>
              </w:rPr>
            </w:pPr>
          </w:p>
        </w:tc>
      </w:tr>
      <w:tr w:rsidR="008D6BD5" w:rsidRPr="001D408C">
        <w:tc>
          <w:tcPr>
            <w:tcW w:w="1260" w:type="dxa"/>
          </w:tcPr>
          <w:p w:rsidR="008D6BD5" w:rsidRPr="001D408C" w:rsidRDefault="008D6BD5">
            <w:pPr>
              <w:pStyle w:val="Normal9pt"/>
              <w:rPr>
                <w:rFonts w:ascii="Calibri" w:hAnsi="Calibri"/>
                <w:color w:val="auto"/>
                <w:sz w:val="16"/>
              </w:rPr>
            </w:pPr>
            <w:r w:rsidRPr="001D408C">
              <w:rPr>
                <w:rFonts w:ascii="Calibri" w:hAnsi="Calibri"/>
                <w:color w:val="auto"/>
                <w:sz w:val="16"/>
              </w:rPr>
              <w:t>Summary</w:t>
            </w:r>
          </w:p>
          <w:p w:rsidR="008D6BD5" w:rsidRPr="001D408C" w:rsidRDefault="008D6BD5">
            <w:pPr>
              <w:pStyle w:val="Normal9pt"/>
              <w:rPr>
                <w:rFonts w:ascii="Calibri" w:hAnsi="Calibri"/>
                <w:color w:val="auto"/>
                <w:sz w:val="16"/>
              </w:rPr>
            </w:pPr>
            <w:r w:rsidRPr="001D408C">
              <w:rPr>
                <w:rFonts w:ascii="Calibri" w:hAnsi="Calibri"/>
                <w:color w:val="auto"/>
                <w:sz w:val="16"/>
              </w:rPr>
              <w:t>of</w:t>
            </w:r>
          </w:p>
          <w:p w:rsidR="008D6BD5" w:rsidRPr="001D408C" w:rsidRDefault="008D6BD5">
            <w:pPr>
              <w:pStyle w:val="Normal9pt"/>
              <w:rPr>
                <w:rFonts w:ascii="Calibri" w:hAnsi="Calibri"/>
                <w:color w:val="auto"/>
                <w:sz w:val="16"/>
              </w:rPr>
            </w:pPr>
            <w:r w:rsidRPr="001D408C">
              <w:rPr>
                <w:rFonts w:ascii="Calibri" w:hAnsi="Calibri"/>
                <w:color w:val="auto"/>
                <w:sz w:val="16"/>
              </w:rPr>
              <w:t>Requirements</w:t>
            </w:r>
          </w:p>
          <w:p w:rsidR="008D6BD5" w:rsidRPr="001D408C" w:rsidRDefault="008D6BD5">
            <w:pPr>
              <w:pStyle w:val="Normal9pt"/>
              <w:rPr>
                <w:rFonts w:ascii="Calibri" w:hAnsi="Calibri"/>
                <w:color w:val="auto"/>
                <w:sz w:val="16"/>
              </w:rPr>
            </w:pPr>
          </w:p>
        </w:tc>
        <w:tc>
          <w:tcPr>
            <w:tcW w:w="8640" w:type="dxa"/>
          </w:tcPr>
          <w:p w:rsidR="00783A9B" w:rsidRPr="001D408C" w:rsidRDefault="00455887" w:rsidP="00615691">
            <w:pPr>
              <w:pStyle w:val="Normalred"/>
              <w:spacing w:line="276" w:lineRule="auto"/>
              <w:rPr>
                <w:rFonts w:ascii="Calibri" w:hAnsi="Calibri"/>
                <w:snapToGrid w:val="0"/>
                <w:color w:val="auto"/>
                <w:sz w:val="22"/>
              </w:rPr>
            </w:pPr>
            <w:r w:rsidRPr="001D408C">
              <w:rPr>
                <w:rFonts w:ascii="Calibri" w:hAnsi="Calibri"/>
                <w:snapToGrid w:val="0"/>
                <w:color w:val="auto"/>
                <w:sz w:val="22"/>
              </w:rPr>
              <w:t>In the event of a non-conformity,</w:t>
            </w:r>
            <w:r w:rsidR="00783A9B" w:rsidRPr="001D408C">
              <w:rPr>
                <w:rFonts w:ascii="Calibri" w:hAnsi="Calibri"/>
                <w:snapToGrid w:val="0"/>
                <w:color w:val="auto"/>
                <w:sz w:val="22"/>
              </w:rPr>
              <w:t xml:space="preserve"> including any </w:t>
            </w:r>
            <w:r w:rsidR="008A59EE" w:rsidRPr="001D408C">
              <w:rPr>
                <w:rFonts w:ascii="Calibri" w:hAnsi="Calibri"/>
                <w:snapToGrid w:val="0"/>
                <w:color w:val="auto"/>
                <w:sz w:val="22"/>
              </w:rPr>
              <w:t xml:space="preserve">resulting </w:t>
            </w:r>
            <w:r w:rsidR="00783A9B" w:rsidRPr="001D408C">
              <w:rPr>
                <w:rFonts w:ascii="Calibri" w:hAnsi="Calibri"/>
                <w:snapToGrid w:val="0"/>
                <w:color w:val="auto"/>
                <w:sz w:val="22"/>
              </w:rPr>
              <w:t>from complaints, the Organisation shall</w:t>
            </w:r>
            <w:r w:rsidRPr="001D408C">
              <w:rPr>
                <w:rFonts w:ascii="Calibri" w:hAnsi="Calibri"/>
                <w:snapToGrid w:val="0"/>
                <w:color w:val="auto"/>
                <w:sz w:val="22"/>
              </w:rPr>
              <w:t xml:space="preserve"> do the following</w:t>
            </w:r>
            <w:r w:rsidR="00783A9B" w:rsidRPr="001D408C">
              <w:rPr>
                <w:rFonts w:ascii="Calibri" w:hAnsi="Calibri"/>
                <w:snapToGrid w:val="0"/>
                <w:color w:val="auto"/>
                <w:sz w:val="22"/>
              </w:rPr>
              <w:t>:</w:t>
            </w:r>
          </w:p>
          <w:p w:rsidR="00783A9B" w:rsidRPr="001D408C" w:rsidRDefault="00455887" w:rsidP="00615691">
            <w:pPr>
              <w:pStyle w:val="Normalred"/>
              <w:numPr>
                <w:ilvl w:val="0"/>
                <w:numId w:val="139"/>
              </w:numPr>
              <w:spacing w:line="276" w:lineRule="auto"/>
              <w:ind w:left="340" w:hanging="340"/>
              <w:rPr>
                <w:rFonts w:ascii="Calibri" w:hAnsi="Calibri"/>
                <w:snapToGrid w:val="0"/>
                <w:color w:val="auto"/>
                <w:sz w:val="22"/>
              </w:rPr>
            </w:pPr>
            <w:r w:rsidRPr="001D408C">
              <w:rPr>
                <w:rFonts w:ascii="Calibri" w:hAnsi="Calibri"/>
                <w:snapToGrid w:val="0"/>
                <w:color w:val="auto"/>
                <w:sz w:val="22"/>
              </w:rPr>
              <w:t xml:space="preserve">Respond </w:t>
            </w:r>
            <w:r w:rsidR="00783A9B" w:rsidRPr="001D408C">
              <w:rPr>
                <w:rFonts w:ascii="Calibri" w:hAnsi="Calibri"/>
                <w:snapToGrid w:val="0"/>
                <w:color w:val="auto"/>
                <w:sz w:val="22"/>
              </w:rPr>
              <w:t>to the non-conformity and, as applicable:</w:t>
            </w:r>
          </w:p>
          <w:p w:rsidR="00783A9B" w:rsidRPr="001D408C" w:rsidRDefault="00455887" w:rsidP="00615691">
            <w:pPr>
              <w:pStyle w:val="Normalred"/>
              <w:numPr>
                <w:ilvl w:val="1"/>
                <w:numId w:val="139"/>
              </w:numPr>
              <w:spacing w:line="276" w:lineRule="auto"/>
              <w:ind w:left="680" w:hanging="340"/>
              <w:rPr>
                <w:rFonts w:ascii="Calibri" w:hAnsi="Calibri"/>
                <w:snapToGrid w:val="0"/>
                <w:color w:val="auto"/>
                <w:sz w:val="22"/>
              </w:rPr>
            </w:pPr>
            <w:r w:rsidRPr="001D408C">
              <w:rPr>
                <w:rFonts w:ascii="Calibri" w:hAnsi="Calibri"/>
                <w:snapToGrid w:val="0"/>
                <w:color w:val="auto"/>
                <w:sz w:val="22"/>
              </w:rPr>
              <w:t>Take measures</w:t>
            </w:r>
            <w:r w:rsidR="00783A9B" w:rsidRPr="001D408C">
              <w:rPr>
                <w:rFonts w:ascii="Calibri" w:hAnsi="Calibri"/>
                <w:snapToGrid w:val="0"/>
                <w:color w:val="auto"/>
                <w:sz w:val="22"/>
              </w:rPr>
              <w:t xml:space="preserve"> to control and correct it</w:t>
            </w:r>
          </w:p>
          <w:p w:rsidR="00783A9B" w:rsidRPr="001D408C" w:rsidRDefault="004A5D0E" w:rsidP="00615691">
            <w:pPr>
              <w:pStyle w:val="Normalred"/>
              <w:numPr>
                <w:ilvl w:val="1"/>
                <w:numId w:val="139"/>
              </w:numPr>
              <w:spacing w:line="276" w:lineRule="auto"/>
              <w:ind w:left="680" w:hanging="340"/>
              <w:rPr>
                <w:rFonts w:ascii="Calibri" w:hAnsi="Calibri"/>
                <w:snapToGrid w:val="0"/>
                <w:color w:val="auto"/>
                <w:sz w:val="22"/>
              </w:rPr>
            </w:pPr>
            <w:r w:rsidRPr="001D408C">
              <w:rPr>
                <w:rFonts w:ascii="Calibri" w:hAnsi="Calibri"/>
                <w:snapToGrid w:val="0"/>
                <w:color w:val="auto"/>
                <w:sz w:val="22"/>
              </w:rPr>
              <w:t xml:space="preserve">Handle </w:t>
            </w:r>
            <w:r w:rsidR="00783A9B" w:rsidRPr="001D408C">
              <w:rPr>
                <w:rFonts w:ascii="Calibri" w:hAnsi="Calibri"/>
                <w:snapToGrid w:val="0"/>
                <w:color w:val="auto"/>
                <w:sz w:val="22"/>
              </w:rPr>
              <w:t xml:space="preserve">the </w:t>
            </w:r>
            <w:r w:rsidRPr="001D408C">
              <w:rPr>
                <w:rFonts w:ascii="Calibri" w:hAnsi="Calibri"/>
                <w:snapToGrid w:val="0"/>
                <w:color w:val="auto"/>
                <w:sz w:val="22"/>
              </w:rPr>
              <w:t>outcomes</w:t>
            </w:r>
            <w:r w:rsidR="00783A9B" w:rsidRPr="001D408C">
              <w:rPr>
                <w:rFonts w:ascii="Calibri" w:hAnsi="Calibri"/>
                <w:snapToGrid w:val="0"/>
                <w:color w:val="auto"/>
                <w:sz w:val="22"/>
              </w:rPr>
              <w:t>.</w:t>
            </w:r>
          </w:p>
          <w:p w:rsidR="00783A9B" w:rsidRPr="001D408C" w:rsidRDefault="004A5D0E" w:rsidP="00615691">
            <w:pPr>
              <w:pStyle w:val="Normalred"/>
              <w:numPr>
                <w:ilvl w:val="0"/>
                <w:numId w:val="139"/>
              </w:numPr>
              <w:spacing w:line="276" w:lineRule="auto"/>
              <w:ind w:left="340" w:hanging="340"/>
              <w:rPr>
                <w:rFonts w:ascii="Calibri" w:hAnsi="Calibri"/>
                <w:snapToGrid w:val="0"/>
                <w:color w:val="auto"/>
                <w:sz w:val="22"/>
              </w:rPr>
            </w:pPr>
            <w:r w:rsidRPr="001D408C">
              <w:rPr>
                <w:rFonts w:ascii="Calibri" w:hAnsi="Calibri"/>
                <w:snapToGrid w:val="0"/>
                <w:color w:val="auto"/>
                <w:sz w:val="22"/>
              </w:rPr>
              <w:t xml:space="preserve">Assess </w:t>
            </w:r>
            <w:r w:rsidR="00783A9B" w:rsidRPr="001D408C">
              <w:rPr>
                <w:rFonts w:ascii="Calibri" w:hAnsi="Calibri"/>
                <w:snapToGrid w:val="0"/>
                <w:color w:val="auto"/>
                <w:sz w:val="22"/>
              </w:rPr>
              <w:t xml:space="preserve">the </w:t>
            </w:r>
            <w:r w:rsidRPr="001D408C">
              <w:rPr>
                <w:rFonts w:ascii="Calibri" w:hAnsi="Calibri"/>
                <w:snapToGrid w:val="0"/>
                <w:color w:val="auto"/>
                <w:sz w:val="22"/>
              </w:rPr>
              <w:t>requirement to act</w:t>
            </w:r>
            <w:r w:rsidR="00783A9B" w:rsidRPr="001D408C">
              <w:rPr>
                <w:rFonts w:ascii="Calibri" w:hAnsi="Calibri"/>
                <w:snapToGrid w:val="0"/>
                <w:color w:val="auto"/>
                <w:sz w:val="22"/>
              </w:rPr>
              <w:t xml:space="preserve"> t</w:t>
            </w:r>
            <w:r w:rsidRPr="001D408C">
              <w:rPr>
                <w:rFonts w:ascii="Calibri" w:hAnsi="Calibri"/>
                <w:snapToGrid w:val="0"/>
                <w:color w:val="auto"/>
                <w:sz w:val="22"/>
              </w:rPr>
              <w:t>o remove</w:t>
            </w:r>
            <w:r w:rsidR="00783A9B" w:rsidRPr="001D408C">
              <w:rPr>
                <w:rFonts w:ascii="Calibri" w:hAnsi="Calibri"/>
                <w:snapToGrid w:val="0"/>
                <w:color w:val="auto"/>
                <w:sz w:val="22"/>
              </w:rPr>
              <w:t xml:space="preserve"> the cause(s) of the non-conformity, </w:t>
            </w:r>
            <w:r w:rsidRPr="001D408C">
              <w:rPr>
                <w:rFonts w:ascii="Calibri" w:hAnsi="Calibri"/>
                <w:snapToGrid w:val="0"/>
                <w:color w:val="auto"/>
                <w:sz w:val="22"/>
              </w:rPr>
              <w:t>to prevent its occurrence or recurrence</w:t>
            </w:r>
            <w:r w:rsidR="00783A9B" w:rsidRPr="001D408C">
              <w:rPr>
                <w:rFonts w:ascii="Calibri" w:hAnsi="Calibri"/>
                <w:snapToGrid w:val="0"/>
                <w:color w:val="auto"/>
                <w:sz w:val="22"/>
              </w:rPr>
              <w:t xml:space="preserve"> elsewhere, </w:t>
            </w:r>
            <w:r w:rsidR="008A59EE" w:rsidRPr="001D408C">
              <w:rPr>
                <w:rFonts w:ascii="Calibri" w:hAnsi="Calibri"/>
                <w:snapToGrid w:val="0"/>
                <w:color w:val="auto"/>
                <w:sz w:val="22"/>
              </w:rPr>
              <w:t>through</w:t>
            </w:r>
            <w:r w:rsidR="00783A9B" w:rsidRPr="001D408C">
              <w:rPr>
                <w:rFonts w:ascii="Calibri" w:hAnsi="Calibri"/>
                <w:snapToGrid w:val="0"/>
                <w:color w:val="auto"/>
                <w:sz w:val="22"/>
              </w:rPr>
              <w:t>:</w:t>
            </w:r>
          </w:p>
          <w:p w:rsidR="00783A9B" w:rsidRPr="001D408C" w:rsidRDefault="008A59EE" w:rsidP="00615691">
            <w:pPr>
              <w:pStyle w:val="Normalred"/>
              <w:numPr>
                <w:ilvl w:val="1"/>
                <w:numId w:val="139"/>
              </w:numPr>
              <w:spacing w:line="276" w:lineRule="auto"/>
              <w:ind w:left="680" w:hanging="340"/>
              <w:rPr>
                <w:rFonts w:ascii="Calibri" w:hAnsi="Calibri"/>
                <w:snapToGrid w:val="0"/>
                <w:color w:val="auto"/>
                <w:sz w:val="22"/>
              </w:rPr>
            </w:pPr>
            <w:r w:rsidRPr="001D408C">
              <w:rPr>
                <w:rFonts w:ascii="Calibri" w:hAnsi="Calibri"/>
                <w:snapToGrid w:val="0"/>
                <w:color w:val="auto"/>
                <w:sz w:val="22"/>
              </w:rPr>
              <w:t>The r</w:t>
            </w:r>
            <w:r w:rsidR="00783A9B" w:rsidRPr="001D408C">
              <w:rPr>
                <w:rFonts w:ascii="Calibri" w:hAnsi="Calibri"/>
                <w:snapToGrid w:val="0"/>
                <w:color w:val="auto"/>
                <w:sz w:val="22"/>
              </w:rPr>
              <w:t>ev</w:t>
            </w:r>
            <w:r w:rsidRPr="001D408C">
              <w:rPr>
                <w:rFonts w:ascii="Calibri" w:hAnsi="Calibri"/>
                <w:snapToGrid w:val="0"/>
                <w:color w:val="auto"/>
                <w:sz w:val="22"/>
              </w:rPr>
              <w:t>iew</w:t>
            </w:r>
            <w:r w:rsidR="00783A9B" w:rsidRPr="001D408C">
              <w:rPr>
                <w:rFonts w:ascii="Calibri" w:hAnsi="Calibri"/>
                <w:snapToGrid w:val="0"/>
                <w:color w:val="auto"/>
                <w:sz w:val="22"/>
              </w:rPr>
              <w:t xml:space="preserve"> and analysi</w:t>
            </w:r>
            <w:r w:rsidRPr="001D408C">
              <w:rPr>
                <w:rFonts w:ascii="Calibri" w:hAnsi="Calibri"/>
                <w:snapToGrid w:val="0"/>
                <w:color w:val="auto"/>
                <w:sz w:val="22"/>
              </w:rPr>
              <w:t>s of</w:t>
            </w:r>
            <w:r w:rsidR="00783A9B" w:rsidRPr="001D408C">
              <w:rPr>
                <w:rFonts w:ascii="Calibri" w:hAnsi="Calibri"/>
                <w:snapToGrid w:val="0"/>
                <w:color w:val="auto"/>
                <w:sz w:val="22"/>
              </w:rPr>
              <w:t xml:space="preserve"> the non-conformity</w:t>
            </w:r>
          </w:p>
          <w:p w:rsidR="00783A9B" w:rsidRPr="001D408C" w:rsidRDefault="008A59EE" w:rsidP="00615691">
            <w:pPr>
              <w:pStyle w:val="Normalred"/>
              <w:numPr>
                <w:ilvl w:val="1"/>
                <w:numId w:val="139"/>
              </w:numPr>
              <w:spacing w:line="276" w:lineRule="auto"/>
              <w:ind w:left="680" w:hanging="340"/>
              <w:rPr>
                <w:rFonts w:ascii="Calibri" w:hAnsi="Calibri"/>
                <w:snapToGrid w:val="0"/>
                <w:color w:val="auto"/>
                <w:sz w:val="22"/>
              </w:rPr>
            </w:pPr>
            <w:r w:rsidRPr="001D408C">
              <w:rPr>
                <w:rFonts w:ascii="Calibri" w:hAnsi="Calibri"/>
                <w:snapToGrid w:val="0"/>
                <w:color w:val="auto"/>
                <w:sz w:val="22"/>
              </w:rPr>
              <w:t>The d</w:t>
            </w:r>
            <w:r w:rsidR="00783A9B" w:rsidRPr="001D408C">
              <w:rPr>
                <w:rFonts w:ascii="Calibri" w:hAnsi="Calibri"/>
                <w:snapToGrid w:val="0"/>
                <w:color w:val="auto"/>
                <w:sz w:val="22"/>
              </w:rPr>
              <w:t>eterm</w:t>
            </w:r>
            <w:r w:rsidRPr="001D408C">
              <w:rPr>
                <w:rFonts w:ascii="Calibri" w:hAnsi="Calibri"/>
                <w:snapToGrid w:val="0"/>
                <w:color w:val="auto"/>
                <w:sz w:val="22"/>
              </w:rPr>
              <w:t>ination of</w:t>
            </w:r>
            <w:r w:rsidR="00783A9B" w:rsidRPr="001D408C">
              <w:rPr>
                <w:rFonts w:ascii="Calibri" w:hAnsi="Calibri"/>
                <w:snapToGrid w:val="0"/>
                <w:color w:val="auto"/>
                <w:sz w:val="22"/>
              </w:rPr>
              <w:t xml:space="preserve"> the causes of the non-conformity</w:t>
            </w:r>
          </w:p>
          <w:p w:rsidR="00783A9B" w:rsidRPr="001D408C" w:rsidRDefault="008A59EE" w:rsidP="00615691">
            <w:pPr>
              <w:pStyle w:val="Normalred"/>
              <w:numPr>
                <w:ilvl w:val="1"/>
                <w:numId w:val="139"/>
              </w:numPr>
              <w:spacing w:line="276" w:lineRule="auto"/>
              <w:ind w:left="680" w:hanging="340"/>
              <w:rPr>
                <w:rFonts w:ascii="Calibri" w:hAnsi="Calibri"/>
                <w:snapToGrid w:val="0"/>
                <w:color w:val="auto"/>
                <w:sz w:val="22"/>
              </w:rPr>
            </w:pPr>
            <w:r w:rsidRPr="001D408C">
              <w:rPr>
                <w:rFonts w:ascii="Calibri" w:hAnsi="Calibri"/>
                <w:snapToGrid w:val="0"/>
                <w:color w:val="auto"/>
                <w:sz w:val="22"/>
              </w:rPr>
              <w:t>The d</w:t>
            </w:r>
            <w:r w:rsidR="00783A9B" w:rsidRPr="001D408C">
              <w:rPr>
                <w:rFonts w:ascii="Calibri" w:hAnsi="Calibri"/>
                <w:snapToGrid w:val="0"/>
                <w:color w:val="auto"/>
                <w:sz w:val="22"/>
              </w:rPr>
              <w:t>e</w:t>
            </w:r>
            <w:r w:rsidRPr="001D408C">
              <w:rPr>
                <w:rFonts w:ascii="Calibri" w:hAnsi="Calibri"/>
                <w:snapToGrid w:val="0"/>
                <w:color w:val="auto"/>
                <w:sz w:val="22"/>
              </w:rPr>
              <w:t>termination of whether</w:t>
            </w:r>
            <w:r w:rsidR="00783A9B" w:rsidRPr="001D408C">
              <w:rPr>
                <w:rFonts w:ascii="Calibri" w:hAnsi="Calibri"/>
                <w:snapToGrid w:val="0"/>
                <w:color w:val="auto"/>
                <w:sz w:val="22"/>
              </w:rPr>
              <w:t xml:space="preserve"> similar non-conformities </w:t>
            </w:r>
            <w:proofErr w:type="gramStart"/>
            <w:r w:rsidR="00783A9B" w:rsidRPr="001D408C">
              <w:rPr>
                <w:rFonts w:ascii="Calibri" w:hAnsi="Calibri"/>
                <w:snapToGrid w:val="0"/>
                <w:color w:val="auto"/>
                <w:sz w:val="22"/>
              </w:rPr>
              <w:t>exist, or</w:t>
            </w:r>
            <w:proofErr w:type="gramEnd"/>
            <w:r w:rsidR="00783A9B" w:rsidRPr="001D408C">
              <w:rPr>
                <w:rFonts w:ascii="Calibri" w:hAnsi="Calibri"/>
                <w:snapToGrid w:val="0"/>
                <w:color w:val="auto"/>
                <w:sz w:val="22"/>
              </w:rPr>
              <w:t xml:space="preserve"> could potentially occur.</w:t>
            </w:r>
          </w:p>
          <w:p w:rsidR="00783A9B" w:rsidRPr="001D408C" w:rsidRDefault="004A5D0E" w:rsidP="00615691">
            <w:pPr>
              <w:pStyle w:val="Normalred"/>
              <w:numPr>
                <w:ilvl w:val="0"/>
                <w:numId w:val="139"/>
              </w:numPr>
              <w:spacing w:line="276" w:lineRule="auto"/>
              <w:ind w:left="340" w:hanging="340"/>
              <w:rPr>
                <w:rFonts w:ascii="Calibri" w:hAnsi="Calibri"/>
                <w:snapToGrid w:val="0"/>
                <w:color w:val="auto"/>
                <w:sz w:val="22"/>
              </w:rPr>
            </w:pPr>
            <w:r w:rsidRPr="001D408C">
              <w:rPr>
                <w:rFonts w:ascii="Calibri" w:hAnsi="Calibri"/>
                <w:snapToGrid w:val="0"/>
                <w:color w:val="auto"/>
                <w:sz w:val="22"/>
              </w:rPr>
              <w:t>Put any necessary action into practice</w:t>
            </w:r>
          </w:p>
          <w:p w:rsidR="00783A9B" w:rsidRPr="001D408C" w:rsidRDefault="00783A9B" w:rsidP="00615691">
            <w:pPr>
              <w:pStyle w:val="Normalred"/>
              <w:numPr>
                <w:ilvl w:val="0"/>
                <w:numId w:val="139"/>
              </w:numPr>
              <w:spacing w:line="276" w:lineRule="auto"/>
              <w:ind w:left="340" w:hanging="340"/>
              <w:rPr>
                <w:rFonts w:ascii="Calibri" w:hAnsi="Calibri"/>
                <w:snapToGrid w:val="0"/>
                <w:color w:val="auto"/>
                <w:sz w:val="22"/>
              </w:rPr>
            </w:pPr>
            <w:r w:rsidRPr="001D408C">
              <w:rPr>
                <w:rFonts w:ascii="Calibri" w:hAnsi="Calibri"/>
                <w:snapToGrid w:val="0"/>
                <w:color w:val="auto"/>
                <w:sz w:val="22"/>
              </w:rPr>
              <w:t xml:space="preserve">Review the effectiveness of any corrective action </w:t>
            </w:r>
            <w:r w:rsidR="004A5D0E" w:rsidRPr="001D408C">
              <w:rPr>
                <w:rFonts w:ascii="Calibri" w:hAnsi="Calibri"/>
                <w:snapToGrid w:val="0"/>
                <w:color w:val="auto"/>
                <w:sz w:val="22"/>
              </w:rPr>
              <w:t>carried out</w:t>
            </w:r>
          </w:p>
          <w:p w:rsidR="00783A9B" w:rsidRPr="001D408C" w:rsidRDefault="004A5D0E" w:rsidP="00615691">
            <w:pPr>
              <w:pStyle w:val="Normalred"/>
              <w:numPr>
                <w:ilvl w:val="0"/>
                <w:numId w:val="139"/>
              </w:numPr>
              <w:spacing w:line="276" w:lineRule="auto"/>
              <w:ind w:left="340" w:hanging="340"/>
              <w:rPr>
                <w:rFonts w:ascii="Calibri" w:hAnsi="Calibri"/>
                <w:snapToGrid w:val="0"/>
                <w:color w:val="auto"/>
                <w:sz w:val="22"/>
              </w:rPr>
            </w:pPr>
            <w:r w:rsidRPr="001D408C">
              <w:rPr>
                <w:rFonts w:ascii="Calibri" w:hAnsi="Calibri"/>
                <w:snapToGrid w:val="0"/>
                <w:color w:val="auto"/>
                <w:sz w:val="22"/>
              </w:rPr>
              <w:t>If necessary, u</w:t>
            </w:r>
            <w:r w:rsidR="00783A9B" w:rsidRPr="001D408C">
              <w:rPr>
                <w:rFonts w:ascii="Calibri" w:hAnsi="Calibri"/>
                <w:snapToGrid w:val="0"/>
                <w:color w:val="auto"/>
                <w:sz w:val="22"/>
              </w:rPr>
              <w:t xml:space="preserve">pdate risks and opportunities </w:t>
            </w:r>
            <w:r w:rsidRPr="001D408C">
              <w:rPr>
                <w:rFonts w:ascii="Calibri" w:hAnsi="Calibri"/>
                <w:snapToGrid w:val="0"/>
                <w:color w:val="auto"/>
                <w:sz w:val="22"/>
              </w:rPr>
              <w:t xml:space="preserve">ascertained at </w:t>
            </w:r>
            <w:r w:rsidR="00783A9B" w:rsidRPr="001D408C">
              <w:rPr>
                <w:rFonts w:ascii="Calibri" w:hAnsi="Calibri"/>
                <w:snapToGrid w:val="0"/>
                <w:color w:val="auto"/>
                <w:sz w:val="22"/>
              </w:rPr>
              <w:t>planning</w:t>
            </w:r>
            <w:r w:rsidRPr="001D408C">
              <w:rPr>
                <w:rFonts w:ascii="Calibri" w:hAnsi="Calibri"/>
                <w:snapToGrid w:val="0"/>
                <w:color w:val="auto"/>
                <w:sz w:val="22"/>
              </w:rPr>
              <w:t xml:space="preserve"> stage</w:t>
            </w:r>
          </w:p>
          <w:p w:rsidR="00783A9B" w:rsidRPr="001D408C" w:rsidRDefault="004A5D0E" w:rsidP="00615691">
            <w:pPr>
              <w:pStyle w:val="Normalred"/>
              <w:numPr>
                <w:ilvl w:val="0"/>
                <w:numId w:val="139"/>
              </w:numPr>
              <w:spacing w:line="276" w:lineRule="auto"/>
              <w:ind w:left="340" w:hanging="340"/>
              <w:rPr>
                <w:rFonts w:ascii="Calibri" w:hAnsi="Calibri"/>
                <w:snapToGrid w:val="0"/>
                <w:color w:val="auto"/>
                <w:sz w:val="22"/>
              </w:rPr>
            </w:pPr>
            <w:r w:rsidRPr="001D408C">
              <w:rPr>
                <w:rFonts w:ascii="Calibri" w:hAnsi="Calibri"/>
                <w:snapToGrid w:val="0"/>
                <w:color w:val="auto"/>
                <w:sz w:val="22"/>
              </w:rPr>
              <w:t>If necessary, m</w:t>
            </w:r>
            <w:r w:rsidR="00783A9B" w:rsidRPr="001D408C">
              <w:rPr>
                <w:rFonts w:ascii="Calibri" w:hAnsi="Calibri"/>
                <w:snapToGrid w:val="0"/>
                <w:color w:val="auto"/>
                <w:sz w:val="22"/>
              </w:rPr>
              <w:t xml:space="preserve">ake changes to the </w:t>
            </w:r>
            <w:r w:rsidR="00445001" w:rsidRPr="001D408C">
              <w:rPr>
                <w:rFonts w:ascii="Calibri" w:hAnsi="Calibri"/>
                <w:snapToGrid w:val="0"/>
                <w:color w:val="auto"/>
                <w:sz w:val="22"/>
              </w:rPr>
              <w:t>Quality Management System</w:t>
            </w:r>
          </w:p>
          <w:p w:rsidR="008D6BD5" w:rsidRPr="001D408C" w:rsidRDefault="00783A9B" w:rsidP="00615691">
            <w:pPr>
              <w:pStyle w:val="Normalred"/>
              <w:spacing w:line="276" w:lineRule="auto"/>
              <w:rPr>
                <w:rFonts w:ascii="Calibri" w:hAnsi="Calibri"/>
                <w:snapToGrid w:val="0"/>
                <w:color w:val="auto"/>
                <w:sz w:val="22"/>
              </w:rPr>
            </w:pPr>
            <w:r w:rsidRPr="001D408C">
              <w:rPr>
                <w:rFonts w:ascii="Calibri" w:hAnsi="Calibri"/>
                <w:snapToGrid w:val="0"/>
                <w:color w:val="auto"/>
                <w:sz w:val="22"/>
              </w:rPr>
              <w:t>Corrective actions shall be appropriate to the effects of the non</w:t>
            </w:r>
            <w:r w:rsidR="004A5D0E" w:rsidRPr="001D408C">
              <w:rPr>
                <w:rFonts w:ascii="Calibri" w:hAnsi="Calibri"/>
                <w:snapToGrid w:val="0"/>
                <w:color w:val="auto"/>
                <w:sz w:val="22"/>
              </w:rPr>
              <w:t>-</w:t>
            </w:r>
            <w:r w:rsidRPr="001D408C">
              <w:rPr>
                <w:rFonts w:ascii="Calibri" w:hAnsi="Calibri"/>
                <w:snapToGrid w:val="0"/>
                <w:color w:val="auto"/>
                <w:sz w:val="22"/>
              </w:rPr>
              <w:t>conformities</w:t>
            </w:r>
            <w:r w:rsidR="008A59EE" w:rsidRPr="001D408C">
              <w:rPr>
                <w:rFonts w:ascii="Calibri" w:hAnsi="Calibri"/>
                <w:snapToGrid w:val="0"/>
                <w:color w:val="auto"/>
                <w:sz w:val="22"/>
              </w:rPr>
              <w:t xml:space="preserve"> in question</w:t>
            </w:r>
            <w:r w:rsidRPr="001D408C">
              <w:rPr>
                <w:rFonts w:ascii="Calibri" w:hAnsi="Calibri"/>
                <w:snapToGrid w:val="0"/>
                <w:color w:val="auto"/>
                <w:sz w:val="22"/>
              </w:rPr>
              <w:t>.</w:t>
            </w:r>
          </w:p>
          <w:p w:rsidR="00783A9B" w:rsidRPr="001D408C" w:rsidRDefault="00783A9B" w:rsidP="00783A9B">
            <w:pPr>
              <w:pStyle w:val="Normalred"/>
              <w:rPr>
                <w:rFonts w:ascii="Calibri" w:hAnsi="Calibri"/>
                <w:color w:val="auto"/>
                <w:sz w:val="22"/>
              </w:rPr>
            </w:pPr>
          </w:p>
        </w:tc>
      </w:tr>
      <w:tr w:rsidR="00783A9B" w:rsidRPr="004E08E8">
        <w:tc>
          <w:tcPr>
            <w:tcW w:w="1260" w:type="dxa"/>
          </w:tcPr>
          <w:p w:rsidR="00783A9B" w:rsidRPr="001D408C" w:rsidRDefault="00783A9B" w:rsidP="00783A9B">
            <w:pPr>
              <w:pStyle w:val="Normalbolditalic"/>
              <w:rPr>
                <w:rFonts w:ascii="Calibri" w:hAnsi="Calibri"/>
                <w:i w:val="0"/>
                <w:color w:val="auto"/>
                <w:sz w:val="22"/>
              </w:rPr>
            </w:pPr>
            <w:r w:rsidRPr="001D408C">
              <w:rPr>
                <w:rFonts w:ascii="Calibri" w:hAnsi="Calibri"/>
                <w:i w:val="0"/>
                <w:color w:val="auto"/>
                <w:sz w:val="22"/>
              </w:rPr>
              <w:t>10.2.2</w:t>
            </w:r>
          </w:p>
        </w:tc>
        <w:tc>
          <w:tcPr>
            <w:tcW w:w="8640" w:type="dxa"/>
          </w:tcPr>
          <w:p w:rsidR="00783A9B" w:rsidRPr="001D408C" w:rsidRDefault="00783A9B" w:rsidP="00783A9B">
            <w:pPr>
              <w:pStyle w:val="Normalred"/>
              <w:rPr>
                <w:rFonts w:ascii="Calibri" w:hAnsi="Calibri"/>
                <w:snapToGrid w:val="0"/>
                <w:color w:val="auto"/>
                <w:sz w:val="22"/>
              </w:rPr>
            </w:pPr>
          </w:p>
        </w:tc>
      </w:tr>
      <w:tr w:rsidR="004615D1" w:rsidRPr="004E08E8">
        <w:tc>
          <w:tcPr>
            <w:tcW w:w="1260" w:type="dxa"/>
          </w:tcPr>
          <w:p w:rsidR="004615D1" w:rsidRPr="001D408C" w:rsidRDefault="004615D1" w:rsidP="007D6EF6">
            <w:pPr>
              <w:pStyle w:val="Normal9pt"/>
              <w:rPr>
                <w:rFonts w:ascii="Calibri" w:hAnsi="Calibri"/>
                <w:color w:val="auto"/>
                <w:sz w:val="16"/>
              </w:rPr>
            </w:pPr>
            <w:r w:rsidRPr="001D408C">
              <w:rPr>
                <w:rFonts w:ascii="Calibri" w:hAnsi="Calibri"/>
                <w:color w:val="auto"/>
                <w:sz w:val="16"/>
              </w:rPr>
              <w:t>Summary</w:t>
            </w:r>
          </w:p>
          <w:p w:rsidR="004615D1" w:rsidRPr="001D408C" w:rsidRDefault="004615D1" w:rsidP="007D6EF6">
            <w:pPr>
              <w:pStyle w:val="Normal9pt"/>
              <w:rPr>
                <w:rFonts w:ascii="Calibri" w:hAnsi="Calibri"/>
                <w:color w:val="auto"/>
                <w:sz w:val="16"/>
              </w:rPr>
            </w:pPr>
            <w:r w:rsidRPr="001D408C">
              <w:rPr>
                <w:rFonts w:ascii="Calibri" w:hAnsi="Calibri"/>
                <w:color w:val="auto"/>
                <w:sz w:val="16"/>
              </w:rPr>
              <w:t>of</w:t>
            </w:r>
          </w:p>
          <w:p w:rsidR="004615D1" w:rsidRPr="001D408C" w:rsidRDefault="004615D1" w:rsidP="007D6EF6">
            <w:pPr>
              <w:pStyle w:val="Normal9pt"/>
              <w:rPr>
                <w:rFonts w:ascii="Calibri" w:hAnsi="Calibri"/>
                <w:color w:val="auto"/>
                <w:sz w:val="16"/>
              </w:rPr>
            </w:pPr>
            <w:r w:rsidRPr="001D408C">
              <w:rPr>
                <w:rFonts w:ascii="Calibri" w:hAnsi="Calibri"/>
                <w:color w:val="auto"/>
                <w:sz w:val="16"/>
              </w:rPr>
              <w:t>Requirements</w:t>
            </w:r>
          </w:p>
          <w:p w:rsidR="004615D1" w:rsidRPr="001D408C" w:rsidRDefault="004615D1" w:rsidP="00783A9B">
            <w:pPr>
              <w:pStyle w:val="Normalbolditalic"/>
              <w:rPr>
                <w:rFonts w:ascii="Calibri" w:hAnsi="Calibri"/>
                <w:i w:val="0"/>
                <w:color w:val="auto"/>
                <w:sz w:val="22"/>
              </w:rPr>
            </w:pPr>
          </w:p>
        </w:tc>
        <w:tc>
          <w:tcPr>
            <w:tcW w:w="8640" w:type="dxa"/>
          </w:tcPr>
          <w:p w:rsidR="004615D1" w:rsidRPr="001D408C" w:rsidRDefault="004615D1" w:rsidP="00FC30A3">
            <w:pPr>
              <w:pStyle w:val="Normalred"/>
              <w:spacing w:line="276" w:lineRule="auto"/>
              <w:rPr>
                <w:rFonts w:ascii="Calibri" w:hAnsi="Calibri"/>
                <w:snapToGrid w:val="0"/>
                <w:color w:val="auto"/>
                <w:sz w:val="22"/>
              </w:rPr>
            </w:pPr>
            <w:r w:rsidRPr="001D408C">
              <w:rPr>
                <w:rFonts w:ascii="Calibri" w:hAnsi="Calibri"/>
                <w:snapToGrid w:val="0"/>
                <w:color w:val="auto"/>
                <w:sz w:val="22"/>
              </w:rPr>
              <w:t>Documented information shall be kept as evidence of the following:</w:t>
            </w:r>
          </w:p>
          <w:p w:rsidR="004615D1" w:rsidRPr="001D408C" w:rsidRDefault="004615D1" w:rsidP="00AE33D4">
            <w:pPr>
              <w:pStyle w:val="Normalred"/>
              <w:numPr>
                <w:ilvl w:val="0"/>
                <w:numId w:val="140"/>
              </w:numPr>
              <w:spacing w:line="276" w:lineRule="auto"/>
              <w:rPr>
                <w:rFonts w:ascii="Calibri" w:hAnsi="Calibri"/>
                <w:snapToGrid w:val="0"/>
                <w:color w:val="auto"/>
                <w:sz w:val="22"/>
              </w:rPr>
            </w:pPr>
            <w:r w:rsidRPr="001D408C">
              <w:rPr>
                <w:rFonts w:ascii="Calibri" w:hAnsi="Calibri"/>
                <w:snapToGrid w:val="0"/>
                <w:color w:val="auto"/>
                <w:sz w:val="22"/>
              </w:rPr>
              <w:t>The nature of the non-conformities and any actions taken subsequently</w:t>
            </w:r>
          </w:p>
          <w:p w:rsidR="004615D1" w:rsidRPr="001D408C" w:rsidRDefault="004615D1" w:rsidP="00615691">
            <w:pPr>
              <w:pStyle w:val="Normalred"/>
              <w:numPr>
                <w:ilvl w:val="0"/>
                <w:numId w:val="140"/>
              </w:numPr>
              <w:spacing w:line="276" w:lineRule="auto"/>
              <w:rPr>
                <w:rFonts w:ascii="Calibri" w:hAnsi="Calibri"/>
                <w:snapToGrid w:val="0"/>
                <w:color w:val="auto"/>
                <w:sz w:val="22"/>
              </w:rPr>
            </w:pPr>
            <w:r w:rsidRPr="001D408C">
              <w:rPr>
                <w:rFonts w:ascii="Calibri" w:hAnsi="Calibri"/>
                <w:snapToGrid w:val="0"/>
                <w:color w:val="auto"/>
                <w:sz w:val="22"/>
              </w:rPr>
              <w:t>The results of any corrective action.</w:t>
            </w:r>
          </w:p>
          <w:p w:rsidR="004615D1" w:rsidRPr="001D408C" w:rsidRDefault="004615D1" w:rsidP="00783A9B">
            <w:pPr>
              <w:pStyle w:val="Normalred"/>
              <w:rPr>
                <w:rFonts w:ascii="Calibri" w:hAnsi="Calibri"/>
                <w:snapToGrid w:val="0"/>
                <w:color w:val="auto"/>
                <w:sz w:val="22"/>
              </w:rPr>
            </w:pPr>
          </w:p>
        </w:tc>
      </w:tr>
    </w:tbl>
    <w:p w:rsidR="008D6BD5" w:rsidRPr="004E08E8" w:rsidRDefault="008D6BD5">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8D6BD5" w:rsidRPr="004E08E8" w:rsidTr="00AE1303">
        <w:trPr>
          <w:trHeight w:val="20"/>
        </w:trPr>
        <w:tc>
          <w:tcPr>
            <w:tcW w:w="1260" w:type="dxa"/>
          </w:tcPr>
          <w:p w:rsidR="008D6BD5" w:rsidRPr="001D408C" w:rsidRDefault="008D6BD5">
            <w:pPr>
              <w:pStyle w:val="Address"/>
              <w:rPr>
                <w:rFonts w:ascii="Calibri" w:hAnsi="Calibri"/>
                <w:sz w:val="22"/>
              </w:rPr>
            </w:pPr>
          </w:p>
        </w:tc>
        <w:tc>
          <w:tcPr>
            <w:tcW w:w="8640" w:type="dxa"/>
          </w:tcPr>
          <w:p w:rsidR="008D6BD5" w:rsidRPr="001D408C" w:rsidRDefault="00345EFF" w:rsidP="00A12508">
            <w:pPr>
              <w:pStyle w:val="Address"/>
              <w:rPr>
                <w:rFonts w:ascii="Calibri" w:hAnsi="Calibri"/>
                <w:sz w:val="22"/>
              </w:rPr>
            </w:pPr>
            <w:r w:rsidRPr="001D408C">
              <w:rPr>
                <w:rFonts w:ascii="Calibri" w:hAnsi="Calibri"/>
                <w:sz w:val="22"/>
              </w:rPr>
              <w:t>STATEMENT/PROCEDURE</w:t>
            </w:r>
          </w:p>
          <w:p w:rsidR="008D6BD5" w:rsidRPr="001D408C" w:rsidRDefault="008D6BD5" w:rsidP="00A12508">
            <w:pPr>
              <w:pStyle w:val="Address"/>
              <w:rPr>
                <w:rFonts w:ascii="Calibri" w:hAnsi="Calibri"/>
                <w:sz w:val="22"/>
              </w:rPr>
            </w:pPr>
          </w:p>
        </w:tc>
      </w:tr>
      <w:tr w:rsidR="008D6BD5" w:rsidRPr="004E08E8" w:rsidTr="00AE1303">
        <w:trPr>
          <w:trHeight w:val="20"/>
        </w:trPr>
        <w:tc>
          <w:tcPr>
            <w:tcW w:w="1260" w:type="dxa"/>
          </w:tcPr>
          <w:p w:rsidR="008D6BD5" w:rsidRPr="001D408C" w:rsidRDefault="008D6BD5" w:rsidP="00E70565">
            <w:pPr>
              <w:pStyle w:val="Normalcentered"/>
              <w:numPr>
                <w:ilvl w:val="0"/>
                <w:numId w:val="98"/>
              </w:numPr>
              <w:rPr>
                <w:rFonts w:ascii="Calibri" w:hAnsi="Calibri"/>
                <w:color w:val="auto"/>
                <w:sz w:val="22"/>
              </w:rPr>
            </w:pPr>
          </w:p>
        </w:tc>
        <w:tc>
          <w:tcPr>
            <w:tcW w:w="8640" w:type="dxa"/>
          </w:tcPr>
          <w:p w:rsidR="001D408C" w:rsidRDefault="001D408C" w:rsidP="001D408C">
            <w:pPr>
              <w:rPr>
                <w:rFonts w:ascii="Calibri" w:hAnsi="Calibri" w:cs="Calibri"/>
                <w:sz w:val="22"/>
                <w:szCs w:val="22"/>
              </w:rPr>
            </w:pPr>
            <w:proofErr w:type="gramStart"/>
            <w:r w:rsidRPr="001D408C">
              <w:rPr>
                <w:rFonts w:ascii="Calibri" w:hAnsi="Calibri" w:cs="Calibri"/>
                <w:sz w:val="22"/>
                <w:szCs w:val="22"/>
              </w:rPr>
              <w:t>In order to</w:t>
            </w:r>
            <w:proofErr w:type="gramEnd"/>
            <w:r w:rsidRPr="001D408C">
              <w:rPr>
                <w:rFonts w:ascii="Calibri" w:hAnsi="Calibri" w:cs="Calibri"/>
                <w:sz w:val="22"/>
                <w:szCs w:val="22"/>
              </w:rPr>
              <w:t xml:space="preserve"> achieve continual improvement, the causes of problems that have been identified will be investigated and action taken to avoid recurrence in accorda</w:t>
            </w:r>
            <w:r w:rsidR="008B672C">
              <w:rPr>
                <w:rFonts w:ascii="Calibri" w:hAnsi="Calibri" w:cs="Calibri"/>
                <w:sz w:val="22"/>
                <w:szCs w:val="22"/>
              </w:rPr>
              <w:t>nce with the following procedures below</w:t>
            </w:r>
          </w:p>
          <w:p w:rsidR="001D408C" w:rsidRPr="001D408C" w:rsidRDefault="001D408C" w:rsidP="001D408C">
            <w:pPr>
              <w:rPr>
                <w:rFonts w:ascii="Calibri" w:hAnsi="Calibri"/>
                <w:sz w:val="22"/>
              </w:rPr>
            </w:pPr>
          </w:p>
        </w:tc>
      </w:tr>
      <w:tr w:rsidR="008B672C" w:rsidRPr="004E08E8" w:rsidTr="00AE1303">
        <w:trPr>
          <w:trHeight w:val="20"/>
        </w:trPr>
        <w:tc>
          <w:tcPr>
            <w:tcW w:w="1260" w:type="dxa"/>
          </w:tcPr>
          <w:p w:rsidR="008B672C" w:rsidRPr="001D408C" w:rsidRDefault="008B672C" w:rsidP="00E70565">
            <w:pPr>
              <w:pStyle w:val="Normalcentered"/>
              <w:numPr>
                <w:ilvl w:val="0"/>
                <w:numId w:val="98"/>
              </w:numPr>
              <w:rPr>
                <w:rFonts w:ascii="Calibri" w:hAnsi="Calibri"/>
                <w:color w:val="auto"/>
                <w:sz w:val="22"/>
              </w:rPr>
            </w:pPr>
          </w:p>
        </w:tc>
        <w:tc>
          <w:tcPr>
            <w:tcW w:w="8640" w:type="dxa"/>
          </w:tcPr>
          <w:p w:rsidR="00AE1303" w:rsidRDefault="00AE1303" w:rsidP="00AE1303">
            <w:pPr>
              <w:pStyle w:val="Default"/>
              <w:jc w:val="both"/>
              <w:rPr>
                <w:rFonts w:ascii="Calibri" w:hAnsi="Calibri" w:cs="Calibri"/>
                <w:sz w:val="22"/>
                <w:szCs w:val="22"/>
              </w:rPr>
            </w:pPr>
            <w:r w:rsidRPr="00D41707">
              <w:rPr>
                <w:rFonts w:ascii="Calibri" w:hAnsi="Calibri" w:cs="Calibri"/>
                <w:sz w:val="22"/>
                <w:szCs w:val="22"/>
              </w:rPr>
              <w:t xml:space="preserve">Each Non-Conformance Report form will be </w:t>
            </w:r>
            <w:proofErr w:type="gramStart"/>
            <w:r w:rsidRPr="00D41707">
              <w:rPr>
                <w:rFonts w:ascii="Calibri" w:hAnsi="Calibri" w:cs="Calibri"/>
                <w:sz w:val="22"/>
                <w:szCs w:val="22"/>
              </w:rPr>
              <w:t>reviewed</w:t>
            </w:r>
            <w:proofErr w:type="gramEnd"/>
            <w:r w:rsidRPr="00D41707">
              <w:rPr>
                <w:rFonts w:ascii="Calibri" w:hAnsi="Calibri" w:cs="Calibri"/>
                <w:sz w:val="22"/>
                <w:szCs w:val="22"/>
              </w:rPr>
              <w:t xml:space="preserve"> and an appropriate corrective action will be added to the form in close liaison with the relevant parties. </w:t>
            </w:r>
          </w:p>
          <w:p w:rsidR="00B97CD9" w:rsidRPr="00D41707" w:rsidRDefault="00B97CD9" w:rsidP="00AE1303">
            <w:pPr>
              <w:pStyle w:val="Default"/>
              <w:jc w:val="both"/>
              <w:rPr>
                <w:rFonts w:ascii="Calibri" w:hAnsi="Calibri" w:cs="Calibri"/>
                <w:sz w:val="22"/>
                <w:szCs w:val="22"/>
              </w:rPr>
            </w:pPr>
          </w:p>
          <w:p w:rsidR="008B672C" w:rsidRDefault="00AE1303" w:rsidP="00AE1303">
            <w:pPr>
              <w:pStyle w:val="Normalred"/>
              <w:rPr>
                <w:color w:val="auto"/>
                <w:sz w:val="15"/>
                <w:szCs w:val="15"/>
              </w:rPr>
            </w:pPr>
            <w:r w:rsidRPr="00D41707">
              <w:rPr>
                <w:rFonts w:ascii="Calibri" w:hAnsi="Calibri" w:cs="Calibri"/>
                <w:color w:val="auto"/>
                <w:sz w:val="22"/>
                <w:szCs w:val="22"/>
              </w:rPr>
              <w:t>Note: As previously described within the non-conformance procedure all non-conformance requiring corrective action will be recorded on a Non- Conformance Report form.</w:t>
            </w:r>
            <w:r w:rsidRPr="00D41707">
              <w:rPr>
                <w:color w:val="auto"/>
                <w:sz w:val="15"/>
                <w:szCs w:val="15"/>
              </w:rPr>
              <w:t xml:space="preserve"> </w:t>
            </w:r>
          </w:p>
          <w:p w:rsidR="00D41707" w:rsidRPr="00D41707" w:rsidRDefault="00D41707" w:rsidP="00AE1303">
            <w:pPr>
              <w:pStyle w:val="Normalred"/>
              <w:rPr>
                <w:rFonts w:ascii="Calibri" w:hAnsi="Calibri"/>
                <w:b/>
                <w:color w:val="auto"/>
                <w:sz w:val="22"/>
              </w:rPr>
            </w:pPr>
          </w:p>
        </w:tc>
      </w:tr>
      <w:tr w:rsidR="00AE1303" w:rsidRPr="004E08E8" w:rsidTr="00AE1303">
        <w:trPr>
          <w:trHeight w:val="20"/>
        </w:trPr>
        <w:tc>
          <w:tcPr>
            <w:tcW w:w="1260" w:type="dxa"/>
          </w:tcPr>
          <w:p w:rsidR="00AE1303" w:rsidRPr="001D408C" w:rsidRDefault="00AE1303" w:rsidP="00E70565">
            <w:pPr>
              <w:pStyle w:val="Normalcentered"/>
              <w:numPr>
                <w:ilvl w:val="0"/>
                <w:numId w:val="98"/>
              </w:numPr>
              <w:rPr>
                <w:rFonts w:ascii="Calibri" w:hAnsi="Calibri"/>
                <w:color w:val="auto"/>
                <w:sz w:val="22"/>
              </w:rPr>
            </w:pPr>
          </w:p>
        </w:tc>
        <w:tc>
          <w:tcPr>
            <w:tcW w:w="8640" w:type="dxa"/>
          </w:tcPr>
          <w:p w:rsidR="00AE1303" w:rsidRPr="00AE1303" w:rsidRDefault="00AE1303">
            <w:pPr>
              <w:pStyle w:val="Default"/>
              <w:rPr>
                <w:rFonts w:ascii="Calibri" w:hAnsi="Calibri" w:cs="Calibri"/>
                <w:sz w:val="22"/>
                <w:szCs w:val="22"/>
              </w:rPr>
            </w:pPr>
            <w:r w:rsidRPr="00AE1303">
              <w:rPr>
                <w:rFonts w:ascii="Calibri" w:hAnsi="Calibri" w:cs="Calibri"/>
                <w:sz w:val="22"/>
                <w:szCs w:val="22"/>
              </w:rPr>
              <w:t xml:space="preserve">A copy of the agreed Corrective Action (within the non-conformance form) will be passed to those responsible for the corrective </w:t>
            </w:r>
            <w:r w:rsidR="007B321E" w:rsidRPr="00AE1303">
              <w:rPr>
                <w:rFonts w:ascii="Calibri" w:hAnsi="Calibri" w:cs="Calibri"/>
                <w:sz w:val="22"/>
                <w:szCs w:val="22"/>
              </w:rPr>
              <w:t>action.</w:t>
            </w:r>
          </w:p>
          <w:p w:rsidR="00AE1303" w:rsidRPr="00AE1303" w:rsidRDefault="00AE1303">
            <w:pPr>
              <w:pStyle w:val="Default"/>
              <w:rPr>
                <w:rFonts w:ascii="Calibri" w:hAnsi="Calibri" w:cs="Calibri"/>
                <w:sz w:val="22"/>
                <w:szCs w:val="22"/>
              </w:rPr>
            </w:pPr>
          </w:p>
        </w:tc>
      </w:tr>
      <w:tr w:rsidR="00AE1303" w:rsidRPr="004E08E8" w:rsidTr="00AE1303">
        <w:trPr>
          <w:trHeight w:val="20"/>
        </w:trPr>
        <w:tc>
          <w:tcPr>
            <w:tcW w:w="1260" w:type="dxa"/>
          </w:tcPr>
          <w:p w:rsidR="00AE1303" w:rsidRPr="001D408C" w:rsidRDefault="00AE1303" w:rsidP="00E70565">
            <w:pPr>
              <w:pStyle w:val="Normalcentered"/>
              <w:numPr>
                <w:ilvl w:val="0"/>
                <w:numId w:val="98"/>
              </w:numPr>
              <w:rPr>
                <w:rFonts w:ascii="Calibri" w:hAnsi="Calibri"/>
                <w:color w:val="auto"/>
                <w:sz w:val="22"/>
              </w:rPr>
            </w:pPr>
          </w:p>
        </w:tc>
        <w:tc>
          <w:tcPr>
            <w:tcW w:w="8640" w:type="dxa"/>
          </w:tcPr>
          <w:p w:rsidR="00AE1303" w:rsidRDefault="00AE1303">
            <w:pPr>
              <w:pStyle w:val="Default"/>
              <w:rPr>
                <w:rFonts w:ascii="Calibri" w:hAnsi="Calibri" w:cs="Calibri"/>
                <w:sz w:val="22"/>
                <w:szCs w:val="22"/>
              </w:rPr>
            </w:pPr>
            <w:r w:rsidRPr="00AE1303">
              <w:rPr>
                <w:rFonts w:ascii="Calibri" w:hAnsi="Calibri" w:cs="Calibri"/>
                <w:sz w:val="22"/>
                <w:szCs w:val="22"/>
              </w:rPr>
              <w:t xml:space="preserve">The corrective action will be dealt with within the agreed timescale. </w:t>
            </w:r>
          </w:p>
          <w:p w:rsidR="00AE1303" w:rsidRPr="00AE1303" w:rsidRDefault="00AE1303">
            <w:pPr>
              <w:pStyle w:val="Default"/>
              <w:rPr>
                <w:rFonts w:ascii="Calibri" w:hAnsi="Calibri" w:cs="Calibri"/>
                <w:sz w:val="22"/>
                <w:szCs w:val="22"/>
              </w:rPr>
            </w:pPr>
          </w:p>
        </w:tc>
      </w:tr>
      <w:tr w:rsidR="00AE1303" w:rsidRPr="004E08E8" w:rsidTr="00AE1303">
        <w:trPr>
          <w:trHeight w:val="20"/>
        </w:trPr>
        <w:tc>
          <w:tcPr>
            <w:tcW w:w="1260" w:type="dxa"/>
          </w:tcPr>
          <w:p w:rsidR="00AE1303" w:rsidRPr="001D408C" w:rsidRDefault="00AE1303" w:rsidP="00E70565">
            <w:pPr>
              <w:pStyle w:val="Normalcentered"/>
              <w:numPr>
                <w:ilvl w:val="0"/>
                <w:numId w:val="98"/>
              </w:numPr>
              <w:rPr>
                <w:rFonts w:ascii="Calibri" w:hAnsi="Calibri"/>
                <w:color w:val="auto"/>
                <w:sz w:val="22"/>
              </w:rPr>
            </w:pPr>
          </w:p>
        </w:tc>
        <w:tc>
          <w:tcPr>
            <w:tcW w:w="8640" w:type="dxa"/>
          </w:tcPr>
          <w:p w:rsidR="00AE1303" w:rsidRDefault="00AE1303">
            <w:pPr>
              <w:pStyle w:val="Default"/>
              <w:rPr>
                <w:rFonts w:ascii="Calibri" w:hAnsi="Calibri" w:cs="Calibri"/>
                <w:sz w:val="22"/>
                <w:szCs w:val="22"/>
              </w:rPr>
            </w:pPr>
            <w:r w:rsidRPr="00AE1303">
              <w:rPr>
                <w:rFonts w:ascii="Calibri" w:hAnsi="Calibri" w:cs="Calibri"/>
                <w:sz w:val="22"/>
                <w:szCs w:val="22"/>
              </w:rPr>
              <w:t xml:space="preserve">At a suitable time (no later than the next internal audit of the area that raised the Non-Conformance) the corrective action will be reviewed to ensure that it was effective. </w:t>
            </w:r>
          </w:p>
          <w:p w:rsidR="00AE1303" w:rsidRPr="00AE1303" w:rsidRDefault="00AE1303">
            <w:pPr>
              <w:pStyle w:val="Default"/>
              <w:rPr>
                <w:rFonts w:ascii="Calibri" w:hAnsi="Calibri" w:cs="Calibri"/>
                <w:sz w:val="22"/>
                <w:szCs w:val="22"/>
              </w:rPr>
            </w:pPr>
          </w:p>
        </w:tc>
      </w:tr>
      <w:tr w:rsidR="00AE1303" w:rsidRPr="004E08E8" w:rsidTr="00AE1303">
        <w:trPr>
          <w:trHeight w:val="20"/>
        </w:trPr>
        <w:tc>
          <w:tcPr>
            <w:tcW w:w="1260" w:type="dxa"/>
          </w:tcPr>
          <w:p w:rsidR="00AE1303" w:rsidRPr="001D408C" w:rsidRDefault="00AE1303" w:rsidP="00E70565">
            <w:pPr>
              <w:pStyle w:val="Normalcentered"/>
              <w:numPr>
                <w:ilvl w:val="0"/>
                <w:numId w:val="98"/>
              </w:numPr>
              <w:rPr>
                <w:rFonts w:ascii="Calibri" w:hAnsi="Calibri"/>
                <w:color w:val="auto"/>
                <w:sz w:val="22"/>
              </w:rPr>
            </w:pPr>
          </w:p>
        </w:tc>
        <w:tc>
          <w:tcPr>
            <w:tcW w:w="8640" w:type="dxa"/>
          </w:tcPr>
          <w:p w:rsidR="00AE1303" w:rsidRDefault="00AE1303">
            <w:pPr>
              <w:pStyle w:val="Default"/>
              <w:rPr>
                <w:rFonts w:ascii="Calibri" w:hAnsi="Calibri" w:cs="Calibri"/>
                <w:sz w:val="22"/>
                <w:szCs w:val="22"/>
              </w:rPr>
            </w:pPr>
            <w:r w:rsidRPr="00AE1303">
              <w:rPr>
                <w:rFonts w:ascii="Calibri" w:hAnsi="Calibri" w:cs="Calibri"/>
                <w:sz w:val="22"/>
                <w:szCs w:val="22"/>
              </w:rPr>
              <w:t xml:space="preserve">When a corrective action is found to be ineffective it will then be </w:t>
            </w:r>
            <w:proofErr w:type="gramStart"/>
            <w:r w:rsidRPr="00AE1303">
              <w:rPr>
                <w:rFonts w:ascii="Calibri" w:hAnsi="Calibri" w:cs="Calibri"/>
                <w:sz w:val="22"/>
                <w:szCs w:val="22"/>
              </w:rPr>
              <w:t>re-examined</w:t>
            </w:r>
            <w:proofErr w:type="gramEnd"/>
            <w:r w:rsidRPr="00AE1303">
              <w:rPr>
                <w:rFonts w:ascii="Calibri" w:hAnsi="Calibri" w:cs="Calibri"/>
                <w:sz w:val="22"/>
                <w:szCs w:val="22"/>
              </w:rPr>
              <w:t xml:space="preserve"> and alternative action taken until the corrective action is successful. </w:t>
            </w:r>
          </w:p>
          <w:p w:rsidR="00AE1303" w:rsidRPr="00AE1303" w:rsidRDefault="00AE1303">
            <w:pPr>
              <w:pStyle w:val="Default"/>
              <w:rPr>
                <w:rFonts w:ascii="Calibri" w:hAnsi="Calibri" w:cs="Calibri"/>
                <w:sz w:val="22"/>
                <w:szCs w:val="22"/>
              </w:rPr>
            </w:pPr>
          </w:p>
        </w:tc>
      </w:tr>
      <w:tr w:rsidR="00AE1303" w:rsidRPr="004E08E8" w:rsidTr="00AE1303">
        <w:trPr>
          <w:trHeight w:val="20"/>
        </w:trPr>
        <w:tc>
          <w:tcPr>
            <w:tcW w:w="1260" w:type="dxa"/>
          </w:tcPr>
          <w:p w:rsidR="00AE1303" w:rsidRPr="001D408C" w:rsidRDefault="00AE1303" w:rsidP="00E70565">
            <w:pPr>
              <w:pStyle w:val="Normalcentered"/>
              <w:numPr>
                <w:ilvl w:val="0"/>
                <w:numId w:val="98"/>
              </w:numPr>
              <w:rPr>
                <w:rFonts w:ascii="Calibri" w:hAnsi="Calibri"/>
                <w:color w:val="auto"/>
                <w:sz w:val="22"/>
              </w:rPr>
            </w:pPr>
          </w:p>
        </w:tc>
        <w:tc>
          <w:tcPr>
            <w:tcW w:w="8640" w:type="dxa"/>
          </w:tcPr>
          <w:p w:rsidR="00AE1303" w:rsidRDefault="00AE1303">
            <w:pPr>
              <w:pStyle w:val="Default"/>
              <w:rPr>
                <w:rFonts w:ascii="Calibri" w:hAnsi="Calibri" w:cs="Calibri"/>
                <w:sz w:val="22"/>
                <w:szCs w:val="22"/>
              </w:rPr>
            </w:pPr>
            <w:r w:rsidRPr="00AE1303">
              <w:rPr>
                <w:rFonts w:ascii="Calibri" w:hAnsi="Calibri" w:cs="Calibri"/>
                <w:sz w:val="22"/>
                <w:szCs w:val="22"/>
              </w:rPr>
              <w:t xml:space="preserve">When a corrective action is found to be effective the Corrective Action will be signed off and permanently filed. </w:t>
            </w:r>
          </w:p>
          <w:p w:rsidR="00AE1303" w:rsidRPr="00AE1303" w:rsidRDefault="00AE1303">
            <w:pPr>
              <w:pStyle w:val="Default"/>
              <w:rPr>
                <w:rFonts w:ascii="Calibri" w:hAnsi="Calibri" w:cs="Calibri"/>
                <w:sz w:val="22"/>
                <w:szCs w:val="22"/>
              </w:rPr>
            </w:pPr>
          </w:p>
        </w:tc>
      </w:tr>
    </w:tbl>
    <w:p w:rsidR="001E2D69" w:rsidRDefault="001E2D69">
      <w:pPr>
        <w:widowControl/>
        <w:jc w:val="left"/>
        <w:rPr>
          <w:rFonts w:ascii="Calibri" w:hAnsi="Calibri"/>
          <w:b/>
          <w:color w:val="FF0000"/>
          <w:sz w:val="32"/>
          <w:szCs w:val="34"/>
        </w:rPr>
      </w:pPr>
      <w:r>
        <w:rPr>
          <w:rFonts w:ascii="Calibri" w:hAnsi="Calibri"/>
          <w:sz w:val="32"/>
          <w:szCs w:val="34"/>
        </w:rPr>
        <w:br w:type="page"/>
      </w:r>
    </w:p>
    <w:p w:rsidR="00783A9B" w:rsidRPr="00CF6E23" w:rsidRDefault="00783A9B" w:rsidP="00783A9B">
      <w:pPr>
        <w:pStyle w:val="Caption"/>
        <w:rPr>
          <w:rFonts w:ascii="Calibri" w:hAnsi="Calibri"/>
          <w:sz w:val="32"/>
          <w:szCs w:val="34"/>
        </w:rPr>
      </w:pPr>
    </w:p>
    <w:p w:rsidR="00464305" w:rsidRDefault="00464305" w:rsidP="008C642A">
      <w:pPr>
        <w:pStyle w:val="Caption"/>
        <w:jc w:val="both"/>
        <w:rPr>
          <w:rFonts w:ascii="Calibri" w:hAnsi="Calibri"/>
          <w:sz w:val="32"/>
          <w:szCs w:val="34"/>
        </w:rPr>
      </w:pPr>
    </w:p>
    <w:p w:rsidR="00464305" w:rsidRPr="00585A2E" w:rsidRDefault="00464305" w:rsidP="00464305">
      <w:pPr>
        <w:pStyle w:val="Caption"/>
        <w:rPr>
          <w:rFonts w:ascii="Calibri" w:hAnsi="Calibri"/>
          <w:color w:val="auto"/>
          <w:sz w:val="32"/>
          <w:szCs w:val="34"/>
        </w:rPr>
      </w:pPr>
      <w:proofErr w:type="gramStart"/>
      <w:r w:rsidRPr="00585A2E">
        <w:rPr>
          <w:rFonts w:ascii="Calibri" w:hAnsi="Calibri"/>
          <w:color w:val="auto"/>
          <w:sz w:val="32"/>
          <w:szCs w:val="34"/>
        </w:rPr>
        <w:t>10  -</w:t>
      </w:r>
      <w:proofErr w:type="gramEnd"/>
      <w:r w:rsidRPr="00585A2E">
        <w:rPr>
          <w:rFonts w:ascii="Calibri" w:hAnsi="Calibri"/>
          <w:color w:val="auto"/>
          <w:sz w:val="32"/>
          <w:szCs w:val="34"/>
        </w:rPr>
        <w:t xml:space="preserve">  IMPROVEMENT</w:t>
      </w:r>
    </w:p>
    <w:p w:rsidR="0034321D" w:rsidRPr="00585A2E" w:rsidRDefault="0034321D" w:rsidP="0034321D">
      <w:pPr>
        <w:rPr>
          <w:rFonts w:ascii="Calibri" w:hAnsi="Calibri"/>
          <w:sz w:val="22"/>
        </w:rPr>
      </w:pPr>
    </w:p>
    <w:p w:rsidR="0034321D" w:rsidRPr="00585A2E" w:rsidRDefault="0034321D" w:rsidP="0034321D">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34321D" w:rsidRPr="00585A2E" w:rsidTr="0011038A">
        <w:tc>
          <w:tcPr>
            <w:tcW w:w="1260" w:type="dxa"/>
            <w:shd w:val="clear" w:color="auto" w:fill="C6D9F1" w:themeFill="text2" w:themeFillTint="33"/>
          </w:tcPr>
          <w:p w:rsidR="0034321D" w:rsidRPr="00585A2E" w:rsidRDefault="0034321D" w:rsidP="0034321D">
            <w:pPr>
              <w:pStyle w:val="Normalbolditalic"/>
              <w:rPr>
                <w:rFonts w:ascii="Calibri" w:hAnsi="Calibri"/>
                <w:i w:val="0"/>
                <w:color w:val="auto"/>
                <w:sz w:val="22"/>
              </w:rPr>
            </w:pPr>
            <w:r w:rsidRPr="00585A2E">
              <w:rPr>
                <w:rFonts w:ascii="Calibri" w:hAnsi="Calibri"/>
                <w:i w:val="0"/>
                <w:color w:val="auto"/>
                <w:sz w:val="22"/>
              </w:rPr>
              <w:t>10.3</w:t>
            </w:r>
          </w:p>
        </w:tc>
        <w:tc>
          <w:tcPr>
            <w:tcW w:w="8640" w:type="dxa"/>
            <w:shd w:val="clear" w:color="auto" w:fill="C6D9F1" w:themeFill="text2" w:themeFillTint="33"/>
          </w:tcPr>
          <w:p w:rsidR="0034321D" w:rsidRPr="00585A2E" w:rsidRDefault="0034321D" w:rsidP="00D44B95">
            <w:pPr>
              <w:pStyle w:val="Normalbolditalic"/>
              <w:rPr>
                <w:rFonts w:ascii="Calibri" w:hAnsi="Calibri"/>
                <w:i w:val="0"/>
                <w:color w:val="auto"/>
                <w:sz w:val="22"/>
              </w:rPr>
            </w:pPr>
            <w:r w:rsidRPr="00585A2E">
              <w:rPr>
                <w:rFonts w:ascii="Calibri" w:hAnsi="Calibri"/>
                <w:i w:val="0"/>
                <w:color w:val="auto"/>
                <w:sz w:val="22"/>
              </w:rPr>
              <w:t>Continual improvement</w:t>
            </w:r>
          </w:p>
          <w:p w:rsidR="0034321D" w:rsidRPr="00585A2E" w:rsidRDefault="0034321D" w:rsidP="00D44B95">
            <w:pPr>
              <w:pStyle w:val="Normalbolditalic"/>
              <w:rPr>
                <w:rFonts w:ascii="Calibri" w:hAnsi="Calibri"/>
                <w:i w:val="0"/>
                <w:color w:val="auto"/>
                <w:sz w:val="22"/>
              </w:rPr>
            </w:pPr>
          </w:p>
        </w:tc>
      </w:tr>
      <w:tr w:rsidR="0034321D" w:rsidRPr="00585A2E" w:rsidTr="00D44B95">
        <w:tc>
          <w:tcPr>
            <w:tcW w:w="1260" w:type="dxa"/>
          </w:tcPr>
          <w:p w:rsidR="0034321D" w:rsidRPr="00585A2E" w:rsidRDefault="0034321D" w:rsidP="00D44B95">
            <w:pPr>
              <w:pStyle w:val="Normal9pt"/>
              <w:rPr>
                <w:rFonts w:ascii="Calibri" w:hAnsi="Calibri"/>
                <w:color w:val="auto"/>
                <w:sz w:val="16"/>
              </w:rPr>
            </w:pPr>
            <w:r w:rsidRPr="00585A2E">
              <w:rPr>
                <w:rFonts w:ascii="Calibri" w:hAnsi="Calibri"/>
                <w:color w:val="auto"/>
                <w:sz w:val="16"/>
              </w:rPr>
              <w:t>Summary</w:t>
            </w:r>
          </w:p>
          <w:p w:rsidR="0034321D" w:rsidRPr="00585A2E" w:rsidRDefault="0034321D" w:rsidP="00D44B95">
            <w:pPr>
              <w:pStyle w:val="Normal9pt"/>
              <w:rPr>
                <w:rFonts w:ascii="Calibri" w:hAnsi="Calibri"/>
                <w:color w:val="auto"/>
                <w:sz w:val="16"/>
              </w:rPr>
            </w:pPr>
            <w:r w:rsidRPr="00585A2E">
              <w:rPr>
                <w:rFonts w:ascii="Calibri" w:hAnsi="Calibri"/>
                <w:color w:val="auto"/>
                <w:sz w:val="16"/>
              </w:rPr>
              <w:t>of</w:t>
            </w:r>
          </w:p>
          <w:p w:rsidR="0034321D" w:rsidRPr="00585A2E" w:rsidRDefault="0034321D" w:rsidP="00D44B95">
            <w:pPr>
              <w:pStyle w:val="Normal9pt"/>
              <w:rPr>
                <w:rFonts w:ascii="Calibri" w:hAnsi="Calibri"/>
                <w:color w:val="auto"/>
                <w:sz w:val="16"/>
              </w:rPr>
            </w:pPr>
            <w:r w:rsidRPr="00585A2E">
              <w:rPr>
                <w:rFonts w:ascii="Calibri" w:hAnsi="Calibri"/>
                <w:color w:val="auto"/>
                <w:sz w:val="16"/>
              </w:rPr>
              <w:t>Requirements</w:t>
            </w:r>
          </w:p>
          <w:p w:rsidR="0034321D" w:rsidRPr="00585A2E" w:rsidRDefault="0034321D" w:rsidP="00D44B95">
            <w:pPr>
              <w:pStyle w:val="Normal9pt"/>
              <w:rPr>
                <w:rFonts w:ascii="Calibri" w:hAnsi="Calibri"/>
                <w:color w:val="auto"/>
                <w:sz w:val="16"/>
              </w:rPr>
            </w:pPr>
          </w:p>
        </w:tc>
        <w:tc>
          <w:tcPr>
            <w:tcW w:w="8640" w:type="dxa"/>
          </w:tcPr>
          <w:p w:rsidR="001136EE" w:rsidRPr="00585A2E" w:rsidRDefault="008A59EE" w:rsidP="00615691">
            <w:pPr>
              <w:spacing w:line="276" w:lineRule="auto"/>
              <w:rPr>
                <w:rFonts w:ascii="Calibri" w:hAnsi="Calibri"/>
                <w:sz w:val="22"/>
              </w:rPr>
            </w:pPr>
            <w:r w:rsidRPr="00585A2E">
              <w:rPr>
                <w:rFonts w:ascii="Calibri" w:hAnsi="Calibri"/>
                <w:sz w:val="22"/>
              </w:rPr>
              <w:t>T</w:t>
            </w:r>
            <w:r w:rsidR="001136EE" w:rsidRPr="00585A2E">
              <w:rPr>
                <w:rFonts w:ascii="Calibri" w:hAnsi="Calibri"/>
                <w:sz w:val="22"/>
              </w:rPr>
              <w:t xml:space="preserve">he suitability, adequacy and </w:t>
            </w:r>
            <w:r w:rsidR="0076210D" w:rsidRPr="00585A2E">
              <w:rPr>
                <w:rFonts w:ascii="Calibri" w:hAnsi="Calibri"/>
                <w:sz w:val="22"/>
              </w:rPr>
              <w:t>effectiveness of the Quality Management S</w:t>
            </w:r>
            <w:r w:rsidR="001136EE" w:rsidRPr="00585A2E">
              <w:rPr>
                <w:rFonts w:ascii="Calibri" w:hAnsi="Calibri"/>
                <w:sz w:val="22"/>
              </w:rPr>
              <w:t>ystem</w:t>
            </w:r>
            <w:r w:rsidRPr="00585A2E">
              <w:rPr>
                <w:rFonts w:ascii="Calibri" w:hAnsi="Calibri"/>
                <w:sz w:val="22"/>
              </w:rPr>
              <w:t xml:space="preserve"> shall be continually improved by the Organisation</w:t>
            </w:r>
            <w:r w:rsidR="001136EE" w:rsidRPr="00585A2E">
              <w:rPr>
                <w:rFonts w:ascii="Calibri" w:hAnsi="Calibri"/>
                <w:sz w:val="22"/>
              </w:rPr>
              <w:t>.</w:t>
            </w:r>
          </w:p>
          <w:p w:rsidR="001136EE" w:rsidRPr="00585A2E" w:rsidRDefault="008A59EE" w:rsidP="00615691">
            <w:pPr>
              <w:spacing w:line="276" w:lineRule="auto"/>
              <w:rPr>
                <w:rFonts w:ascii="Calibri" w:hAnsi="Calibri"/>
                <w:sz w:val="22"/>
              </w:rPr>
            </w:pPr>
            <w:r w:rsidRPr="00585A2E">
              <w:rPr>
                <w:rFonts w:ascii="Calibri" w:hAnsi="Calibri"/>
                <w:sz w:val="22"/>
              </w:rPr>
              <w:t>T</w:t>
            </w:r>
            <w:r w:rsidR="001136EE" w:rsidRPr="00585A2E">
              <w:rPr>
                <w:rFonts w:ascii="Calibri" w:hAnsi="Calibri"/>
                <w:sz w:val="22"/>
              </w:rPr>
              <w:t xml:space="preserve">he results of analysis and evaluation, and the outputs from </w:t>
            </w:r>
            <w:r w:rsidR="00445001" w:rsidRPr="00585A2E">
              <w:rPr>
                <w:rFonts w:ascii="Calibri" w:hAnsi="Calibri"/>
                <w:sz w:val="22"/>
              </w:rPr>
              <w:t>Management Review</w:t>
            </w:r>
            <w:r w:rsidR="001136EE" w:rsidRPr="00585A2E">
              <w:rPr>
                <w:rFonts w:ascii="Calibri" w:hAnsi="Calibri"/>
                <w:sz w:val="22"/>
              </w:rPr>
              <w:t>,</w:t>
            </w:r>
            <w:r w:rsidRPr="00585A2E">
              <w:rPr>
                <w:rFonts w:ascii="Calibri" w:hAnsi="Calibri"/>
                <w:sz w:val="22"/>
              </w:rPr>
              <w:t xml:space="preserve"> shall be considered by the Organisation</w:t>
            </w:r>
            <w:r w:rsidR="001136EE" w:rsidRPr="00585A2E">
              <w:rPr>
                <w:rFonts w:ascii="Calibri" w:hAnsi="Calibri"/>
                <w:sz w:val="22"/>
              </w:rPr>
              <w:t xml:space="preserve"> </w:t>
            </w:r>
            <w:r w:rsidRPr="00585A2E">
              <w:rPr>
                <w:rFonts w:ascii="Calibri" w:hAnsi="Calibri"/>
                <w:sz w:val="22"/>
              </w:rPr>
              <w:t>so that any</w:t>
            </w:r>
            <w:r w:rsidR="001136EE" w:rsidRPr="00585A2E">
              <w:rPr>
                <w:rFonts w:ascii="Calibri" w:hAnsi="Calibri"/>
                <w:sz w:val="22"/>
              </w:rPr>
              <w:t xml:space="preserve"> needs or opportunities </w:t>
            </w:r>
            <w:r w:rsidRPr="00585A2E">
              <w:rPr>
                <w:rFonts w:ascii="Calibri" w:hAnsi="Calibri"/>
                <w:sz w:val="22"/>
              </w:rPr>
              <w:t>requiring attention as</w:t>
            </w:r>
            <w:r w:rsidR="001136EE" w:rsidRPr="00585A2E">
              <w:rPr>
                <w:rFonts w:ascii="Calibri" w:hAnsi="Calibri"/>
                <w:sz w:val="22"/>
              </w:rPr>
              <w:t xml:space="preserve"> part of continual improvement</w:t>
            </w:r>
            <w:r w:rsidRPr="00585A2E">
              <w:rPr>
                <w:rFonts w:ascii="Calibri" w:hAnsi="Calibri"/>
                <w:sz w:val="22"/>
              </w:rPr>
              <w:t xml:space="preserve"> may be determined</w:t>
            </w:r>
            <w:r w:rsidR="001136EE" w:rsidRPr="00585A2E">
              <w:rPr>
                <w:rFonts w:ascii="Calibri" w:hAnsi="Calibri"/>
                <w:sz w:val="22"/>
              </w:rPr>
              <w:t>.</w:t>
            </w:r>
          </w:p>
          <w:p w:rsidR="0034321D" w:rsidRPr="00585A2E" w:rsidRDefault="0034321D" w:rsidP="00D44B95">
            <w:pPr>
              <w:pStyle w:val="Normalred"/>
              <w:rPr>
                <w:rFonts w:ascii="Calibri" w:hAnsi="Calibri"/>
                <w:color w:val="auto"/>
                <w:sz w:val="22"/>
              </w:rPr>
            </w:pPr>
          </w:p>
        </w:tc>
      </w:tr>
    </w:tbl>
    <w:p w:rsidR="0034321D" w:rsidRPr="00585A2E" w:rsidRDefault="0034321D" w:rsidP="0034321D">
      <w:pPr>
        <w:rPr>
          <w:rFonts w:ascii="Calibri" w:hAnsi="Calibri"/>
          <w:sz w:val="22"/>
        </w:rPr>
      </w:pPr>
    </w:p>
    <w:p w:rsidR="0034321D" w:rsidRPr="00585A2E" w:rsidRDefault="0034321D" w:rsidP="0034321D">
      <w:pPr>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640"/>
      </w:tblGrid>
      <w:tr w:rsidR="0034321D" w:rsidRPr="00585A2E" w:rsidTr="006474B0">
        <w:trPr>
          <w:trHeight w:val="20"/>
        </w:trPr>
        <w:tc>
          <w:tcPr>
            <w:tcW w:w="1260" w:type="dxa"/>
          </w:tcPr>
          <w:p w:rsidR="0034321D" w:rsidRPr="00585A2E" w:rsidRDefault="0034321D" w:rsidP="00D44B95">
            <w:pPr>
              <w:pStyle w:val="Address"/>
              <w:rPr>
                <w:rFonts w:ascii="Calibri" w:hAnsi="Calibri"/>
                <w:sz w:val="22"/>
              </w:rPr>
            </w:pPr>
          </w:p>
        </w:tc>
        <w:tc>
          <w:tcPr>
            <w:tcW w:w="8640" w:type="dxa"/>
          </w:tcPr>
          <w:p w:rsidR="0034321D" w:rsidRPr="00585A2E" w:rsidRDefault="0034321D" w:rsidP="006474B0">
            <w:pPr>
              <w:pStyle w:val="Address"/>
              <w:rPr>
                <w:rFonts w:ascii="Calibri" w:hAnsi="Calibri"/>
                <w:sz w:val="22"/>
              </w:rPr>
            </w:pPr>
            <w:r w:rsidRPr="00585A2E">
              <w:rPr>
                <w:rFonts w:ascii="Calibri" w:hAnsi="Calibri"/>
                <w:sz w:val="22"/>
              </w:rPr>
              <w:t>STATEMENT/PROCEDURE</w:t>
            </w:r>
          </w:p>
          <w:p w:rsidR="0034321D" w:rsidRPr="00585A2E" w:rsidRDefault="0034321D" w:rsidP="006474B0">
            <w:pPr>
              <w:pStyle w:val="Address"/>
              <w:rPr>
                <w:rFonts w:ascii="Calibri" w:hAnsi="Calibri"/>
                <w:sz w:val="22"/>
              </w:rPr>
            </w:pPr>
          </w:p>
        </w:tc>
      </w:tr>
      <w:tr w:rsidR="001136EE" w:rsidRPr="00585A2E" w:rsidTr="006474B0">
        <w:trPr>
          <w:trHeight w:val="20"/>
        </w:trPr>
        <w:tc>
          <w:tcPr>
            <w:tcW w:w="1260" w:type="dxa"/>
          </w:tcPr>
          <w:p w:rsidR="0034321D" w:rsidRPr="00585A2E" w:rsidRDefault="0034321D" w:rsidP="00E70565">
            <w:pPr>
              <w:pStyle w:val="Normalcentered"/>
              <w:numPr>
                <w:ilvl w:val="0"/>
                <w:numId w:val="99"/>
              </w:numPr>
              <w:rPr>
                <w:rFonts w:ascii="Calibri" w:hAnsi="Calibri"/>
                <w:color w:val="auto"/>
                <w:sz w:val="22"/>
              </w:rPr>
            </w:pPr>
          </w:p>
        </w:tc>
        <w:tc>
          <w:tcPr>
            <w:tcW w:w="8640" w:type="dxa"/>
          </w:tcPr>
          <w:p w:rsidR="001136EE" w:rsidRPr="00A91951" w:rsidRDefault="0076210D" w:rsidP="006474B0">
            <w:pPr>
              <w:rPr>
                <w:rFonts w:ascii="Calibri" w:hAnsi="Calibri" w:cs="Calibri"/>
                <w:sz w:val="22"/>
                <w:szCs w:val="22"/>
              </w:rPr>
            </w:pPr>
            <w:r w:rsidRPr="00A91951">
              <w:rPr>
                <w:rFonts w:ascii="Calibri" w:hAnsi="Calibri" w:cs="Calibri"/>
                <w:sz w:val="22"/>
                <w:szCs w:val="22"/>
              </w:rPr>
              <w:t>The Organisation ensures continual improvement of the suitability, adequacy and effectiveness of the Quality Management System by application of the procedures documented in Section 10.1.</w:t>
            </w:r>
          </w:p>
          <w:p w:rsidR="00A91951" w:rsidRPr="00A91951" w:rsidRDefault="00A91951" w:rsidP="006474B0">
            <w:pPr>
              <w:rPr>
                <w:rFonts w:ascii="Calibri" w:hAnsi="Calibri" w:cs="Calibri"/>
                <w:sz w:val="22"/>
                <w:szCs w:val="22"/>
              </w:rPr>
            </w:pPr>
          </w:p>
          <w:p w:rsidR="00A91951" w:rsidRDefault="00A91951" w:rsidP="006474B0">
            <w:pPr>
              <w:rPr>
                <w:rFonts w:ascii="Calibri" w:hAnsi="Calibri" w:cs="Calibri"/>
                <w:sz w:val="22"/>
                <w:szCs w:val="22"/>
              </w:rPr>
            </w:pPr>
            <w:r w:rsidRPr="00A91951">
              <w:rPr>
                <w:rFonts w:ascii="Calibri" w:hAnsi="Calibri" w:cs="Calibri"/>
                <w:sz w:val="22"/>
                <w:szCs w:val="22"/>
              </w:rPr>
              <w:t xml:space="preserve">The Company is continually striving to achieve improvements to its business through improvement of its processes, policies and objectives. Where possible steps are taken to review </w:t>
            </w:r>
            <w:proofErr w:type="gramStart"/>
            <w:r w:rsidRPr="00A91951">
              <w:rPr>
                <w:rFonts w:ascii="Calibri" w:hAnsi="Calibri" w:cs="Calibri"/>
                <w:sz w:val="22"/>
                <w:szCs w:val="22"/>
              </w:rPr>
              <w:t>operations</w:t>
            </w:r>
            <w:proofErr w:type="gramEnd"/>
            <w:r w:rsidRPr="00A91951">
              <w:rPr>
                <w:rFonts w:ascii="Calibri" w:hAnsi="Calibri" w:cs="Calibri"/>
                <w:sz w:val="22"/>
                <w:szCs w:val="22"/>
              </w:rPr>
              <w:t xml:space="preserve"> and implement necessary changes for improvement.</w:t>
            </w:r>
          </w:p>
          <w:p w:rsidR="008C61C8" w:rsidRDefault="008C61C8" w:rsidP="006474B0">
            <w:pPr>
              <w:rPr>
                <w:rFonts w:ascii="Calibri" w:hAnsi="Calibri" w:cs="Calibri"/>
                <w:sz w:val="22"/>
                <w:szCs w:val="22"/>
              </w:rPr>
            </w:pPr>
          </w:p>
          <w:p w:rsidR="008C61C8" w:rsidRDefault="008C61C8" w:rsidP="008C61C8">
            <w:pPr>
              <w:pStyle w:val="Default"/>
              <w:jc w:val="both"/>
              <w:rPr>
                <w:rFonts w:ascii="Calibri" w:hAnsi="Calibri" w:cs="Calibri"/>
                <w:sz w:val="22"/>
                <w:szCs w:val="22"/>
              </w:rPr>
            </w:pPr>
            <w:r w:rsidRPr="008C61C8">
              <w:rPr>
                <w:rFonts w:ascii="Calibri" w:hAnsi="Calibri" w:cs="Calibri"/>
                <w:sz w:val="22"/>
                <w:szCs w:val="22"/>
              </w:rPr>
              <w:t xml:space="preserve">Opportunities to identify preventive action will occur in the following: </w:t>
            </w:r>
          </w:p>
          <w:p w:rsidR="008C61C8" w:rsidRPr="008C61C8" w:rsidRDefault="008C61C8" w:rsidP="008C61C8">
            <w:pPr>
              <w:pStyle w:val="Default"/>
              <w:jc w:val="both"/>
              <w:rPr>
                <w:rFonts w:ascii="Calibri" w:hAnsi="Calibri" w:cs="Calibri"/>
                <w:sz w:val="22"/>
                <w:szCs w:val="22"/>
              </w:rPr>
            </w:pPr>
          </w:p>
          <w:p w:rsidR="008C61C8" w:rsidRPr="008C61C8" w:rsidRDefault="008C61C8" w:rsidP="008C61C8">
            <w:pPr>
              <w:pStyle w:val="Default"/>
              <w:numPr>
                <w:ilvl w:val="0"/>
                <w:numId w:val="155"/>
              </w:numPr>
              <w:jc w:val="both"/>
              <w:rPr>
                <w:rFonts w:ascii="Calibri" w:hAnsi="Calibri" w:cs="Calibri"/>
                <w:sz w:val="22"/>
                <w:szCs w:val="22"/>
              </w:rPr>
            </w:pPr>
            <w:r w:rsidRPr="008C61C8">
              <w:rPr>
                <w:rFonts w:ascii="Calibri" w:hAnsi="Calibri" w:cs="Calibri"/>
                <w:sz w:val="22"/>
                <w:szCs w:val="22"/>
              </w:rPr>
              <w:t xml:space="preserve"> Management Meetings </w:t>
            </w:r>
          </w:p>
          <w:p w:rsidR="008C61C8" w:rsidRPr="008C61C8" w:rsidRDefault="008C61C8" w:rsidP="008C61C8">
            <w:pPr>
              <w:pStyle w:val="Default"/>
              <w:numPr>
                <w:ilvl w:val="0"/>
                <w:numId w:val="155"/>
              </w:numPr>
              <w:jc w:val="both"/>
              <w:rPr>
                <w:rFonts w:ascii="Calibri" w:hAnsi="Calibri" w:cs="Calibri"/>
                <w:sz w:val="22"/>
                <w:szCs w:val="22"/>
              </w:rPr>
            </w:pPr>
            <w:r w:rsidRPr="008C61C8">
              <w:rPr>
                <w:rFonts w:ascii="Calibri" w:hAnsi="Calibri" w:cs="Calibri"/>
                <w:sz w:val="22"/>
                <w:szCs w:val="22"/>
              </w:rPr>
              <w:t xml:space="preserve">Staff Briefing and feedback sessions </w:t>
            </w:r>
          </w:p>
          <w:p w:rsidR="008C61C8" w:rsidRPr="008C61C8" w:rsidRDefault="008C61C8" w:rsidP="008C61C8">
            <w:pPr>
              <w:pStyle w:val="Default"/>
              <w:numPr>
                <w:ilvl w:val="0"/>
                <w:numId w:val="155"/>
              </w:numPr>
              <w:jc w:val="both"/>
              <w:rPr>
                <w:rFonts w:ascii="Calibri" w:hAnsi="Calibri" w:cs="Calibri"/>
                <w:sz w:val="22"/>
                <w:szCs w:val="22"/>
              </w:rPr>
            </w:pPr>
            <w:r w:rsidRPr="008C61C8">
              <w:rPr>
                <w:rFonts w:ascii="Calibri" w:hAnsi="Calibri" w:cs="Calibri"/>
                <w:sz w:val="22"/>
                <w:szCs w:val="22"/>
              </w:rPr>
              <w:t xml:space="preserve">At Management Review Meetings </w:t>
            </w:r>
          </w:p>
          <w:p w:rsidR="008C61C8" w:rsidRPr="008C61C8" w:rsidRDefault="008C61C8" w:rsidP="008C61C8">
            <w:pPr>
              <w:pStyle w:val="Default"/>
              <w:numPr>
                <w:ilvl w:val="0"/>
                <w:numId w:val="155"/>
              </w:numPr>
              <w:jc w:val="both"/>
              <w:rPr>
                <w:rFonts w:ascii="Calibri" w:hAnsi="Calibri" w:cs="Calibri"/>
                <w:sz w:val="22"/>
                <w:szCs w:val="22"/>
              </w:rPr>
            </w:pPr>
            <w:r w:rsidRPr="008C61C8">
              <w:rPr>
                <w:rFonts w:ascii="Calibri" w:hAnsi="Calibri" w:cs="Calibri"/>
                <w:sz w:val="22"/>
                <w:szCs w:val="22"/>
              </w:rPr>
              <w:t xml:space="preserve">During normal working </w:t>
            </w:r>
          </w:p>
          <w:p w:rsidR="008C61C8" w:rsidRPr="008C61C8" w:rsidRDefault="008C61C8" w:rsidP="008C61C8">
            <w:pPr>
              <w:pStyle w:val="Default"/>
              <w:jc w:val="both"/>
              <w:rPr>
                <w:rFonts w:ascii="Calibri" w:hAnsi="Calibri" w:cs="Calibri"/>
                <w:sz w:val="22"/>
                <w:szCs w:val="22"/>
              </w:rPr>
            </w:pPr>
          </w:p>
          <w:p w:rsidR="008C61C8" w:rsidRPr="008C61C8" w:rsidRDefault="008C61C8" w:rsidP="008C61C8">
            <w:pPr>
              <w:rPr>
                <w:rFonts w:ascii="Calibri" w:hAnsi="Calibri" w:cs="Calibri"/>
                <w:sz w:val="22"/>
                <w:szCs w:val="22"/>
              </w:rPr>
            </w:pPr>
            <w:r w:rsidRPr="008C61C8">
              <w:rPr>
                <w:rFonts w:ascii="Calibri" w:hAnsi="Calibri" w:cs="Calibri"/>
                <w:sz w:val="22"/>
                <w:szCs w:val="22"/>
              </w:rPr>
              <w:t xml:space="preserve">Note: Preventive action is action that is taken to avoid the occurrence of a problem (as opposed to corrective action which an action is taken to prevent the re-occurrence of a problem). </w:t>
            </w:r>
          </w:p>
          <w:p w:rsidR="001136EE" w:rsidRPr="00A91951" w:rsidRDefault="001136EE" w:rsidP="006474B0">
            <w:pPr>
              <w:rPr>
                <w:rFonts w:ascii="Calibri" w:hAnsi="Calibri" w:cs="Calibri"/>
                <w:sz w:val="22"/>
                <w:szCs w:val="22"/>
              </w:rPr>
            </w:pPr>
          </w:p>
        </w:tc>
      </w:tr>
    </w:tbl>
    <w:p w:rsidR="00B83183" w:rsidRDefault="00B83183" w:rsidP="00615691">
      <w:pPr>
        <w:rPr>
          <w:rFonts w:ascii="Calibri" w:hAnsi="Calibri"/>
          <w:sz w:val="22"/>
        </w:rPr>
      </w:pPr>
    </w:p>
    <w:p w:rsidR="00F44A3E" w:rsidRDefault="00F44A3E" w:rsidP="00615691">
      <w:pPr>
        <w:rPr>
          <w:rFonts w:ascii="Calibri" w:hAnsi="Calibri"/>
          <w:sz w:val="22"/>
        </w:rPr>
      </w:pPr>
    </w:p>
    <w:p w:rsidR="00F44A3E" w:rsidRDefault="00F44A3E" w:rsidP="00F44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Arial" w:hAnsi="Arial" w:cs="Arial"/>
          <w:color w:val="000000"/>
          <w:sz w:val="20"/>
        </w:rPr>
      </w:pPr>
    </w:p>
    <w:p w:rsidR="00F44A3E" w:rsidRDefault="00F44A3E" w:rsidP="00F44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Arial" w:hAnsi="Arial" w:cs="Arial"/>
          <w:color w:val="000000"/>
          <w:sz w:val="20"/>
        </w:rPr>
      </w:pPr>
    </w:p>
    <w:p w:rsidR="00F44A3E" w:rsidRDefault="00F44A3E" w:rsidP="00F44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Arial" w:hAnsi="Arial" w:cs="Arial"/>
          <w:color w:val="000000"/>
          <w:sz w:val="20"/>
        </w:rPr>
      </w:pPr>
    </w:p>
    <w:p w:rsidR="00F44A3E" w:rsidRDefault="00F44A3E" w:rsidP="00F44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Arial" w:hAnsi="Arial" w:cs="Arial"/>
          <w:color w:val="000000"/>
          <w:sz w:val="20"/>
        </w:rPr>
      </w:pPr>
    </w:p>
    <w:p w:rsidR="00D3454D" w:rsidRDefault="00D3454D" w:rsidP="00F44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Arial" w:hAnsi="Arial" w:cs="Arial"/>
          <w:color w:val="000000"/>
          <w:sz w:val="20"/>
        </w:rPr>
      </w:pPr>
    </w:p>
    <w:p w:rsidR="00F44A3E" w:rsidRDefault="00F44A3E" w:rsidP="00F44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Arial" w:hAnsi="Arial" w:cs="Arial"/>
          <w:color w:val="000000"/>
          <w:sz w:val="20"/>
        </w:rPr>
      </w:pPr>
    </w:p>
    <w:p w:rsidR="00F44A3E" w:rsidRDefault="00F44A3E" w:rsidP="00F44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Arial" w:hAnsi="Arial" w:cs="Arial"/>
          <w:color w:val="000000"/>
          <w:sz w:val="20"/>
        </w:rPr>
      </w:pPr>
    </w:p>
    <w:p w:rsidR="00F44A3E" w:rsidRPr="00C10A6A" w:rsidRDefault="00F44A3E" w:rsidP="00F44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Arial" w:hAnsi="Arial" w:cs="Arial"/>
          <w:b/>
          <w:color w:val="000000"/>
          <w:sz w:val="20"/>
        </w:rPr>
      </w:pPr>
      <w:r w:rsidRPr="00C10A6A">
        <w:rPr>
          <w:rFonts w:ascii="Arial" w:hAnsi="Arial" w:cs="Arial"/>
          <w:b/>
          <w:color w:val="000000"/>
          <w:sz w:val="20"/>
        </w:rPr>
        <w:lastRenderedPageBreak/>
        <w:t>APPENDIX A</w:t>
      </w:r>
    </w:p>
    <w:p w:rsidR="00F44A3E" w:rsidRPr="00AE5CFC" w:rsidRDefault="00F44A3E" w:rsidP="00F44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Arial" w:hAnsi="Arial" w:cs="Arial"/>
          <w:color w:val="000000"/>
          <w:sz w:val="20"/>
        </w:rPr>
      </w:pPr>
    </w:p>
    <w:p w:rsidR="00F44A3E" w:rsidRPr="00A774C5" w:rsidRDefault="00F44A3E" w:rsidP="00F44A3E">
      <w:pPr>
        <w:pStyle w:val="Heading4"/>
        <w:jc w:val="center"/>
        <w:rPr>
          <w:rFonts w:ascii="Arial" w:hAnsi="Arial" w:cs="Arial"/>
          <w:b w:val="0"/>
          <w:bCs/>
          <w:sz w:val="24"/>
          <w:szCs w:val="24"/>
        </w:rPr>
      </w:pPr>
      <w:r w:rsidRPr="00A774C5">
        <w:rPr>
          <w:rFonts w:ascii="Arial" w:hAnsi="Arial" w:cs="Arial"/>
          <w:sz w:val="24"/>
          <w:szCs w:val="24"/>
        </w:rPr>
        <w:t>Definitions</w:t>
      </w:r>
    </w:p>
    <w:p w:rsidR="00F44A3E" w:rsidRPr="00AE5CFC" w:rsidRDefault="00F44A3E" w:rsidP="00F44A3E">
      <w:pPr>
        <w:rPr>
          <w:rFonts w:ascii="Arial" w:hAnsi="Arial" w:cs="Arial"/>
          <w:sz w:val="20"/>
        </w:rPr>
      </w:pPr>
    </w:p>
    <w:p w:rsidR="00F44A3E" w:rsidRPr="00AE5CFC" w:rsidRDefault="00F44A3E" w:rsidP="00F44A3E">
      <w:pPr>
        <w:tabs>
          <w:tab w:val="left" w:pos="720"/>
          <w:tab w:val="left" w:pos="1440"/>
          <w:tab w:val="left" w:pos="1880"/>
          <w:tab w:val="left" w:pos="2880"/>
          <w:tab w:val="left" w:pos="3600"/>
          <w:tab w:val="left" w:pos="4320"/>
          <w:tab w:val="left" w:pos="5040"/>
          <w:tab w:val="left" w:pos="5760"/>
          <w:tab w:val="left" w:pos="6480"/>
          <w:tab w:val="left" w:pos="7200"/>
          <w:tab w:val="left" w:pos="7920"/>
          <w:tab w:val="left" w:pos="8640"/>
        </w:tabs>
        <w:spacing w:line="240" w:lineRule="atLeast"/>
        <w:ind w:left="2880" w:hanging="2880"/>
        <w:rPr>
          <w:rFonts w:ascii="Arial" w:hAnsi="Arial" w:cs="Arial"/>
          <w:color w:val="000000"/>
          <w:sz w:val="20"/>
        </w:rPr>
      </w:pPr>
      <w:r w:rsidRPr="00AE5CFC">
        <w:rPr>
          <w:rFonts w:ascii="Arial" w:hAnsi="Arial" w:cs="Arial"/>
          <w:color w:val="000000"/>
          <w:sz w:val="20"/>
        </w:rPr>
        <w:t xml:space="preserve">“the </w:t>
      </w:r>
      <w:r>
        <w:rPr>
          <w:rFonts w:ascii="Arial" w:hAnsi="Arial" w:cs="Arial"/>
          <w:color w:val="000000"/>
          <w:sz w:val="20"/>
        </w:rPr>
        <w:t>Standard”</w:t>
      </w:r>
      <w:r>
        <w:rPr>
          <w:rFonts w:ascii="Arial" w:hAnsi="Arial" w:cs="Arial"/>
          <w:color w:val="000000"/>
          <w:sz w:val="20"/>
        </w:rPr>
        <w:tab/>
      </w:r>
      <w:r>
        <w:rPr>
          <w:rFonts w:ascii="Arial" w:hAnsi="Arial" w:cs="Arial"/>
          <w:color w:val="000000"/>
          <w:sz w:val="20"/>
        </w:rPr>
        <w:tab/>
      </w:r>
      <w:r>
        <w:rPr>
          <w:rFonts w:ascii="Arial" w:hAnsi="Arial" w:cs="Arial"/>
          <w:color w:val="000000"/>
          <w:sz w:val="20"/>
        </w:rPr>
        <w:tab/>
        <w:t>BS EN ISO 9001: 2015</w:t>
      </w:r>
      <w:r w:rsidRPr="00AE5CFC">
        <w:rPr>
          <w:rFonts w:ascii="Arial" w:hAnsi="Arial" w:cs="Arial"/>
          <w:color w:val="000000"/>
          <w:sz w:val="20"/>
        </w:rPr>
        <w:t xml:space="preserve"> Quality management systems- Requirements</w:t>
      </w:r>
    </w:p>
    <w:p w:rsidR="00F44A3E" w:rsidRPr="00AE5CFC" w:rsidRDefault="00F44A3E" w:rsidP="00F44A3E">
      <w:pPr>
        <w:rPr>
          <w:rFonts w:ascii="Arial" w:hAnsi="Arial" w:cs="Arial"/>
          <w:sz w:val="20"/>
        </w:rPr>
      </w:pPr>
    </w:p>
    <w:p w:rsidR="00F44A3E" w:rsidRPr="00AE5CFC" w:rsidRDefault="00F44A3E" w:rsidP="00F44A3E">
      <w:pPr>
        <w:ind w:left="2880" w:hanging="2880"/>
        <w:rPr>
          <w:rFonts w:ascii="Arial" w:hAnsi="Arial" w:cs="Arial"/>
          <w:color w:val="000000"/>
          <w:sz w:val="20"/>
        </w:rPr>
      </w:pPr>
      <w:r w:rsidRPr="00AE5CFC">
        <w:rPr>
          <w:rFonts w:ascii="Arial" w:hAnsi="Arial" w:cs="Arial"/>
          <w:color w:val="000000"/>
          <w:sz w:val="20"/>
        </w:rPr>
        <w:t>“management system”</w:t>
      </w:r>
      <w:r w:rsidRPr="00AE5CFC">
        <w:rPr>
          <w:rFonts w:ascii="Arial" w:hAnsi="Arial" w:cs="Arial"/>
          <w:color w:val="000000"/>
          <w:sz w:val="20"/>
        </w:rPr>
        <w:tab/>
        <w:t>The defined methods, practices and organisation to meet the requirements of the Client. The term Quality Management System is synonymous.</w:t>
      </w:r>
    </w:p>
    <w:p w:rsidR="00F44A3E" w:rsidRPr="00AE5CFC" w:rsidRDefault="00F44A3E" w:rsidP="00F44A3E">
      <w:pPr>
        <w:ind w:left="2880" w:hanging="2880"/>
        <w:rPr>
          <w:rFonts w:ascii="Arial" w:hAnsi="Arial" w:cs="Arial"/>
          <w:color w:val="000000"/>
          <w:sz w:val="20"/>
        </w:rPr>
      </w:pPr>
    </w:p>
    <w:p w:rsidR="00F44A3E" w:rsidRPr="00AE5CFC" w:rsidRDefault="00F44A3E" w:rsidP="00F44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2880"/>
        <w:rPr>
          <w:rFonts w:ascii="Arial" w:hAnsi="Arial" w:cs="Arial"/>
          <w:color w:val="000000"/>
          <w:sz w:val="20"/>
        </w:rPr>
      </w:pPr>
      <w:r w:rsidRPr="00AE5CFC">
        <w:rPr>
          <w:rFonts w:ascii="Arial" w:hAnsi="Arial" w:cs="Arial"/>
          <w:color w:val="000000"/>
          <w:sz w:val="20"/>
        </w:rPr>
        <w:t>“management manual”</w:t>
      </w:r>
      <w:r w:rsidRPr="00AE5CFC">
        <w:rPr>
          <w:rFonts w:ascii="Arial" w:hAnsi="Arial" w:cs="Arial"/>
          <w:color w:val="000000"/>
          <w:sz w:val="20"/>
        </w:rPr>
        <w:tab/>
      </w:r>
      <w:r>
        <w:rPr>
          <w:rFonts w:ascii="Arial" w:hAnsi="Arial" w:cs="Arial"/>
          <w:color w:val="000000"/>
          <w:sz w:val="20"/>
        </w:rPr>
        <w:tab/>
      </w:r>
      <w:r w:rsidRPr="00AE5CFC">
        <w:rPr>
          <w:rFonts w:ascii="Arial" w:hAnsi="Arial" w:cs="Arial"/>
          <w:color w:val="000000"/>
          <w:sz w:val="20"/>
        </w:rPr>
        <w:t>The documented quality system. The documented procedures may be a separate section.</w:t>
      </w:r>
    </w:p>
    <w:p w:rsidR="00F44A3E" w:rsidRPr="00AE5CFC" w:rsidRDefault="00F44A3E" w:rsidP="00F44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2880"/>
        <w:rPr>
          <w:rFonts w:ascii="Arial" w:hAnsi="Arial" w:cs="Arial"/>
          <w:color w:val="000000"/>
          <w:sz w:val="20"/>
        </w:rPr>
      </w:pPr>
    </w:p>
    <w:p w:rsidR="00F44A3E" w:rsidRPr="00AE5CFC" w:rsidRDefault="00F44A3E" w:rsidP="00F44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2880"/>
        <w:rPr>
          <w:rFonts w:ascii="Arial" w:hAnsi="Arial" w:cs="Arial"/>
          <w:color w:val="000000"/>
          <w:sz w:val="20"/>
        </w:rPr>
      </w:pPr>
      <w:r w:rsidRPr="00AE5CFC">
        <w:rPr>
          <w:rFonts w:ascii="Arial" w:hAnsi="Arial" w:cs="Arial"/>
          <w:color w:val="000000"/>
          <w:sz w:val="20"/>
        </w:rPr>
        <w:t>“management procedures”</w:t>
      </w:r>
      <w:r w:rsidRPr="00AE5CFC">
        <w:rPr>
          <w:rFonts w:ascii="Arial" w:hAnsi="Arial" w:cs="Arial"/>
          <w:color w:val="000000"/>
          <w:sz w:val="20"/>
        </w:rPr>
        <w:tab/>
        <w:t>The procedures documenting the quality systems.</w:t>
      </w:r>
    </w:p>
    <w:p w:rsidR="00F44A3E" w:rsidRPr="00AE5CFC" w:rsidRDefault="00F44A3E" w:rsidP="00F44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2880"/>
        <w:rPr>
          <w:rFonts w:ascii="Arial" w:hAnsi="Arial" w:cs="Arial"/>
          <w:color w:val="000000"/>
          <w:sz w:val="20"/>
        </w:rPr>
      </w:pPr>
    </w:p>
    <w:p w:rsidR="00F44A3E" w:rsidRPr="00AE5CFC" w:rsidRDefault="00F44A3E" w:rsidP="00F44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2880"/>
        <w:rPr>
          <w:rFonts w:ascii="Arial" w:hAnsi="Arial" w:cs="Arial"/>
          <w:color w:val="000000"/>
          <w:sz w:val="20"/>
        </w:rPr>
      </w:pPr>
      <w:r w:rsidRPr="00AE5CFC">
        <w:rPr>
          <w:rFonts w:ascii="Arial" w:hAnsi="Arial" w:cs="Arial"/>
          <w:color w:val="000000"/>
          <w:sz w:val="20"/>
        </w:rPr>
        <w:t>"controlled copy"</w:t>
      </w:r>
      <w:r w:rsidRPr="00AE5CFC">
        <w:rPr>
          <w:rFonts w:ascii="Arial" w:hAnsi="Arial" w:cs="Arial"/>
          <w:color w:val="000000"/>
          <w:sz w:val="20"/>
        </w:rPr>
        <w:tab/>
      </w:r>
      <w:r w:rsidRPr="00AE5CFC">
        <w:rPr>
          <w:rFonts w:ascii="Arial" w:hAnsi="Arial" w:cs="Arial"/>
          <w:color w:val="000000"/>
          <w:sz w:val="20"/>
        </w:rPr>
        <w:tab/>
        <w:t>The issue of a document that will be updated whenever it is revised.</w:t>
      </w:r>
    </w:p>
    <w:p w:rsidR="00F44A3E" w:rsidRPr="00AE5CFC" w:rsidRDefault="00F44A3E" w:rsidP="00F44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2880"/>
        <w:rPr>
          <w:rFonts w:ascii="Arial" w:hAnsi="Arial" w:cs="Arial"/>
          <w:color w:val="000000"/>
          <w:sz w:val="20"/>
        </w:rPr>
      </w:pPr>
    </w:p>
    <w:p w:rsidR="00F44A3E" w:rsidRPr="00AE5CFC" w:rsidRDefault="00F44A3E" w:rsidP="00F44A3E">
      <w:pPr>
        <w:rPr>
          <w:rFonts w:ascii="Arial" w:hAnsi="Arial" w:cs="Arial"/>
          <w:color w:val="000000"/>
          <w:sz w:val="20"/>
        </w:rPr>
      </w:pPr>
      <w:r w:rsidRPr="00AE5CFC">
        <w:rPr>
          <w:rFonts w:ascii="Arial" w:hAnsi="Arial" w:cs="Arial"/>
          <w:color w:val="000000"/>
          <w:sz w:val="20"/>
        </w:rPr>
        <w:t>"controlled issue"</w:t>
      </w:r>
      <w:r w:rsidRPr="00AE5CFC">
        <w:rPr>
          <w:rFonts w:ascii="Arial" w:hAnsi="Arial" w:cs="Arial"/>
          <w:color w:val="000000"/>
          <w:sz w:val="20"/>
        </w:rPr>
        <w:tab/>
      </w:r>
      <w:r w:rsidRPr="00AE5CFC">
        <w:rPr>
          <w:rFonts w:ascii="Arial" w:hAnsi="Arial" w:cs="Arial"/>
          <w:color w:val="000000"/>
          <w:sz w:val="20"/>
        </w:rPr>
        <w:tab/>
        <w:t>The issue of a document where proof of receipt is sought from the recipient.</w:t>
      </w:r>
    </w:p>
    <w:p w:rsidR="00F44A3E" w:rsidRPr="00AE5CFC" w:rsidRDefault="00F44A3E" w:rsidP="00F44A3E">
      <w:pPr>
        <w:rPr>
          <w:rFonts w:ascii="Arial" w:hAnsi="Arial" w:cs="Arial"/>
          <w:color w:val="000000"/>
          <w:sz w:val="20"/>
        </w:rPr>
      </w:pPr>
    </w:p>
    <w:p w:rsidR="00F44A3E" w:rsidRDefault="00F44A3E" w:rsidP="00F44A3E">
      <w:pPr>
        <w:rPr>
          <w:rFonts w:ascii="Arial" w:hAnsi="Arial" w:cs="Arial"/>
          <w:color w:val="000000"/>
          <w:sz w:val="20"/>
        </w:rPr>
      </w:pPr>
      <w:r w:rsidRPr="00AE5CFC">
        <w:rPr>
          <w:rFonts w:ascii="Arial" w:hAnsi="Arial" w:cs="Arial"/>
          <w:color w:val="000000"/>
          <w:sz w:val="20"/>
        </w:rPr>
        <w:t xml:space="preserve">Note: The words "shall", "must" and "will" denote a mandatory requirement and "should" denotes a recommendation. The word "may" </w:t>
      </w:r>
      <w:proofErr w:type="gramStart"/>
      <w:r w:rsidRPr="00AE5CFC">
        <w:rPr>
          <w:rFonts w:ascii="Arial" w:hAnsi="Arial" w:cs="Arial"/>
          <w:color w:val="000000"/>
          <w:sz w:val="20"/>
        </w:rPr>
        <w:t>denotes</w:t>
      </w:r>
      <w:proofErr w:type="gramEnd"/>
      <w:r w:rsidRPr="00AE5CFC">
        <w:rPr>
          <w:rFonts w:ascii="Arial" w:hAnsi="Arial" w:cs="Arial"/>
          <w:color w:val="000000"/>
          <w:sz w:val="20"/>
        </w:rPr>
        <w:t xml:space="preserve"> permission and is neither a recommendation nor a requirement.</w:t>
      </w:r>
    </w:p>
    <w:p w:rsidR="00F44A3E" w:rsidRDefault="00F44A3E" w:rsidP="00F44A3E">
      <w:pPr>
        <w:rPr>
          <w:rFonts w:ascii="Arial" w:hAnsi="Arial" w:cs="Arial"/>
          <w:color w:val="000000"/>
          <w:sz w:val="20"/>
        </w:rPr>
      </w:pPr>
    </w:p>
    <w:p w:rsidR="00F44A3E" w:rsidRDefault="00F44A3E" w:rsidP="00F44A3E">
      <w:pPr>
        <w:rPr>
          <w:rFonts w:ascii="Arial" w:hAnsi="Arial" w:cs="Arial"/>
          <w:color w:val="000000"/>
          <w:sz w:val="20"/>
        </w:rPr>
      </w:pPr>
    </w:p>
    <w:p w:rsidR="00F44A3E" w:rsidRDefault="00F44A3E" w:rsidP="00F44A3E">
      <w:pPr>
        <w:rPr>
          <w:rFonts w:ascii="Arial" w:hAnsi="Arial" w:cs="Arial"/>
          <w:color w:val="000000"/>
          <w:sz w:val="20"/>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Default="0075735F" w:rsidP="0075735F">
      <w:pPr>
        <w:rPr>
          <w:rFonts w:ascii="Arial" w:hAnsi="Arial"/>
          <w:color w:val="000000"/>
          <w:sz w:val="20"/>
          <w:szCs w:val="22"/>
        </w:rPr>
      </w:pPr>
    </w:p>
    <w:p w:rsidR="0075735F" w:rsidRPr="00C10A6A" w:rsidRDefault="0075735F" w:rsidP="0075735F">
      <w:pPr>
        <w:rPr>
          <w:rFonts w:ascii="Arial" w:hAnsi="Arial"/>
          <w:b/>
          <w:color w:val="000000"/>
          <w:sz w:val="20"/>
          <w:szCs w:val="22"/>
        </w:rPr>
      </w:pPr>
      <w:r w:rsidRPr="00C10A6A">
        <w:rPr>
          <w:rFonts w:ascii="Arial" w:hAnsi="Arial"/>
          <w:b/>
          <w:color w:val="000000"/>
          <w:sz w:val="20"/>
          <w:szCs w:val="22"/>
        </w:rPr>
        <w:t>APPENDIX B</w:t>
      </w:r>
    </w:p>
    <w:p w:rsidR="00F44A3E" w:rsidRDefault="00F44A3E" w:rsidP="00615691">
      <w:pPr>
        <w:rPr>
          <w:rFonts w:ascii="Calibri" w:hAnsi="Calibri"/>
          <w:sz w:val="22"/>
        </w:rPr>
      </w:pPr>
    </w:p>
    <w:p w:rsidR="0075735F" w:rsidRPr="00DF447F" w:rsidRDefault="0075735F" w:rsidP="0075735F">
      <w:pPr>
        <w:pStyle w:val="Default"/>
        <w:rPr>
          <w:rFonts w:ascii="Calibri" w:hAnsi="Calibri" w:cs="Calibri"/>
          <w:sz w:val="22"/>
          <w:szCs w:val="22"/>
        </w:rPr>
      </w:pPr>
      <w:r w:rsidRPr="00DF447F">
        <w:rPr>
          <w:rFonts w:ascii="Calibri" w:hAnsi="Calibri" w:cs="Calibri"/>
          <w:sz w:val="22"/>
          <w:szCs w:val="22"/>
        </w:rPr>
        <w:t xml:space="preserve">This Quality Policy outlines the Company commitment to serving Customers and confirms each employee’s responsibility for continuous Quality improvement. At the Company Quality means “consistently meeting or exceeding Customer expectations”. Quality is not considered to be an “add-on” to work carried out but a fundamental and intrinsic component of all activities that contribute to the delivery process. </w:t>
      </w:r>
    </w:p>
    <w:p w:rsidR="0075735F" w:rsidRPr="00DF447F" w:rsidRDefault="0075735F" w:rsidP="0075735F">
      <w:pPr>
        <w:pStyle w:val="Default"/>
        <w:rPr>
          <w:rFonts w:ascii="Calibri" w:hAnsi="Calibri" w:cs="Calibri"/>
          <w:sz w:val="22"/>
          <w:szCs w:val="22"/>
        </w:rPr>
      </w:pPr>
      <w:r w:rsidRPr="00DF447F">
        <w:rPr>
          <w:rFonts w:ascii="Calibri" w:hAnsi="Calibri" w:cs="Calibri"/>
          <w:sz w:val="22"/>
          <w:szCs w:val="22"/>
        </w:rPr>
        <w:t xml:space="preserve">Meeting or exceeding expectations requires close contact with current and potential Customers to determine their needs and to measure their satisfaction. This information is to be used to drive the process of continuously improving our products and services. Management is responsible for soliciting employee input and providing the resources, training and leadership to sustain continuous improvements in customer satisfaction. </w:t>
      </w:r>
    </w:p>
    <w:p w:rsidR="0075735F" w:rsidRPr="00DF447F" w:rsidRDefault="0075735F" w:rsidP="0075735F">
      <w:pPr>
        <w:pStyle w:val="Default"/>
        <w:rPr>
          <w:rFonts w:ascii="Calibri" w:hAnsi="Calibri" w:cs="Calibri"/>
          <w:sz w:val="22"/>
          <w:szCs w:val="22"/>
        </w:rPr>
      </w:pPr>
      <w:r w:rsidRPr="00DF447F">
        <w:rPr>
          <w:rFonts w:ascii="Calibri" w:hAnsi="Calibri" w:cs="Calibri"/>
          <w:sz w:val="22"/>
          <w:szCs w:val="22"/>
        </w:rPr>
        <w:t>All work is to be done in accordance with our documented pro</w:t>
      </w:r>
      <w:r>
        <w:rPr>
          <w:rFonts w:ascii="Calibri" w:hAnsi="Calibri" w:cs="Calibri"/>
          <w:sz w:val="22"/>
          <w:szCs w:val="22"/>
        </w:rPr>
        <w:t xml:space="preserve">cedures that meet ISO 9001:2015 </w:t>
      </w:r>
      <w:r w:rsidRPr="00DF447F">
        <w:rPr>
          <w:rFonts w:ascii="Calibri" w:hAnsi="Calibri" w:cs="Calibri"/>
          <w:sz w:val="22"/>
          <w:szCs w:val="22"/>
        </w:rPr>
        <w:t xml:space="preserve">requirements as a minimum. These ensure that Customer requirements are met, that the costs of </w:t>
      </w:r>
      <w:proofErr w:type="gramStart"/>
      <w:r w:rsidRPr="00DF447F">
        <w:rPr>
          <w:rFonts w:ascii="Calibri" w:hAnsi="Calibri" w:cs="Calibri"/>
          <w:sz w:val="22"/>
          <w:szCs w:val="22"/>
        </w:rPr>
        <w:t>poor quality</w:t>
      </w:r>
      <w:proofErr w:type="gramEnd"/>
      <w:r w:rsidRPr="00DF447F">
        <w:rPr>
          <w:rFonts w:ascii="Calibri" w:hAnsi="Calibri" w:cs="Calibri"/>
          <w:sz w:val="22"/>
          <w:szCs w:val="22"/>
        </w:rPr>
        <w:t xml:space="preserve"> are identified and minimised and that improvements can be implemented in a consistent and controlled manner. Given the criticality of Quality to the success of the Company, the use of required Procedures is mandatory. </w:t>
      </w:r>
    </w:p>
    <w:p w:rsidR="0075735F" w:rsidRPr="00DF447F" w:rsidRDefault="0075735F" w:rsidP="0075735F">
      <w:pPr>
        <w:pStyle w:val="Default"/>
        <w:rPr>
          <w:rFonts w:ascii="Calibri" w:hAnsi="Calibri" w:cs="Calibri"/>
          <w:sz w:val="22"/>
          <w:szCs w:val="22"/>
        </w:rPr>
      </w:pPr>
      <w:r w:rsidRPr="00DF447F">
        <w:rPr>
          <w:rFonts w:ascii="Calibri" w:hAnsi="Calibri" w:cs="Calibri"/>
          <w:sz w:val="22"/>
          <w:szCs w:val="22"/>
        </w:rPr>
        <w:t xml:space="preserve">The law requires that many of our products and services be approved by external agencies. The Company policy is to obtain all such relevant approvals as they arise. </w:t>
      </w:r>
    </w:p>
    <w:p w:rsidR="0075735F" w:rsidRDefault="0075735F" w:rsidP="0075735F">
      <w:pPr>
        <w:pStyle w:val="Default"/>
        <w:rPr>
          <w:rFonts w:ascii="Calibri" w:hAnsi="Calibri" w:cs="Calibri"/>
          <w:sz w:val="22"/>
          <w:szCs w:val="22"/>
        </w:rPr>
      </w:pPr>
      <w:r w:rsidRPr="00DF447F">
        <w:rPr>
          <w:rFonts w:ascii="Calibri" w:hAnsi="Calibri" w:cs="Calibri"/>
          <w:sz w:val="22"/>
          <w:szCs w:val="22"/>
        </w:rPr>
        <w:t xml:space="preserve">To provide focus, and a basis for ongoing measurement, the following Quality Objectives define how the aims of our Quality Policy will be achieved. We will review these objectives formally at regular 6 monthly intervals and on an ongoing basis at monthly Senior Leadership Team Meetings. The Quality Objectives at the Company are as follows; </w:t>
      </w:r>
    </w:p>
    <w:p w:rsidR="0075735F" w:rsidRPr="00DF447F" w:rsidRDefault="0075735F" w:rsidP="0075735F">
      <w:pPr>
        <w:pStyle w:val="Default"/>
        <w:rPr>
          <w:rFonts w:ascii="Calibri" w:hAnsi="Calibri" w:cs="Calibri"/>
          <w:sz w:val="22"/>
          <w:szCs w:val="22"/>
        </w:rPr>
      </w:pPr>
    </w:p>
    <w:p w:rsidR="0075735F" w:rsidRPr="00DF447F" w:rsidRDefault="0075735F" w:rsidP="0075735F">
      <w:pPr>
        <w:pStyle w:val="Default"/>
        <w:numPr>
          <w:ilvl w:val="0"/>
          <w:numId w:val="155"/>
        </w:numPr>
        <w:spacing w:after="11"/>
        <w:rPr>
          <w:rFonts w:ascii="Calibri" w:hAnsi="Calibri" w:cs="Calibri"/>
          <w:sz w:val="22"/>
          <w:szCs w:val="22"/>
        </w:rPr>
      </w:pPr>
      <w:r w:rsidRPr="00DF447F">
        <w:rPr>
          <w:rFonts w:ascii="Calibri" w:hAnsi="Calibri" w:cs="Calibri"/>
          <w:sz w:val="22"/>
          <w:szCs w:val="22"/>
        </w:rPr>
        <w:t xml:space="preserve"> To establishing effective communication with current and potential customers </w:t>
      </w:r>
    </w:p>
    <w:p w:rsidR="0075735F" w:rsidRPr="00DF447F" w:rsidRDefault="0075735F" w:rsidP="0075735F">
      <w:pPr>
        <w:pStyle w:val="Default"/>
        <w:numPr>
          <w:ilvl w:val="0"/>
          <w:numId w:val="155"/>
        </w:numPr>
        <w:spacing w:after="11"/>
        <w:rPr>
          <w:rFonts w:ascii="Calibri" w:hAnsi="Calibri" w:cs="Calibri"/>
          <w:sz w:val="22"/>
          <w:szCs w:val="22"/>
        </w:rPr>
      </w:pPr>
      <w:r w:rsidRPr="00DF447F">
        <w:rPr>
          <w:rFonts w:ascii="Calibri" w:hAnsi="Calibri" w:cs="Calibri"/>
          <w:sz w:val="22"/>
          <w:szCs w:val="22"/>
        </w:rPr>
        <w:t xml:space="preserve">To involve all employees in continually improving business processes </w:t>
      </w:r>
    </w:p>
    <w:p w:rsidR="0075735F" w:rsidRPr="00DF447F" w:rsidRDefault="0075735F" w:rsidP="0075735F">
      <w:pPr>
        <w:pStyle w:val="Default"/>
        <w:numPr>
          <w:ilvl w:val="0"/>
          <w:numId w:val="155"/>
        </w:numPr>
        <w:spacing w:after="11"/>
        <w:rPr>
          <w:rFonts w:ascii="Calibri" w:hAnsi="Calibri" w:cs="Calibri"/>
          <w:sz w:val="22"/>
          <w:szCs w:val="22"/>
        </w:rPr>
      </w:pPr>
      <w:r w:rsidRPr="00DF447F">
        <w:rPr>
          <w:rFonts w:ascii="Calibri" w:hAnsi="Calibri" w:cs="Calibri"/>
          <w:sz w:val="22"/>
          <w:szCs w:val="22"/>
        </w:rPr>
        <w:t xml:space="preserve">To ensure all employees are appropriately trained and fully competent to perform their job responsibilities </w:t>
      </w:r>
    </w:p>
    <w:p w:rsidR="0075735F" w:rsidRPr="00DF447F" w:rsidRDefault="0075735F" w:rsidP="0075735F">
      <w:pPr>
        <w:pStyle w:val="Default"/>
        <w:numPr>
          <w:ilvl w:val="0"/>
          <w:numId w:val="155"/>
        </w:numPr>
        <w:spacing w:after="11"/>
        <w:rPr>
          <w:rFonts w:ascii="Calibri" w:hAnsi="Calibri" w:cs="Calibri"/>
          <w:sz w:val="22"/>
          <w:szCs w:val="22"/>
        </w:rPr>
      </w:pPr>
      <w:r w:rsidRPr="00DF447F">
        <w:rPr>
          <w:rFonts w:ascii="Calibri" w:hAnsi="Calibri" w:cs="Calibri"/>
          <w:sz w:val="22"/>
          <w:szCs w:val="22"/>
        </w:rPr>
        <w:t xml:space="preserve">To ensure that we fully comply with all legal requirements and are aware of all current and changing legislation that relates to our business, including relevant environmental legislation </w:t>
      </w:r>
    </w:p>
    <w:p w:rsidR="0075735F" w:rsidRPr="00DF447F" w:rsidRDefault="0075735F" w:rsidP="0075735F">
      <w:pPr>
        <w:pStyle w:val="Default"/>
        <w:numPr>
          <w:ilvl w:val="0"/>
          <w:numId w:val="155"/>
        </w:numPr>
        <w:spacing w:after="11"/>
        <w:rPr>
          <w:rFonts w:ascii="Calibri" w:hAnsi="Calibri" w:cs="Calibri"/>
          <w:sz w:val="22"/>
          <w:szCs w:val="22"/>
        </w:rPr>
      </w:pPr>
      <w:r w:rsidRPr="00DF447F">
        <w:rPr>
          <w:rFonts w:ascii="Calibri" w:hAnsi="Calibri" w:cs="Calibri"/>
          <w:sz w:val="22"/>
          <w:szCs w:val="22"/>
        </w:rPr>
        <w:t xml:space="preserve"> To maintain effective mechanisms to continually monitor and measure performance and take appropriate action when opportunities for improvement are identified. </w:t>
      </w:r>
    </w:p>
    <w:p w:rsidR="0075735F" w:rsidRPr="00DF447F" w:rsidRDefault="0075735F" w:rsidP="0075735F">
      <w:pPr>
        <w:pStyle w:val="Default"/>
        <w:numPr>
          <w:ilvl w:val="0"/>
          <w:numId w:val="155"/>
        </w:numPr>
        <w:spacing w:after="11"/>
        <w:rPr>
          <w:rFonts w:ascii="Calibri" w:hAnsi="Calibri" w:cs="Calibri"/>
          <w:sz w:val="22"/>
          <w:szCs w:val="22"/>
        </w:rPr>
      </w:pPr>
      <w:r w:rsidRPr="00DF447F">
        <w:rPr>
          <w:rFonts w:ascii="Calibri" w:hAnsi="Calibri" w:cs="Calibri"/>
          <w:sz w:val="22"/>
          <w:szCs w:val="22"/>
        </w:rPr>
        <w:t>To operate under a formal, disciplined business management system based upon th</w:t>
      </w:r>
      <w:r>
        <w:rPr>
          <w:rFonts w:ascii="Calibri" w:hAnsi="Calibri" w:cs="Calibri"/>
          <w:sz w:val="22"/>
          <w:szCs w:val="22"/>
        </w:rPr>
        <w:t>e requirements of ISO 9001:2015</w:t>
      </w:r>
    </w:p>
    <w:p w:rsidR="0075735F" w:rsidRPr="00DF447F" w:rsidRDefault="0075735F" w:rsidP="0075735F">
      <w:pPr>
        <w:pStyle w:val="Default"/>
        <w:numPr>
          <w:ilvl w:val="0"/>
          <w:numId w:val="155"/>
        </w:numPr>
        <w:spacing w:after="11"/>
        <w:rPr>
          <w:rFonts w:ascii="Calibri" w:hAnsi="Calibri" w:cs="Calibri"/>
          <w:sz w:val="22"/>
          <w:szCs w:val="22"/>
        </w:rPr>
      </w:pPr>
      <w:r w:rsidRPr="00DF447F">
        <w:rPr>
          <w:rFonts w:ascii="Calibri" w:hAnsi="Calibri" w:cs="Calibri"/>
          <w:sz w:val="22"/>
          <w:szCs w:val="22"/>
        </w:rPr>
        <w:t xml:space="preserve"> Commit to the health, safety and welfare of all its staff. Visitors to the Company will be treated with respect, and due consideration will be given to their safety while on site. </w:t>
      </w:r>
    </w:p>
    <w:p w:rsidR="0075735F" w:rsidRPr="00DF447F" w:rsidRDefault="0075735F" w:rsidP="0075735F">
      <w:pPr>
        <w:pStyle w:val="Default"/>
        <w:numPr>
          <w:ilvl w:val="0"/>
          <w:numId w:val="155"/>
        </w:numPr>
        <w:rPr>
          <w:rFonts w:ascii="Calibri" w:hAnsi="Calibri" w:cs="Calibri"/>
          <w:sz w:val="22"/>
          <w:szCs w:val="22"/>
        </w:rPr>
      </w:pPr>
      <w:r w:rsidRPr="00DF447F">
        <w:rPr>
          <w:rFonts w:ascii="Calibri" w:hAnsi="Calibri" w:cs="Calibri"/>
          <w:sz w:val="22"/>
          <w:szCs w:val="22"/>
        </w:rPr>
        <w:t xml:space="preserve">To ensure that staff recruitment, training, development and retention at all levels will provide full and effective service to its users. </w:t>
      </w:r>
    </w:p>
    <w:p w:rsidR="0075735F" w:rsidRDefault="0075735F" w:rsidP="0075735F">
      <w:pPr>
        <w:pStyle w:val="Caption"/>
        <w:rPr>
          <w:rFonts w:ascii="Calibri" w:hAnsi="Calibri"/>
          <w:sz w:val="32"/>
          <w:szCs w:val="34"/>
        </w:rPr>
      </w:pPr>
    </w:p>
    <w:p w:rsidR="0075735F" w:rsidRDefault="0075735F" w:rsidP="0075735F"/>
    <w:p w:rsidR="0075735F" w:rsidRDefault="0075735F" w:rsidP="0075735F">
      <w:pPr>
        <w:rPr>
          <w:rFonts w:ascii="Calibri" w:hAnsi="Calibri" w:cs="Calibri"/>
          <w:sz w:val="22"/>
          <w:szCs w:val="22"/>
        </w:rPr>
      </w:pPr>
      <w:r w:rsidRPr="00336AD6">
        <w:rPr>
          <w:rFonts w:ascii="Calibri" w:hAnsi="Calibri" w:cs="Calibri"/>
          <w:sz w:val="22"/>
          <w:szCs w:val="22"/>
        </w:rPr>
        <w:t>Signed..............................</w:t>
      </w:r>
      <w:r>
        <w:tab/>
      </w:r>
      <w:r>
        <w:tab/>
      </w:r>
      <w:r>
        <w:tab/>
      </w:r>
      <w:r>
        <w:tab/>
      </w:r>
      <w:r>
        <w:tab/>
      </w:r>
      <w:r>
        <w:tab/>
      </w:r>
      <w:r>
        <w:tab/>
      </w:r>
      <w:r w:rsidRPr="00336AD6">
        <w:rPr>
          <w:rFonts w:ascii="Calibri" w:hAnsi="Calibri" w:cs="Calibri"/>
          <w:sz w:val="22"/>
          <w:szCs w:val="22"/>
        </w:rPr>
        <w:t>Date.............................</w:t>
      </w:r>
    </w:p>
    <w:p w:rsidR="006612E4" w:rsidRDefault="006612E4" w:rsidP="0075735F">
      <w:pPr>
        <w:rPr>
          <w:rFonts w:ascii="Calibri" w:hAnsi="Calibri" w:cs="Calibri"/>
          <w:sz w:val="22"/>
          <w:szCs w:val="22"/>
        </w:rPr>
      </w:pPr>
    </w:p>
    <w:p w:rsidR="006612E4" w:rsidRDefault="006612E4" w:rsidP="0075735F">
      <w:pPr>
        <w:rPr>
          <w:rFonts w:ascii="Calibri" w:hAnsi="Calibri" w:cs="Calibri"/>
          <w:sz w:val="22"/>
          <w:szCs w:val="22"/>
        </w:rPr>
      </w:pPr>
    </w:p>
    <w:p w:rsidR="006612E4" w:rsidRDefault="006612E4" w:rsidP="0075735F">
      <w:pPr>
        <w:rPr>
          <w:rFonts w:ascii="Calibri" w:hAnsi="Calibri" w:cs="Calibri"/>
          <w:sz w:val="22"/>
          <w:szCs w:val="22"/>
        </w:rPr>
      </w:pPr>
    </w:p>
    <w:p w:rsidR="00D3454D" w:rsidRDefault="00D3454D" w:rsidP="0075735F">
      <w:pPr>
        <w:rPr>
          <w:rFonts w:ascii="Calibri" w:hAnsi="Calibri" w:cs="Calibri"/>
          <w:sz w:val="22"/>
          <w:szCs w:val="22"/>
        </w:rPr>
      </w:pPr>
    </w:p>
    <w:p w:rsidR="006612E4" w:rsidRPr="00C10A6A" w:rsidRDefault="006612E4" w:rsidP="006612E4">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560"/>
        <w:rPr>
          <w:rFonts w:ascii="Arial" w:hAnsi="Arial"/>
          <w:b/>
          <w:color w:val="000000"/>
          <w:sz w:val="18"/>
        </w:rPr>
      </w:pPr>
      <w:r w:rsidRPr="00C10A6A">
        <w:rPr>
          <w:rFonts w:ascii="Arial" w:hAnsi="Arial"/>
          <w:b/>
          <w:color w:val="000000"/>
        </w:rPr>
        <w:lastRenderedPageBreak/>
        <w:t>APPENDIX C</w:t>
      </w:r>
    </w:p>
    <w:p w:rsidR="006612E4" w:rsidRDefault="006612E4" w:rsidP="0075735F">
      <w:pPr>
        <w:rPr>
          <w:sz w:val="22"/>
          <w:szCs w:val="22"/>
        </w:rPr>
      </w:pPr>
    </w:p>
    <w:p w:rsidR="006612E4" w:rsidRDefault="006612E4" w:rsidP="006612E4">
      <w:pPr>
        <w:jc w:val="center"/>
        <w:rPr>
          <w:rFonts w:ascii="Arial" w:hAnsi="Arial"/>
          <w:b/>
          <w:color w:val="000000"/>
        </w:rPr>
      </w:pPr>
      <w:r>
        <w:rPr>
          <w:rFonts w:ascii="Arial" w:hAnsi="Arial"/>
          <w:b/>
          <w:color w:val="000000"/>
        </w:rPr>
        <w:t>Organisation Chart</w:t>
      </w:r>
    </w:p>
    <w:p w:rsidR="006612E4" w:rsidRDefault="006612E4" w:rsidP="006612E4">
      <w:pPr>
        <w:jc w:val="center"/>
        <w:rPr>
          <w:rFonts w:ascii="Arial" w:hAnsi="Arial"/>
          <w:b/>
          <w:color w:val="000000"/>
        </w:rPr>
      </w:pPr>
    </w:p>
    <w:p w:rsidR="006612E4" w:rsidRDefault="006612E4" w:rsidP="006612E4">
      <w:pPr>
        <w:rPr>
          <w:rFonts w:ascii="Arial" w:hAnsi="Arial" w:cs="Arial"/>
          <w:color w:val="000000"/>
          <w:sz w:val="20"/>
        </w:rPr>
      </w:pPr>
    </w:p>
    <w:p w:rsidR="006612E4" w:rsidRDefault="00504DE2" w:rsidP="006612E4">
      <w:pPr>
        <w:rPr>
          <w:rFonts w:ascii="Arial" w:hAnsi="Arial" w:cs="Arial"/>
          <w:color w:val="000000"/>
          <w:sz w:val="20"/>
        </w:rPr>
      </w:pPr>
      <w:r>
        <w:rPr>
          <w:rFonts w:ascii="Arial" w:hAnsi="Arial" w:cs="Arial"/>
          <w:noProof/>
          <w:color w:val="000000"/>
          <w:sz w:val="20"/>
          <w:lang w:eastAsia="en-GB"/>
        </w:rPr>
        <mc:AlternateContent>
          <mc:Choice Requires="wps">
            <w:drawing>
              <wp:anchor distT="0" distB="0" distL="114300" distR="114300" simplePos="0" relativeHeight="251678720" behindDoc="0" locked="0" layoutInCell="1" allowOverlap="1">
                <wp:simplePos x="0" y="0"/>
                <wp:positionH relativeFrom="column">
                  <wp:posOffset>2600325</wp:posOffset>
                </wp:positionH>
                <wp:positionV relativeFrom="paragraph">
                  <wp:posOffset>118110</wp:posOffset>
                </wp:positionV>
                <wp:extent cx="1466850" cy="276225"/>
                <wp:effectExtent l="9525" t="8255" r="9525" b="10795"/>
                <wp:wrapNone/>
                <wp:docPr id="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6225"/>
                        </a:xfrm>
                        <a:prstGeom prst="rect">
                          <a:avLst/>
                        </a:prstGeom>
                        <a:solidFill>
                          <a:srgbClr val="FFFFFF"/>
                        </a:solidFill>
                        <a:ln w="9525">
                          <a:solidFill>
                            <a:srgbClr val="000000"/>
                          </a:solidFill>
                          <a:miter lim="800000"/>
                          <a:headEnd/>
                          <a:tailEnd/>
                        </a:ln>
                      </wps:spPr>
                      <wps:txbx>
                        <w:txbxContent>
                          <w:p w:rsidR="0086343F" w:rsidRPr="00682ECC" w:rsidRDefault="0086343F" w:rsidP="006612E4">
                            <w:pPr>
                              <w:jc w:val="center"/>
                              <w:rPr>
                                <w:rFonts w:ascii="Arial" w:hAnsi="Arial" w:cs="Arial"/>
                              </w:rPr>
                            </w:pPr>
                            <w:r>
                              <w:rPr>
                                <w:rFonts w:ascii="Arial" w:hAnsi="Arial" w:cs="Arial"/>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6" type="#_x0000_t202" style="position:absolute;left:0;text-align:left;margin-left:204.75pt;margin-top:9.3pt;width:115.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">
                <v:textbox>
                  <w:txbxContent>
                    <w:p w:rsidR="0086343F" w:rsidRPr="00682ECC" w:rsidRDefault="0086343F" w:rsidP="006612E4">
                      <w:pPr>
                        <w:jc w:val="center"/>
                        <w:rPr>
                          <w:rFonts w:ascii="Arial" w:hAnsi="Arial" w:cs="Arial"/>
                        </w:rPr>
                      </w:pPr>
                      <w:r>
                        <w:rPr>
                          <w:rFonts w:ascii="Arial" w:hAnsi="Arial" w:cs="Arial"/>
                        </w:rPr>
                        <w:t>Director</w:t>
                      </w:r>
                    </w:p>
                  </w:txbxContent>
                </v:textbox>
              </v:shape>
            </w:pict>
          </mc:Fallback>
        </mc:AlternateContent>
      </w:r>
    </w:p>
    <w:p w:rsidR="006612E4" w:rsidRDefault="006612E4" w:rsidP="006612E4">
      <w:pPr>
        <w:rPr>
          <w:rFonts w:ascii="Arial" w:hAnsi="Arial" w:cs="Arial"/>
          <w:color w:val="000000"/>
          <w:sz w:val="20"/>
        </w:rPr>
      </w:pPr>
    </w:p>
    <w:p w:rsidR="006612E4" w:rsidRDefault="00504DE2" w:rsidP="006612E4">
      <w:pPr>
        <w:rPr>
          <w:rFonts w:ascii="Arial" w:hAnsi="Arial" w:cs="Arial"/>
          <w:color w:val="000000"/>
          <w:sz w:val="20"/>
        </w:rPr>
      </w:pPr>
      <w:r>
        <w:rPr>
          <w:rFonts w:ascii="Arial" w:hAnsi="Arial" w:cs="Arial"/>
          <w:noProof/>
          <w:color w:val="000000"/>
          <w:sz w:val="20"/>
          <w:lang w:eastAsia="en-GB"/>
        </w:rPr>
        <mc:AlternateContent>
          <mc:Choice Requires="wps">
            <w:drawing>
              <wp:anchor distT="0" distB="0" distL="114300" distR="114300" simplePos="0" relativeHeight="251685888" behindDoc="0" locked="0" layoutInCell="1" allowOverlap="1">
                <wp:simplePos x="0" y="0"/>
                <wp:positionH relativeFrom="column">
                  <wp:posOffset>3343275</wp:posOffset>
                </wp:positionH>
                <wp:positionV relativeFrom="paragraph">
                  <wp:posOffset>102235</wp:posOffset>
                </wp:positionV>
                <wp:extent cx="0" cy="428625"/>
                <wp:effectExtent l="57150" t="8255" r="57150" b="20320"/>
                <wp:wrapNone/>
                <wp:docPr id="3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2DC78" id="AutoShape 29" o:spid="_x0000_s1026" type="#_x0000_t32" style="position:absolute;margin-left:263.25pt;margin-top:8.05pt;width:0;height:3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XbMgIAAF4EAAAOAAAAZHJzL2Uyb0RvYy54bWysVMGO2jAQvVfqP1i+Q0g2U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">
                <v:stroke endarrow="block"/>
              </v:shape>
            </w:pict>
          </mc:Fallback>
        </mc:AlternateContent>
      </w:r>
    </w:p>
    <w:p w:rsidR="006612E4" w:rsidRDefault="006612E4" w:rsidP="006612E4">
      <w:pPr>
        <w:rPr>
          <w:rFonts w:ascii="Arial" w:hAnsi="Arial" w:cs="Arial"/>
          <w:color w:val="000000"/>
          <w:sz w:val="20"/>
        </w:rPr>
      </w:pPr>
    </w:p>
    <w:p w:rsidR="006612E4" w:rsidRDefault="006612E4" w:rsidP="006612E4">
      <w:pPr>
        <w:rPr>
          <w:rFonts w:ascii="Arial" w:hAnsi="Arial" w:cs="Arial"/>
          <w:color w:val="000000"/>
          <w:sz w:val="20"/>
        </w:rPr>
      </w:pPr>
    </w:p>
    <w:p w:rsidR="006612E4" w:rsidRDefault="00504DE2" w:rsidP="006612E4">
      <w:pPr>
        <w:rPr>
          <w:rFonts w:ascii="Arial" w:hAnsi="Arial" w:cs="Arial"/>
          <w:sz w:val="20"/>
        </w:rPr>
      </w:pPr>
      <w:r>
        <w:rPr>
          <w:rFonts w:ascii="Arial" w:hAnsi="Arial"/>
          <w:b/>
          <w:noProof/>
          <w:color w:val="000000"/>
          <w:szCs w:val="24"/>
          <w:lang w:eastAsia="en-GB"/>
        </w:rPr>
        <mc:AlternateContent>
          <mc:Choice Requires="wps">
            <w:drawing>
              <wp:anchor distT="0" distB="0" distL="114300" distR="114300" simplePos="0" relativeHeight="251679744" behindDoc="0" locked="0" layoutInCell="1" allowOverlap="1">
                <wp:simplePos x="0" y="0"/>
                <wp:positionH relativeFrom="column">
                  <wp:posOffset>2533650</wp:posOffset>
                </wp:positionH>
                <wp:positionV relativeFrom="paragraph">
                  <wp:posOffset>92710</wp:posOffset>
                </wp:positionV>
                <wp:extent cx="1600200" cy="466725"/>
                <wp:effectExtent l="9525" t="8255" r="9525" b="10795"/>
                <wp:wrapNone/>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66725"/>
                        </a:xfrm>
                        <a:prstGeom prst="rect">
                          <a:avLst/>
                        </a:prstGeom>
                        <a:solidFill>
                          <a:srgbClr val="FFFFFF"/>
                        </a:solidFill>
                        <a:ln w="9525">
                          <a:solidFill>
                            <a:srgbClr val="000000"/>
                          </a:solidFill>
                          <a:miter lim="800000"/>
                          <a:headEnd/>
                          <a:tailEnd/>
                        </a:ln>
                      </wps:spPr>
                      <wps:txbx>
                        <w:txbxContent>
                          <w:p w:rsidR="0086343F" w:rsidRDefault="0086343F" w:rsidP="006612E4">
                            <w:pPr>
                              <w:jc w:val="center"/>
                              <w:rPr>
                                <w:rFonts w:ascii="Arial" w:hAnsi="Arial" w:cs="Arial"/>
                              </w:rPr>
                            </w:pPr>
                            <w:r>
                              <w:rPr>
                                <w:rFonts w:ascii="Arial" w:hAnsi="Arial" w:cs="Arial"/>
                              </w:rPr>
                              <w:t>Company Manager/</w:t>
                            </w:r>
                          </w:p>
                          <w:p w:rsidR="0086343F" w:rsidRPr="00682ECC" w:rsidRDefault="0086343F" w:rsidP="006612E4">
                            <w:pPr>
                              <w:jc w:val="center"/>
                              <w:rPr>
                                <w:rFonts w:ascii="Arial" w:hAnsi="Arial" w:cs="Arial"/>
                              </w:rPr>
                            </w:pPr>
                            <w:r>
                              <w:rPr>
                                <w:rFonts w:ascii="Arial" w:hAnsi="Arial" w:cs="Arial"/>
                              </w:rPr>
                              <w:t>Company Secretary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left:0;text-align:left;margin-left:199.5pt;margin-top:7.3pt;width:126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">
                <v:textbox>
                  <w:txbxContent>
                    <w:p w:rsidR="0086343F" w:rsidRDefault="0086343F" w:rsidP="006612E4">
                      <w:pPr>
                        <w:jc w:val="center"/>
                        <w:rPr>
                          <w:rFonts w:ascii="Arial" w:hAnsi="Arial" w:cs="Arial"/>
                        </w:rPr>
                      </w:pPr>
                      <w:r>
                        <w:rPr>
                          <w:rFonts w:ascii="Arial" w:hAnsi="Arial" w:cs="Arial"/>
                        </w:rPr>
                        <w:t>Company Manager/</w:t>
                      </w:r>
                    </w:p>
                    <w:p w:rsidR="0086343F" w:rsidRPr="00682ECC" w:rsidRDefault="0086343F" w:rsidP="006612E4">
                      <w:pPr>
                        <w:jc w:val="center"/>
                        <w:rPr>
                          <w:rFonts w:ascii="Arial" w:hAnsi="Arial" w:cs="Arial"/>
                        </w:rPr>
                      </w:pPr>
                      <w:r>
                        <w:rPr>
                          <w:rFonts w:ascii="Arial" w:hAnsi="Arial" w:cs="Arial"/>
                        </w:rPr>
                        <w:t>Company Secretary</w:t>
                      </w:r>
                    </w:p>
                  </w:txbxContent>
                </v:textbox>
              </v:shape>
            </w:pict>
          </mc:Fallback>
        </mc:AlternateContent>
      </w:r>
    </w:p>
    <w:p w:rsidR="006612E4" w:rsidRDefault="006612E4" w:rsidP="006612E4">
      <w:pPr>
        <w:rPr>
          <w:rFonts w:ascii="Arial" w:hAnsi="Arial" w:cs="Arial"/>
          <w:sz w:val="20"/>
        </w:rPr>
      </w:pPr>
    </w:p>
    <w:p w:rsidR="006612E4" w:rsidRDefault="006612E4" w:rsidP="006612E4">
      <w:pPr>
        <w:rPr>
          <w:rFonts w:ascii="Arial" w:hAnsi="Arial" w:cs="Arial"/>
          <w:sz w:val="20"/>
        </w:rPr>
      </w:pPr>
    </w:p>
    <w:p w:rsidR="006612E4" w:rsidRDefault="00504DE2" w:rsidP="006612E4">
      <w:pPr>
        <w:rPr>
          <w:rFonts w:ascii="Arial" w:hAnsi="Arial" w:cs="Arial"/>
          <w:sz w:val="20"/>
        </w:rPr>
      </w:pPr>
      <w:r>
        <w:rPr>
          <w:rFonts w:ascii="Arial" w:hAnsi="Arial"/>
          <w:b/>
          <w:noProof/>
          <w:color w:val="000000"/>
          <w:szCs w:val="24"/>
          <w:lang w:eastAsia="en-GB"/>
        </w:rPr>
        <mc:AlternateContent>
          <mc:Choice Requires="wps">
            <w:drawing>
              <wp:anchor distT="0" distB="0" distL="114300" distR="114300" simplePos="0" relativeHeight="251686912" behindDoc="0" locked="0" layoutInCell="1" allowOverlap="1">
                <wp:simplePos x="0" y="0"/>
                <wp:positionH relativeFrom="column">
                  <wp:posOffset>3343275</wp:posOffset>
                </wp:positionH>
                <wp:positionV relativeFrom="paragraph">
                  <wp:posOffset>121285</wp:posOffset>
                </wp:positionV>
                <wp:extent cx="635" cy="533400"/>
                <wp:effectExtent l="57150" t="8255" r="56515" b="20320"/>
                <wp:wrapNone/>
                <wp:docPr id="3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7E590" id="AutoShape 30" o:spid="_x0000_s1026" type="#_x0000_t32" style="position:absolute;margin-left:263.25pt;margin-top:9.55pt;width:.0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FzNw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">
                <v:stroke endarrow="block"/>
              </v:shape>
            </w:pict>
          </mc:Fallback>
        </mc:AlternateContent>
      </w:r>
    </w:p>
    <w:p w:rsidR="006612E4" w:rsidRDefault="006612E4" w:rsidP="006612E4">
      <w:pPr>
        <w:rPr>
          <w:rFonts w:ascii="Arial" w:hAnsi="Arial" w:cs="Arial"/>
          <w:sz w:val="20"/>
        </w:rPr>
      </w:pPr>
    </w:p>
    <w:p w:rsidR="006612E4" w:rsidRDefault="006612E4" w:rsidP="006612E4">
      <w:pPr>
        <w:rPr>
          <w:rFonts w:ascii="Arial" w:hAnsi="Arial" w:cs="Arial"/>
          <w:sz w:val="20"/>
        </w:rPr>
      </w:pPr>
    </w:p>
    <w:p w:rsidR="006612E4" w:rsidRDefault="006612E4" w:rsidP="006612E4">
      <w:pPr>
        <w:rPr>
          <w:rFonts w:ascii="Arial" w:hAnsi="Arial" w:cs="Arial"/>
          <w:sz w:val="20"/>
        </w:rPr>
      </w:pPr>
    </w:p>
    <w:p w:rsidR="006612E4" w:rsidRDefault="00504DE2" w:rsidP="006612E4">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92032" behindDoc="0" locked="0" layoutInCell="1" allowOverlap="1">
                <wp:simplePos x="0" y="0"/>
                <wp:positionH relativeFrom="column">
                  <wp:posOffset>2520950</wp:posOffset>
                </wp:positionH>
                <wp:positionV relativeFrom="paragraph">
                  <wp:posOffset>37465</wp:posOffset>
                </wp:positionV>
                <wp:extent cx="1600200" cy="347345"/>
                <wp:effectExtent l="6350" t="13335" r="12700" b="10795"/>
                <wp:wrapThrough wrapText="bothSides">
                  <wp:wrapPolygon edited="0">
                    <wp:start x="-129" y="0"/>
                    <wp:lineTo x="-129" y="21166"/>
                    <wp:lineTo x="21729" y="21166"/>
                    <wp:lineTo x="21729" y="0"/>
                    <wp:lineTo x="-129" y="0"/>
                  </wp:wrapPolygon>
                </wp:wrapThrough>
                <wp:docPr id="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7345"/>
                        </a:xfrm>
                        <a:prstGeom prst="rect">
                          <a:avLst/>
                        </a:prstGeom>
                        <a:solidFill>
                          <a:srgbClr val="FFFFFF"/>
                        </a:solidFill>
                        <a:ln w="9525">
                          <a:solidFill>
                            <a:srgbClr val="000000"/>
                          </a:solidFill>
                          <a:miter lim="800000"/>
                          <a:headEnd/>
                          <a:tailEnd/>
                        </a:ln>
                      </wps:spPr>
                      <wps:txbx>
                        <w:txbxContent>
                          <w:p w:rsidR="0086343F" w:rsidRPr="00682ECC" w:rsidRDefault="0086343F" w:rsidP="006612E4">
                            <w:pPr>
                              <w:jc w:val="center"/>
                              <w:rPr>
                                <w:rFonts w:ascii="Arial" w:hAnsi="Arial" w:cs="Arial"/>
                              </w:rPr>
                            </w:pPr>
                            <w:r>
                              <w:rPr>
                                <w:rFonts w:ascii="Arial" w:hAnsi="Arial" w:cs="Arial"/>
                              </w:rPr>
                              <w:t>Quality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8" type="#_x0000_t202" style="position:absolute;left:0;text-align:left;margin-left:198.5pt;margin-top:2.95pt;width:126pt;height:2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">
                <v:textbox>
                  <w:txbxContent>
                    <w:p w:rsidR="0086343F" w:rsidRPr="00682ECC" w:rsidRDefault="0086343F" w:rsidP="006612E4">
                      <w:pPr>
                        <w:jc w:val="center"/>
                        <w:rPr>
                          <w:rFonts w:ascii="Arial" w:hAnsi="Arial" w:cs="Arial"/>
                        </w:rPr>
                      </w:pPr>
                      <w:r>
                        <w:rPr>
                          <w:rFonts w:ascii="Arial" w:hAnsi="Arial" w:cs="Arial"/>
                        </w:rPr>
                        <w:t>Quality Manager</w:t>
                      </w:r>
                    </w:p>
                  </w:txbxContent>
                </v:textbox>
                <w10:wrap type="through"/>
              </v:shape>
            </w:pict>
          </mc:Fallback>
        </mc:AlternateContent>
      </w:r>
    </w:p>
    <w:p w:rsidR="006612E4" w:rsidRDefault="006612E4" w:rsidP="006612E4">
      <w:pPr>
        <w:rPr>
          <w:rFonts w:ascii="Arial" w:hAnsi="Arial" w:cs="Arial"/>
          <w:sz w:val="20"/>
        </w:rPr>
      </w:pPr>
    </w:p>
    <w:p w:rsidR="006612E4" w:rsidRDefault="00504DE2" w:rsidP="006612E4">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93056" behindDoc="0" locked="0" layoutInCell="1" allowOverlap="1">
                <wp:simplePos x="0" y="0"/>
                <wp:positionH relativeFrom="column">
                  <wp:posOffset>3352800</wp:posOffset>
                </wp:positionH>
                <wp:positionV relativeFrom="paragraph">
                  <wp:posOffset>88900</wp:posOffset>
                </wp:positionV>
                <wp:extent cx="635" cy="533400"/>
                <wp:effectExtent l="57150" t="13970" r="56515" b="14605"/>
                <wp:wrapThrough wrapText="bothSides">
                  <wp:wrapPolygon edited="0">
                    <wp:start x="-2147483648" y="0"/>
                    <wp:lineTo x="-2147483648" y="12343"/>
                    <wp:lineTo x="-2147483648" y="17743"/>
                    <wp:lineTo x="-2147483648" y="21600"/>
                    <wp:lineTo x="-2147483648" y="21600"/>
                    <wp:lineTo x="-2147483648" y="18514"/>
                    <wp:lineTo x="-2147483648" y="12729"/>
                    <wp:lineTo x="-2147483648" y="0"/>
                    <wp:lineTo x="-2147483648" y="0"/>
                  </wp:wrapPolygon>
                </wp:wrapThrough>
                <wp:docPr id="2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7C675" id="AutoShape 36" o:spid="_x0000_s1026" type="#_x0000_t32" style="position:absolute;margin-left:264pt;margin-top:7pt;width:.05pt;height: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PQ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">
                <v:stroke endarrow="block"/>
                <w10:wrap type="through"/>
              </v:shape>
            </w:pict>
          </mc:Fallback>
        </mc:AlternateContent>
      </w:r>
    </w:p>
    <w:p w:rsidR="006612E4" w:rsidRDefault="006612E4" w:rsidP="006612E4">
      <w:pPr>
        <w:rPr>
          <w:rFonts w:ascii="Arial" w:hAnsi="Arial" w:cs="Arial"/>
          <w:sz w:val="20"/>
        </w:rPr>
      </w:pPr>
    </w:p>
    <w:p w:rsidR="006612E4" w:rsidRDefault="00504DE2" w:rsidP="006612E4">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83840" behindDoc="0" locked="0" layoutInCell="1" allowOverlap="1">
                <wp:simplePos x="0" y="0"/>
                <wp:positionH relativeFrom="column">
                  <wp:posOffset>2600325</wp:posOffset>
                </wp:positionH>
                <wp:positionV relativeFrom="paragraph">
                  <wp:posOffset>1009650</wp:posOffset>
                </wp:positionV>
                <wp:extent cx="1466850" cy="276225"/>
                <wp:effectExtent l="9525" t="10795" r="9525" b="82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6225"/>
                        </a:xfrm>
                        <a:prstGeom prst="rect">
                          <a:avLst/>
                        </a:prstGeom>
                        <a:solidFill>
                          <a:srgbClr val="FFFFFF"/>
                        </a:solidFill>
                        <a:ln w="9525">
                          <a:solidFill>
                            <a:srgbClr val="000000"/>
                          </a:solidFill>
                          <a:miter lim="800000"/>
                          <a:headEnd/>
                          <a:tailEnd/>
                        </a:ln>
                      </wps:spPr>
                      <wps:txbx>
                        <w:txbxContent>
                          <w:p w:rsidR="0086343F" w:rsidRPr="00682ECC" w:rsidRDefault="0086343F" w:rsidP="006612E4">
                            <w:pPr>
                              <w:jc w:val="center"/>
                              <w:rPr>
                                <w:rFonts w:ascii="Arial" w:hAnsi="Arial" w:cs="Arial"/>
                              </w:rPr>
                            </w:pPr>
                            <w:r>
                              <w:rPr>
                                <w:rFonts w:ascii="Arial" w:hAnsi="Arial" w:cs="Arial"/>
                              </w:rPr>
                              <w:t>Site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left:0;text-align:left;margin-left:204.75pt;margin-top:79.5pt;width:115.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2OLQIAAFoEAAAOAAAAZHJzL2Uyb0RvYy54bWysVNtu2zAMfR+wfxD0vjjxkjQ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">
                <v:textbox>
                  <w:txbxContent>
                    <w:p w:rsidR="0086343F" w:rsidRPr="00682ECC" w:rsidRDefault="0086343F" w:rsidP="006612E4">
                      <w:pPr>
                        <w:jc w:val="center"/>
                        <w:rPr>
                          <w:rFonts w:ascii="Arial" w:hAnsi="Arial" w:cs="Arial"/>
                        </w:rPr>
                      </w:pPr>
                      <w:r>
                        <w:rPr>
                          <w:rFonts w:ascii="Arial" w:hAnsi="Arial" w:cs="Arial"/>
                        </w:rPr>
                        <w:t>Site Supervisor</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81792" behindDoc="0" locked="0" layoutInCell="1" allowOverlap="1">
                <wp:simplePos x="0" y="0"/>
                <wp:positionH relativeFrom="column">
                  <wp:posOffset>4914900</wp:posOffset>
                </wp:positionH>
                <wp:positionV relativeFrom="paragraph">
                  <wp:posOffset>114300</wp:posOffset>
                </wp:positionV>
                <wp:extent cx="1466850" cy="514350"/>
                <wp:effectExtent l="9525" t="10795" r="9525" b="8255"/>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14350"/>
                        </a:xfrm>
                        <a:prstGeom prst="rect">
                          <a:avLst/>
                        </a:prstGeom>
                        <a:solidFill>
                          <a:srgbClr val="FFFFFF"/>
                        </a:solidFill>
                        <a:ln w="9525">
                          <a:solidFill>
                            <a:srgbClr val="000000"/>
                          </a:solidFill>
                          <a:miter lim="800000"/>
                          <a:headEnd/>
                          <a:tailEnd/>
                        </a:ln>
                      </wps:spPr>
                      <wps:txbx>
                        <w:txbxContent>
                          <w:p w:rsidR="0086343F" w:rsidRDefault="0086343F" w:rsidP="006612E4">
                            <w:pPr>
                              <w:jc w:val="center"/>
                              <w:rPr>
                                <w:rFonts w:ascii="Arial" w:hAnsi="Arial" w:cs="Arial"/>
                              </w:rPr>
                            </w:pPr>
                            <w:r>
                              <w:rPr>
                                <w:rFonts w:ascii="Arial" w:hAnsi="Arial" w:cs="Arial"/>
                              </w:rPr>
                              <w:t>Administration/</w:t>
                            </w:r>
                          </w:p>
                          <w:p w:rsidR="0086343F" w:rsidRPr="00682ECC" w:rsidRDefault="0086343F" w:rsidP="006612E4">
                            <w:pPr>
                              <w:jc w:val="center"/>
                              <w:rPr>
                                <w:rFonts w:ascii="Arial" w:hAnsi="Arial" w:cs="Arial"/>
                              </w:rPr>
                            </w:pPr>
                            <w:r>
                              <w:rPr>
                                <w:rFonts w:ascii="Arial" w:hAnsi="Arial" w:cs="Arial"/>
                              </w:rPr>
                              <w:t>Account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0" type="#_x0000_t202" style="position:absolute;left:0;text-align:left;margin-left:387pt;margin-top:9pt;width:115.5pt;height: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">
                <v:textbox>
                  <w:txbxContent>
                    <w:p w:rsidR="0086343F" w:rsidRDefault="0086343F" w:rsidP="006612E4">
                      <w:pPr>
                        <w:jc w:val="center"/>
                        <w:rPr>
                          <w:rFonts w:ascii="Arial" w:hAnsi="Arial" w:cs="Arial"/>
                        </w:rPr>
                      </w:pPr>
                      <w:r>
                        <w:rPr>
                          <w:rFonts w:ascii="Arial" w:hAnsi="Arial" w:cs="Arial"/>
                        </w:rPr>
                        <w:t>Administration/</w:t>
                      </w:r>
                    </w:p>
                    <w:p w:rsidR="0086343F" w:rsidRPr="00682ECC" w:rsidRDefault="0086343F" w:rsidP="006612E4">
                      <w:pPr>
                        <w:jc w:val="center"/>
                        <w:rPr>
                          <w:rFonts w:ascii="Arial" w:hAnsi="Arial" w:cs="Arial"/>
                        </w:rPr>
                      </w:pPr>
                      <w:r>
                        <w:rPr>
                          <w:rFonts w:ascii="Arial" w:hAnsi="Arial" w:cs="Arial"/>
                        </w:rPr>
                        <w:t>Account Manager</w:t>
                      </w:r>
                    </w:p>
                  </w:txbxContent>
                </v:textbox>
              </v:shape>
            </w:pict>
          </mc:Fallback>
        </mc:AlternateContent>
      </w:r>
      <w:r>
        <w:rPr>
          <w:rFonts w:ascii="Arial" w:hAnsi="Arial" w:cs="Arial"/>
          <w:noProof/>
          <w:color w:val="000000"/>
          <w:sz w:val="20"/>
          <w:lang w:eastAsia="en-GB"/>
        </w:rPr>
        <mc:AlternateContent>
          <mc:Choice Requires="wps">
            <w:drawing>
              <wp:anchor distT="0" distB="0" distL="114300" distR="114300" simplePos="0" relativeHeight="251680768" behindDoc="0" locked="0" layoutInCell="1" allowOverlap="1">
                <wp:simplePos x="0" y="0"/>
                <wp:positionH relativeFrom="column">
                  <wp:posOffset>276225</wp:posOffset>
                </wp:positionH>
                <wp:positionV relativeFrom="paragraph">
                  <wp:posOffset>114300</wp:posOffset>
                </wp:positionV>
                <wp:extent cx="1466850" cy="514350"/>
                <wp:effectExtent l="9525" t="10795" r="9525" b="8255"/>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14350"/>
                        </a:xfrm>
                        <a:prstGeom prst="rect">
                          <a:avLst/>
                        </a:prstGeom>
                        <a:solidFill>
                          <a:srgbClr val="FFFFFF"/>
                        </a:solidFill>
                        <a:ln w="9525">
                          <a:solidFill>
                            <a:srgbClr val="000000"/>
                          </a:solidFill>
                          <a:miter lim="800000"/>
                          <a:headEnd/>
                          <a:tailEnd/>
                        </a:ln>
                      </wps:spPr>
                      <wps:txbx>
                        <w:txbxContent>
                          <w:p w:rsidR="0086343F" w:rsidRDefault="0086343F" w:rsidP="006612E4">
                            <w:pPr>
                              <w:jc w:val="center"/>
                              <w:rPr>
                                <w:rFonts w:ascii="Arial" w:hAnsi="Arial" w:cs="Arial"/>
                              </w:rPr>
                            </w:pPr>
                            <w:r>
                              <w:rPr>
                                <w:rFonts w:ascii="Arial" w:hAnsi="Arial" w:cs="Arial"/>
                              </w:rPr>
                              <w:t>Administration/</w:t>
                            </w:r>
                          </w:p>
                          <w:p w:rsidR="0086343F" w:rsidRPr="00682ECC" w:rsidRDefault="0086343F" w:rsidP="006612E4">
                            <w:pPr>
                              <w:jc w:val="center"/>
                              <w:rPr>
                                <w:rFonts w:ascii="Arial" w:hAnsi="Arial" w:cs="Arial"/>
                              </w:rPr>
                            </w:pPr>
                            <w:r>
                              <w:rPr>
                                <w:rFonts w:ascii="Arial" w:hAnsi="Arial" w:cs="Arial"/>
                              </w:rPr>
                              <w:t>Account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1" type="#_x0000_t202" style="position:absolute;left:0;text-align:left;margin-left:21.75pt;margin-top:9pt;width:115.5pt;height: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">
                <v:textbox>
                  <w:txbxContent>
                    <w:p w:rsidR="0086343F" w:rsidRDefault="0086343F" w:rsidP="006612E4">
                      <w:pPr>
                        <w:jc w:val="center"/>
                        <w:rPr>
                          <w:rFonts w:ascii="Arial" w:hAnsi="Arial" w:cs="Arial"/>
                        </w:rPr>
                      </w:pPr>
                      <w:r>
                        <w:rPr>
                          <w:rFonts w:ascii="Arial" w:hAnsi="Arial" w:cs="Arial"/>
                        </w:rPr>
                        <w:t>Administration/</w:t>
                      </w:r>
                    </w:p>
                    <w:p w:rsidR="0086343F" w:rsidRPr="00682ECC" w:rsidRDefault="0086343F" w:rsidP="006612E4">
                      <w:pPr>
                        <w:jc w:val="center"/>
                        <w:rPr>
                          <w:rFonts w:ascii="Arial" w:hAnsi="Arial" w:cs="Arial"/>
                        </w:rPr>
                      </w:pPr>
                      <w:r>
                        <w:rPr>
                          <w:rFonts w:ascii="Arial" w:hAnsi="Arial" w:cs="Arial"/>
                        </w:rPr>
                        <w:t>Account Manager</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84864" behindDoc="0" locked="0" layoutInCell="1" allowOverlap="1">
                <wp:simplePos x="0" y="0"/>
                <wp:positionH relativeFrom="column">
                  <wp:posOffset>2609850</wp:posOffset>
                </wp:positionH>
                <wp:positionV relativeFrom="paragraph">
                  <wp:posOffset>1790700</wp:posOffset>
                </wp:positionV>
                <wp:extent cx="1466850" cy="276225"/>
                <wp:effectExtent l="9525" t="10795" r="9525" b="8255"/>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6225"/>
                        </a:xfrm>
                        <a:prstGeom prst="rect">
                          <a:avLst/>
                        </a:prstGeom>
                        <a:solidFill>
                          <a:srgbClr val="FFFFFF"/>
                        </a:solidFill>
                        <a:ln w="9525">
                          <a:solidFill>
                            <a:srgbClr val="000000"/>
                          </a:solidFill>
                          <a:miter lim="800000"/>
                          <a:headEnd/>
                          <a:tailEnd/>
                        </a:ln>
                      </wps:spPr>
                      <wps:txbx>
                        <w:txbxContent>
                          <w:p w:rsidR="0086343F" w:rsidRPr="00682ECC" w:rsidRDefault="0086343F" w:rsidP="006612E4">
                            <w:pPr>
                              <w:jc w:val="center"/>
                              <w:rPr>
                                <w:rFonts w:ascii="Arial" w:hAnsi="Arial" w:cs="Arial"/>
                              </w:rPr>
                            </w:pPr>
                            <w:r>
                              <w:rPr>
                                <w:rFonts w:ascii="Arial" w:hAnsi="Arial" w:cs="Arial"/>
                              </w:rPr>
                              <w:t>Engineers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left:0;text-align:left;margin-left:205.5pt;margin-top:141pt;width:115.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">
                <v:textbox>
                  <w:txbxContent>
                    <w:p w:rsidR="0086343F" w:rsidRPr="00682ECC" w:rsidRDefault="0086343F" w:rsidP="006612E4">
                      <w:pPr>
                        <w:jc w:val="center"/>
                        <w:rPr>
                          <w:rFonts w:ascii="Arial" w:hAnsi="Arial" w:cs="Arial"/>
                        </w:rPr>
                      </w:pPr>
                      <w:r>
                        <w:rPr>
                          <w:rFonts w:ascii="Arial" w:hAnsi="Arial" w:cs="Arial"/>
                        </w:rPr>
                        <w:t>Engineers</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89984" behindDoc="0" locked="0" layoutInCell="1" allowOverlap="1">
                <wp:simplePos x="0" y="0"/>
                <wp:positionH relativeFrom="column">
                  <wp:posOffset>1743075</wp:posOffset>
                </wp:positionH>
                <wp:positionV relativeFrom="paragraph">
                  <wp:posOffset>367030</wp:posOffset>
                </wp:positionV>
                <wp:extent cx="857250" cy="0"/>
                <wp:effectExtent l="9525" t="53975" r="19050" b="60325"/>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103F9" id="AutoShape 33" o:spid="_x0000_s1026" type="#_x0000_t32" style="position:absolute;margin-left:137.25pt;margin-top:28.9pt;width:6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">
                <v:stroke endarrow="block"/>
              </v:shape>
            </w:pict>
          </mc:Fallback>
        </mc:AlternateContent>
      </w:r>
      <w:r>
        <w:rPr>
          <w:rFonts w:ascii="Arial" w:hAnsi="Arial" w:cs="Arial"/>
          <w:noProof/>
          <w:sz w:val="20"/>
          <w:lang w:eastAsia="en-GB"/>
        </w:rPr>
        <mc:AlternateContent>
          <mc:Choice Requires="wps">
            <w:drawing>
              <wp:anchor distT="0" distB="0" distL="114300" distR="114300" simplePos="0" relativeHeight="251687936" behindDoc="0" locked="0" layoutInCell="1" allowOverlap="1">
                <wp:simplePos x="0" y="0"/>
                <wp:positionH relativeFrom="column">
                  <wp:posOffset>3343275</wp:posOffset>
                </wp:positionH>
                <wp:positionV relativeFrom="paragraph">
                  <wp:posOffset>533400</wp:posOffset>
                </wp:positionV>
                <wp:extent cx="0" cy="476250"/>
                <wp:effectExtent l="57150" t="10795" r="57150" b="17780"/>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3E875" id="AutoShape 31" o:spid="_x0000_s1026" type="#_x0000_t32" style="position:absolute;margin-left:263.25pt;margin-top:42pt;width:0;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">
                <v:stroke endarrow="block"/>
              </v:shape>
            </w:pict>
          </mc:Fallback>
        </mc:AlternateContent>
      </w:r>
      <w:r>
        <w:rPr>
          <w:rFonts w:ascii="Arial" w:hAnsi="Arial" w:cs="Arial"/>
          <w:noProof/>
          <w:sz w:val="20"/>
          <w:lang w:eastAsia="en-GB"/>
        </w:rPr>
        <mc:AlternateContent>
          <mc:Choice Requires="wps">
            <w:drawing>
              <wp:anchor distT="0" distB="0" distL="114300" distR="114300" simplePos="0" relativeHeight="251688960" behindDoc="0" locked="0" layoutInCell="1" allowOverlap="1">
                <wp:simplePos x="0" y="0"/>
                <wp:positionH relativeFrom="column">
                  <wp:posOffset>3343275</wp:posOffset>
                </wp:positionH>
                <wp:positionV relativeFrom="paragraph">
                  <wp:posOffset>1285875</wp:posOffset>
                </wp:positionV>
                <wp:extent cx="635" cy="504825"/>
                <wp:effectExtent l="57150" t="10795" r="56515" b="17780"/>
                <wp:wrapNone/>
                <wp:docPr id="2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95835" id="AutoShape 32" o:spid="_x0000_s1026" type="#_x0000_t32" style="position:absolute;margin-left:263.25pt;margin-top:101.25pt;width:.05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F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">
                <v:stroke endarrow="block"/>
              </v:shape>
            </w:pict>
          </mc:Fallback>
        </mc:AlternateContent>
      </w:r>
      <w:r>
        <w:rPr>
          <w:rFonts w:ascii="Arial" w:hAnsi="Arial" w:cs="Arial"/>
          <w:noProof/>
          <w:sz w:val="20"/>
          <w:lang w:eastAsia="en-GB"/>
        </w:rPr>
        <mc:AlternateContent>
          <mc:Choice Requires="wps">
            <w:drawing>
              <wp:anchor distT="0" distB="0" distL="114300" distR="114300" simplePos="0" relativeHeight="251691008" behindDoc="0" locked="0" layoutInCell="1" allowOverlap="1">
                <wp:simplePos x="0" y="0"/>
                <wp:positionH relativeFrom="column">
                  <wp:posOffset>4067175</wp:posOffset>
                </wp:positionH>
                <wp:positionV relativeFrom="paragraph">
                  <wp:posOffset>371475</wp:posOffset>
                </wp:positionV>
                <wp:extent cx="857250" cy="0"/>
                <wp:effectExtent l="9525" t="58420" r="19050" b="55880"/>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B15CB" id="AutoShape 34" o:spid="_x0000_s1026" type="#_x0000_t32" style="position:absolute;margin-left:320.25pt;margin-top:29.25pt;width:6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IFNQIAAF4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">
                <v:stroke endarrow="block"/>
              </v:shape>
            </w:pict>
          </mc:Fallback>
        </mc:AlternateContent>
      </w:r>
    </w:p>
    <w:p w:rsidR="006612E4" w:rsidRDefault="00504DE2" w:rsidP="006612E4">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82816" behindDoc="0" locked="0" layoutInCell="1" allowOverlap="1">
                <wp:simplePos x="0" y="0"/>
                <wp:positionH relativeFrom="column">
                  <wp:posOffset>2600325</wp:posOffset>
                </wp:positionH>
                <wp:positionV relativeFrom="paragraph">
                  <wp:posOffset>111125</wp:posOffset>
                </wp:positionV>
                <wp:extent cx="1466850" cy="276225"/>
                <wp:effectExtent l="9525" t="10795" r="9525" b="8255"/>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6225"/>
                        </a:xfrm>
                        <a:prstGeom prst="rect">
                          <a:avLst/>
                        </a:prstGeom>
                        <a:solidFill>
                          <a:srgbClr val="FFFFFF"/>
                        </a:solidFill>
                        <a:ln w="9525">
                          <a:solidFill>
                            <a:srgbClr val="000000"/>
                          </a:solidFill>
                          <a:miter lim="800000"/>
                          <a:headEnd/>
                          <a:tailEnd/>
                        </a:ln>
                      </wps:spPr>
                      <wps:txbx>
                        <w:txbxContent>
                          <w:p w:rsidR="0086343F" w:rsidRPr="00682ECC" w:rsidRDefault="0086343F" w:rsidP="006612E4">
                            <w:pPr>
                              <w:jc w:val="center"/>
                              <w:rPr>
                                <w:rFonts w:ascii="Arial" w:hAnsi="Arial" w:cs="Arial"/>
                              </w:rPr>
                            </w:pPr>
                            <w:r>
                              <w:rPr>
                                <w:rFonts w:ascii="Arial" w:hAnsi="Arial" w:cs="Arial"/>
                              </w:rPr>
                              <w:t>Sales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3" type="#_x0000_t202" style="position:absolute;left:0;text-align:left;margin-left:204.75pt;margin-top:8.75pt;width:115.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">
                <v:textbox>
                  <w:txbxContent>
                    <w:p w:rsidR="0086343F" w:rsidRPr="00682ECC" w:rsidRDefault="0086343F" w:rsidP="006612E4">
                      <w:pPr>
                        <w:jc w:val="center"/>
                        <w:rPr>
                          <w:rFonts w:ascii="Arial" w:hAnsi="Arial" w:cs="Arial"/>
                        </w:rPr>
                      </w:pPr>
                      <w:r>
                        <w:rPr>
                          <w:rFonts w:ascii="Arial" w:hAnsi="Arial" w:cs="Arial"/>
                        </w:rPr>
                        <w:t>Sales Manager</w:t>
                      </w:r>
                    </w:p>
                  </w:txbxContent>
                </v:textbox>
              </v:shape>
            </w:pict>
          </mc:Fallback>
        </mc:AlternateContent>
      </w:r>
    </w:p>
    <w:p w:rsidR="006612E4" w:rsidRDefault="006612E4" w:rsidP="006612E4">
      <w:pPr>
        <w:rPr>
          <w:rFonts w:ascii="Arial" w:hAnsi="Arial" w:cs="Arial"/>
          <w:sz w:val="20"/>
        </w:rPr>
      </w:pPr>
    </w:p>
    <w:p w:rsidR="006612E4" w:rsidRDefault="006612E4" w:rsidP="006612E4">
      <w:pPr>
        <w:rPr>
          <w:rFonts w:ascii="Arial" w:hAnsi="Arial" w:cs="Arial"/>
          <w:sz w:val="20"/>
        </w:rPr>
      </w:pPr>
    </w:p>
    <w:p w:rsidR="006612E4" w:rsidRDefault="00504DE2" w:rsidP="006612E4">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96128" behindDoc="0" locked="0" layoutInCell="1" allowOverlap="1">
                <wp:simplePos x="0" y="0"/>
                <wp:positionH relativeFrom="column">
                  <wp:posOffset>5657850</wp:posOffset>
                </wp:positionH>
                <wp:positionV relativeFrom="paragraph">
                  <wp:posOffset>127000</wp:posOffset>
                </wp:positionV>
                <wp:extent cx="0" cy="476250"/>
                <wp:effectExtent l="57150" t="13970" r="57150" b="14605"/>
                <wp:wrapThrough wrapText="bothSides">
                  <wp:wrapPolygon edited="0">
                    <wp:start x="-2147483648" y="0"/>
                    <wp:lineTo x="-2147483648" y="13824"/>
                    <wp:lineTo x="-2147483648" y="17280"/>
                    <wp:lineTo x="-2147483648" y="21600"/>
                    <wp:lineTo x="-2147483648" y="21600"/>
                    <wp:lineTo x="-2147483648" y="17280"/>
                    <wp:lineTo x="-2147483648" y="13824"/>
                    <wp:lineTo x="-2147483648" y="0"/>
                    <wp:lineTo x="-2147483648" y="0"/>
                  </wp:wrapPolygon>
                </wp:wrapThrough>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754E2" id="AutoShape 39" o:spid="_x0000_s1026" type="#_x0000_t32" style="position:absolute;margin-left:445.5pt;margin-top:10pt;width:0;height: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Pt1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g0kp&#10;0sGMHg9ex9LobhEI6o0rwK9SWxtapCf1Yp40/eaQ0lVL1J5H79ezgeAsRCTvQsLGGSiz6z9rBj4E&#10;CkS2To3tQkrgAZ3iUM63ofCTR3Q4pHCa388m0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">
                <v:stroke endarrow="block"/>
                <w10:wrap type="through"/>
              </v:shape>
            </w:pict>
          </mc:Fallback>
        </mc:AlternateContent>
      </w:r>
      <w:r>
        <w:rPr>
          <w:rFonts w:ascii="Arial" w:hAnsi="Arial" w:cs="Arial"/>
          <w:noProof/>
          <w:sz w:val="20"/>
          <w:lang w:eastAsia="en-GB"/>
        </w:rPr>
        <mc:AlternateContent>
          <mc:Choice Requires="wps">
            <w:drawing>
              <wp:anchor distT="0" distB="0" distL="114300" distR="114300" simplePos="0" relativeHeight="251695104" behindDoc="0" locked="0" layoutInCell="1" allowOverlap="1">
                <wp:simplePos x="0" y="0"/>
                <wp:positionH relativeFrom="column">
                  <wp:posOffset>977900</wp:posOffset>
                </wp:positionH>
                <wp:positionV relativeFrom="paragraph">
                  <wp:posOffset>127000</wp:posOffset>
                </wp:positionV>
                <wp:extent cx="0" cy="476250"/>
                <wp:effectExtent l="53975" t="13970" r="60325" b="14605"/>
                <wp:wrapThrough wrapText="bothSides">
                  <wp:wrapPolygon edited="0">
                    <wp:start x="-2147483648" y="0"/>
                    <wp:lineTo x="-2147483648" y="13824"/>
                    <wp:lineTo x="-2147483648" y="17280"/>
                    <wp:lineTo x="-2147483648" y="21600"/>
                    <wp:lineTo x="-2147483648" y="21600"/>
                    <wp:lineTo x="-2147483648" y="17280"/>
                    <wp:lineTo x="-2147483648" y="13824"/>
                    <wp:lineTo x="-2147483648" y="0"/>
                    <wp:lineTo x="-2147483648" y="0"/>
                  </wp:wrapPolygon>
                </wp:wrapThrough>
                <wp:docPr id="1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21FFC" id="AutoShape 38" o:spid="_x0000_s1026" type="#_x0000_t32" style="position:absolute;margin-left:77pt;margin-top:10pt;width:0;height: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HrI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dI&#10;kQ5m9HjwOpZGd/NAUG9cAX6V2trQIj2pF/Ok6TeHlK5aovY8er+eDQRnISJ5FxI2zkCZXf9ZM/Ah&#10;UCCydWpsF1ICD+gUh3K+DYWfPKLDIYXT/H42mcZ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">
                <v:stroke endarrow="block"/>
                <w10:wrap type="through"/>
              </v:shape>
            </w:pict>
          </mc:Fallback>
        </mc:AlternateContent>
      </w:r>
    </w:p>
    <w:p w:rsidR="006612E4" w:rsidRDefault="006612E4" w:rsidP="006612E4">
      <w:pPr>
        <w:rPr>
          <w:rFonts w:ascii="Arial" w:hAnsi="Arial" w:cs="Arial"/>
          <w:sz w:val="20"/>
        </w:rPr>
      </w:pPr>
    </w:p>
    <w:p w:rsidR="006612E4" w:rsidRDefault="00504DE2" w:rsidP="006612E4">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97152" behindDoc="0" locked="0" layoutInCell="1" allowOverlap="1">
                <wp:simplePos x="0" y="0"/>
                <wp:positionH relativeFrom="column">
                  <wp:posOffset>4959350</wp:posOffset>
                </wp:positionH>
                <wp:positionV relativeFrom="paragraph">
                  <wp:posOffset>180975</wp:posOffset>
                </wp:positionV>
                <wp:extent cx="1466850" cy="680720"/>
                <wp:effectExtent l="6350" t="10795" r="12700" b="13335"/>
                <wp:wrapThrough wrapText="bothSides">
                  <wp:wrapPolygon edited="0">
                    <wp:start x="-140" y="0"/>
                    <wp:lineTo x="-140" y="21197"/>
                    <wp:lineTo x="21740" y="21197"/>
                    <wp:lineTo x="21740" y="0"/>
                    <wp:lineTo x="-140" y="0"/>
                  </wp:wrapPolygon>
                </wp:wrapThrough>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80720"/>
                        </a:xfrm>
                        <a:prstGeom prst="rect">
                          <a:avLst/>
                        </a:prstGeom>
                        <a:solidFill>
                          <a:srgbClr val="FFFFFF"/>
                        </a:solidFill>
                        <a:ln w="9525">
                          <a:solidFill>
                            <a:srgbClr val="000000"/>
                          </a:solidFill>
                          <a:miter lim="800000"/>
                          <a:headEnd/>
                          <a:tailEnd/>
                        </a:ln>
                      </wps:spPr>
                      <wps:txbx>
                        <w:txbxContent>
                          <w:p w:rsidR="0086343F" w:rsidRPr="00682ECC" w:rsidRDefault="0086343F" w:rsidP="006612E4">
                            <w:pPr>
                              <w:jc w:val="center"/>
                              <w:rPr>
                                <w:rFonts w:ascii="Arial" w:hAnsi="Arial" w:cs="Arial"/>
                              </w:rPr>
                            </w:pPr>
                            <w:r>
                              <w:rPr>
                                <w:rFonts w:ascii="Arial" w:hAnsi="Arial" w:cs="Arial"/>
                              </w:rPr>
                              <w:t>Quality Management Team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4" type="#_x0000_t202" style="position:absolute;left:0;text-align:left;margin-left:390.5pt;margin-top:14.25pt;width:115.5pt;height:5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">
                <v:textbox>
                  <w:txbxContent>
                    <w:p w:rsidR="0086343F" w:rsidRPr="00682ECC" w:rsidRDefault="0086343F" w:rsidP="006612E4">
                      <w:pPr>
                        <w:jc w:val="center"/>
                        <w:rPr>
                          <w:rFonts w:ascii="Arial" w:hAnsi="Arial" w:cs="Arial"/>
                        </w:rPr>
                      </w:pPr>
                      <w:r>
                        <w:rPr>
                          <w:rFonts w:ascii="Arial" w:hAnsi="Arial" w:cs="Arial"/>
                        </w:rPr>
                        <w:t>Quality Management Team Members</w:t>
                      </w:r>
                    </w:p>
                  </w:txbxContent>
                </v:textbox>
                <w10:wrap type="through"/>
              </v:shape>
            </w:pict>
          </mc:Fallback>
        </mc:AlternateContent>
      </w:r>
      <w:r>
        <w:rPr>
          <w:rFonts w:ascii="Arial" w:hAnsi="Arial" w:cs="Arial"/>
          <w:noProof/>
          <w:sz w:val="20"/>
          <w:lang w:eastAsia="en-GB"/>
        </w:rPr>
        <mc:AlternateContent>
          <mc:Choice Requires="wps">
            <w:drawing>
              <wp:anchor distT="0" distB="0" distL="114300" distR="114300" simplePos="0" relativeHeight="251694080" behindDoc="0" locked="0" layoutInCell="1" allowOverlap="1">
                <wp:simplePos x="0" y="0"/>
                <wp:positionH relativeFrom="column">
                  <wp:posOffset>279400</wp:posOffset>
                </wp:positionH>
                <wp:positionV relativeFrom="paragraph">
                  <wp:posOffset>180975</wp:posOffset>
                </wp:positionV>
                <wp:extent cx="1466850" cy="680720"/>
                <wp:effectExtent l="12700" t="10795" r="6350" b="13335"/>
                <wp:wrapThrough wrapText="bothSides">
                  <wp:wrapPolygon edited="0">
                    <wp:start x="-140" y="0"/>
                    <wp:lineTo x="-140" y="21197"/>
                    <wp:lineTo x="21740" y="21197"/>
                    <wp:lineTo x="21740" y="0"/>
                    <wp:lineTo x="-140" y="0"/>
                  </wp:wrapPolygon>
                </wp:wrapThrough>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80720"/>
                        </a:xfrm>
                        <a:prstGeom prst="rect">
                          <a:avLst/>
                        </a:prstGeom>
                        <a:solidFill>
                          <a:srgbClr val="FFFFFF"/>
                        </a:solidFill>
                        <a:ln w="9525">
                          <a:solidFill>
                            <a:srgbClr val="000000"/>
                          </a:solidFill>
                          <a:miter lim="800000"/>
                          <a:headEnd/>
                          <a:tailEnd/>
                        </a:ln>
                      </wps:spPr>
                      <wps:txbx>
                        <w:txbxContent>
                          <w:p w:rsidR="0086343F" w:rsidRPr="00682ECC" w:rsidRDefault="0086343F" w:rsidP="006612E4">
                            <w:pPr>
                              <w:jc w:val="center"/>
                              <w:rPr>
                                <w:rFonts w:ascii="Arial" w:hAnsi="Arial" w:cs="Arial"/>
                              </w:rPr>
                            </w:pPr>
                            <w:r>
                              <w:rPr>
                                <w:rFonts w:ascii="Arial" w:hAnsi="Arial" w:cs="Arial"/>
                              </w:rPr>
                              <w:t>Quality Management Team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5" type="#_x0000_t202" style="position:absolute;left:0;text-align:left;margin-left:22pt;margin-top:14.25pt;width:115.5pt;height:5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yALQIAAFoEAAAOAAAAZHJzL2Uyb0RvYy54bWysVNuO2yAQfa/Uf0C8N3bSJJt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">
                <v:textbox>
                  <w:txbxContent>
                    <w:p w:rsidR="0086343F" w:rsidRPr="00682ECC" w:rsidRDefault="0086343F" w:rsidP="006612E4">
                      <w:pPr>
                        <w:jc w:val="center"/>
                        <w:rPr>
                          <w:rFonts w:ascii="Arial" w:hAnsi="Arial" w:cs="Arial"/>
                        </w:rPr>
                      </w:pPr>
                      <w:r>
                        <w:rPr>
                          <w:rFonts w:ascii="Arial" w:hAnsi="Arial" w:cs="Arial"/>
                        </w:rPr>
                        <w:t>Quality Management Team Members</w:t>
                      </w:r>
                    </w:p>
                  </w:txbxContent>
                </v:textbox>
                <w10:wrap type="through"/>
              </v:shape>
            </w:pict>
          </mc:Fallback>
        </mc:AlternateContent>
      </w:r>
    </w:p>
    <w:p w:rsidR="006612E4" w:rsidRDefault="006612E4" w:rsidP="006612E4">
      <w:pPr>
        <w:rPr>
          <w:rFonts w:ascii="Arial" w:hAnsi="Arial" w:cs="Arial"/>
          <w:sz w:val="20"/>
        </w:rPr>
      </w:pPr>
    </w:p>
    <w:p w:rsidR="006612E4" w:rsidRDefault="006612E4" w:rsidP="006612E4">
      <w:pPr>
        <w:rPr>
          <w:rFonts w:ascii="Arial" w:hAnsi="Arial" w:cs="Arial"/>
          <w:sz w:val="20"/>
        </w:rPr>
      </w:pPr>
    </w:p>
    <w:p w:rsidR="006612E4" w:rsidRDefault="006612E4" w:rsidP="006612E4">
      <w:pPr>
        <w:rPr>
          <w:rFonts w:ascii="Arial" w:hAnsi="Arial" w:cs="Arial"/>
          <w:sz w:val="20"/>
        </w:rPr>
      </w:pPr>
    </w:p>
    <w:p w:rsidR="006612E4" w:rsidRDefault="006612E4" w:rsidP="006612E4">
      <w:pPr>
        <w:rPr>
          <w:rFonts w:ascii="Arial" w:hAnsi="Arial" w:cs="Arial"/>
          <w:sz w:val="20"/>
        </w:rPr>
      </w:pPr>
    </w:p>
    <w:p w:rsidR="006612E4" w:rsidRDefault="006612E4" w:rsidP="006612E4">
      <w:pPr>
        <w:rPr>
          <w:rFonts w:ascii="Arial" w:hAnsi="Arial" w:cs="Arial"/>
          <w:sz w:val="20"/>
        </w:rPr>
      </w:pPr>
    </w:p>
    <w:p w:rsidR="006612E4" w:rsidRDefault="006612E4" w:rsidP="006612E4">
      <w:pPr>
        <w:tabs>
          <w:tab w:val="left" w:pos="1267"/>
        </w:tabs>
        <w:rPr>
          <w:rFonts w:ascii="Arial" w:hAnsi="Arial" w:cs="Arial"/>
          <w:sz w:val="20"/>
        </w:rPr>
      </w:pPr>
      <w:r>
        <w:rPr>
          <w:rFonts w:ascii="Arial" w:hAnsi="Arial" w:cs="Arial"/>
          <w:sz w:val="20"/>
        </w:rPr>
        <w:tab/>
      </w:r>
    </w:p>
    <w:p w:rsidR="006612E4" w:rsidRDefault="006612E4" w:rsidP="006612E4">
      <w:pPr>
        <w:rPr>
          <w:rFonts w:ascii="Arial" w:hAnsi="Arial" w:cs="Arial"/>
          <w:sz w:val="20"/>
        </w:rPr>
      </w:pPr>
    </w:p>
    <w:p w:rsidR="006612E4" w:rsidRDefault="006612E4" w:rsidP="006612E4">
      <w:pPr>
        <w:rPr>
          <w:rFonts w:ascii="Arial" w:hAnsi="Arial" w:cs="Arial"/>
          <w:sz w:val="20"/>
        </w:rPr>
      </w:pPr>
    </w:p>
    <w:p w:rsidR="006612E4" w:rsidRDefault="006612E4" w:rsidP="006612E4">
      <w:pPr>
        <w:rPr>
          <w:rFonts w:ascii="Arial" w:hAnsi="Arial" w:cs="Arial"/>
          <w:sz w:val="20"/>
        </w:rPr>
      </w:pPr>
    </w:p>
    <w:p w:rsidR="006612E4" w:rsidRDefault="006612E4" w:rsidP="006612E4">
      <w:pPr>
        <w:rPr>
          <w:rFonts w:ascii="Arial" w:hAnsi="Arial" w:cs="Arial"/>
          <w:sz w:val="20"/>
        </w:rPr>
      </w:pPr>
    </w:p>
    <w:p w:rsidR="006612E4" w:rsidRDefault="006612E4" w:rsidP="006612E4">
      <w:pPr>
        <w:rPr>
          <w:rFonts w:ascii="Arial" w:hAnsi="Arial" w:cs="Arial"/>
          <w:sz w:val="20"/>
        </w:rPr>
      </w:pPr>
    </w:p>
    <w:p w:rsidR="006612E4" w:rsidRDefault="006612E4" w:rsidP="0075735F">
      <w:pPr>
        <w:rPr>
          <w:sz w:val="22"/>
          <w:szCs w:val="22"/>
        </w:rPr>
      </w:pPr>
    </w:p>
    <w:p w:rsidR="00787274" w:rsidRDefault="00787274" w:rsidP="0075735F">
      <w:pPr>
        <w:rPr>
          <w:sz w:val="22"/>
          <w:szCs w:val="22"/>
        </w:rPr>
      </w:pPr>
    </w:p>
    <w:p w:rsidR="00787274" w:rsidRDefault="00787274" w:rsidP="0075735F">
      <w:pPr>
        <w:rPr>
          <w:sz w:val="22"/>
          <w:szCs w:val="22"/>
        </w:rPr>
      </w:pPr>
    </w:p>
    <w:p w:rsidR="00787274" w:rsidRDefault="00787274" w:rsidP="0075735F">
      <w:pPr>
        <w:rPr>
          <w:sz w:val="22"/>
          <w:szCs w:val="22"/>
        </w:rPr>
      </w:pPr>
    </w:p>
    <w:p w:rsidR="00787274" w:rsidRDefault="00787274" w:rsidP="0075735F">
      <w:pPr>
        <w:rPr>
          <w:sz w:val="22"/>
          <w:szCs w:val="22"/>
        </w:rPr>
      </w:pPr>
    </w:p>
    <w:p w:rsidR="00787274" w:rsidRDefault="00787274" w:rsidP="0075735F">
      <w:pPr>
        <w:rPr>
          <w:sz w:val="22"/>
          <w:szCs w:val="22"/>
        </w:rPr>
      </w:pPr>
    </w:p>
    <w:p w:rsidR="00D3454D" w:rsidRDefault="00D3454D" w:rsidP="0075735F">
      <w:pPr>
        <w:rPr>
          <w:sz w:val="22"/>
          <w:szCs w:val="22"/>
        </w:rPr>
      </w:pPr>
    </w:p>
    <w:p w:rsidR="00D3454D" w:rsidRDefault="00D3454D" w:rsidP="0075735F">
      <w:pPr>
        <w:rPr>
          <w:sz w:val="22"/>
          <w:szCs w:val="22"/>
        </w:rPr>
      </w:pPr>
    </w:p>
    <w:p w:rsidR="00D3454D" w:rsidRDefault="00D3454D" w:rsidP="0075735F">
      <w:pPr>
        <w:rPr>
          <w:sz w:val="22"/>
          <w:szCs w:val="22"/>
        </w:rPr>
      </w:pPr>
    </w:p>
    <w:p w:rsidR="00787274" w:rsidRDefault="00787274" w:rsidP="0075735F">
      <w:pPr>
        <w:rPr>
          <w:sz w:val="22"/>
          <w:szCs w:val="22"/>
        </w:rPr>
      </w:pPr>
    </w:p>
    <w:p w:rsidR="00787274" w:rsidRDefault="00787274" w:rsidP="0075735F">
      <w:pPr>
        <w:rPr>
          <w:sz w:val="22"/>
          <w:szCs w:val="22"/>
        </w:rPr>
      </w:pPr>
    </w:p>
    <w:p w:rsidR="00787274" w:rsidRDefault="00787274" w:rsidP="0075735F">
      <w:pPr>
        <w:rPr>
          <w:sz w:val="22"/>
          <w:szCs w:val="22"/>
        </w:rPr>
      </w:pPr>
    </w:p>
    <w:p w:rsidR="00787274" w:rsidRDefault="00787274" w:rsidP="0075735F">
      <w:pPr>
        <w:rPr>
          <w:sz w:val="22"/>
          <w:szCs w:val="22"/>
        </w:rPr>
      </w:pPr>
    </w:p>
    <w:p w:rsidR="00787274" w:rsidRDefault="00787274" w:rsidP="00787274">
      <w:pPr>
        <w:jc w:val="center"/>
        <w:rPr>
          <w:sz w:val="22"/>
          <w:szCs w:val="22"/>
        </w:rPr>
      </w:pPr>
      <w:r>
        <w:rPr>
          <w:sz w:val="22"/>
          <w:szCs w:val="22"/>
        </w:rPr>
        <w:lastRenderedPageBreak/>
        <w:t>APPENDIX D</w:t>
      </w:r>
    </w:p>
    <w:p w:rsidR="00787274" w:rsidRDefault="00787274" w:rsidP="00787274">
      <w:pPr>
        <w:jc w:val="center"/>
        <w:rPr>
          <w:sz w:val="22"/>
          <w:szCs w:val="22"/>
        </w:rPr>
      </w:pPr>
    </w:p>
    <w:p w:rsidR="00787274" w:rsidRDefault="00787274" w:rsidP="00787274">
      <w:pPr>
        <w:jc w:val="center"/>
        <w:rPr>
          <w:sz w:val="22"/>
          <w:szCs w:val="22"/>
        </w:rPr>
      </w:pPr>
      <w:r>
        <w:rPr>
          <w:sz w:val="22"/>
          <w:szCs w:val="22"/>
        </w:rPr>
        <w:t>BUSINESS FLOW CHART</w:t>
      </w:r>
    </w:p>
    <w:p w:rsidR="00787274" w:rsidRDefault="00787274" w:rsidP="00787274">
      <w:pPr>
        <w:jc w:val="center"/>
        <w:rPr>
          <w:sz w:val="22"/>
          <w:szCs w:val="22"/>
        </w:rPr>
      </w:pPr>
    </w:p>
    <w:p w:rsidR="00787274" w:rsidRDefault="00787274" w:rsidP="0075735F">
      <w:pPr>
        <w:rPr>
          <w:sz w:val="22"/>
          <w:szCs w:val="22"/>
        </w:rPr>
      </w:pPr>
    </w:p>
    <w:p w:rsidR="00787274" w:rsidRPr="00336AD6" w:rsidRDefault="00787274" w:rsidP="0075735F">
      <w:pPr>
        <w:rPr>
          <w:sz w:val="22"/>
          <w:szCs w:val="22"/>
        </w:rPr>
      </w:pPr>
      <w:r>
        <w:object w:dxaOrig="9213" w:dyaOrig="7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5pt;height:382.15pt" o:ole="">
            <v:imagedata r:id="rId11" o:title=""/>
          </v:shape>
          <o:OLEObject Type="Embed" ProgID="Visio.Drawing.11" ShapeID="_x0000_i1025" DrawAspect="Content" ObjectID="_1579168341" r:id="rId12"/>
        </w:object>
      </w:r>
    </w:p>
    <w:p w:rsidR="0075735F" w:rsidRPr="00336AD6" w:rsidRDefault="0075735F" w:rsidP="0075735F">
      <w:pPr>
        <w:pStyle w:val="Caption"/>
        <w:rPr>
          <w:rFonts w:ascii="Calibri" w:hAnsi="Calibri"/>
          <w:sz w:val="22"/>
          <w:szCs w:val="22"/>
        </w:rPr>
      </w:pPr>
    </w:p>
    <w:p w:rsidR="0075735F" w:rsidRDefault="0075735F" w:rsidP="00615691">
      <w:pPr>
        <w:rPr>
          <w:rFonts w:ascii="Calibri" w:hAnsi="Calibri"/>
          <w:sz w:val="22"/>
        </w:rPr>
      </w:pPr>
    </w:p>
    <w:p w:rsidR="00794ACA" w:rsidRDefault="00794ACA" w:rsidP="00615691">
      <w:pPr>
        <w:rPr>
          <w:rFonts w:ascii="Calibri" w:hAnsi="Calibri"/>
          <w:sz w:val="22"/>
        </w:rPr>
      </w:pPr>
    </w:p>
    <w:p w:rsidR="00794ACA" w:rsidRDefault="00794ACA" w:rsidP="00615691">
      <w:pPr>
        <w:rPr>
          <w:rFonts w:ascii="Calibri" w:hAnsi="Calibri"/>
          <w:sz w:val="22"/>
        </w:rPr>
      </w:pPr>
    </w:p>
    <w:p w:rsidR="00794ACA" w:rsidRDefault="00794ACA" w:rsidP="00615691">
      <w:pPr>
        <w:rPr>
          <w:rFonts w:ascii="Calibri" w:hAnsi="Calibri"/>
          <w:sz w:val="22"/>
        </w:rPr>
      </w:pPr>
    </w:p>
    <w:p w:rsidR="00794ACA" w:rsidRDefault="00794ACA" w:rsidP="00615691">
      <w:pPr>
        <w:rPr>
          <w:rFonts w:ascii="Calibri" w:hAnsi="Calibri"/>
          <w:sz w:val="22"/>
        </w:rPr>
      </w:pPr>
    </w:p>
    <w:p w:rsidR="00794ACA" w:rsidRDefault="00794ACA" w:rsidP="00615691">
      <w:pPr>
        <w:rPr>
          <w:rFonts w:ascii="Calibri" w:hAnsi="Calibri"/>
          <w:sz w:val="22"/>
        </w:rPr>
      </w:pPr>
    </w:p>
    <w:p w:rsidR="00794ACA" w:rsidRDefault="00794ACA" w:rsidP="00615691">
      <w:pPr>
        <w:rPr>
          <w:rFonts w:ascii="Calibri" w:hAnsi="Calibri"/>
          <w:sz w:val="22"/>
        </w:rPr>
      </w:pPr>
    </w:p>
    <w:p w:rsidR="00794ACA" w:rsidRDefault="00794ACA" w:rsidP="00615691">
      <w:pPr>
        <w:rPr>
          <w:rFonts w:ascii="Calibri" w:hAnsi="Calibri"/>
          <w:sz w:val="22"/>
        </w:rPr>
      </w:pPr>
    </w:p>
    <w:p w:rsidR="00794ACA" w:rsidRDefault="00794ACA" w:rsidP="00615691">
      <w:pPr>
        <w:rPr>
          <w:rFonts w:ascii="Calibri" w:hAnsi="Calibri"/>
          <w:sz w:val="22"/>
        </w:rPr>
      </w:pPr>
    </w:p>
    <w:p w:rsidR="00794ACA" w:rsidRDefault="00794ACA" w:rsidP="00615691">
      <w:pPr>
        <w:rPr>
          <w:rFonts w:ascii="Calibri" w:hAnsi="Calibri"/>
          <w:sz w:val="22"/>
        </w:rPr>
      </w:pPr>
    </w:p>
    <w:p w:rsidR="00794ACA" w:rsidRDefault="00794ACA" w:rsidP="00615691">
      <w:pPr>
        <w:rPr>
          <w:rFonts w:ascii="Calibri" w:hAnsi="Calibri"/>
          <w:sz w:val="22"/>
        </w:rPr>
      </w:pPr>
    </w:p>
    <w:p w:rsidR="00794ACA" w:rsidRDefault="00794ACA" w:rsidP="00615691">
      <w:pPr>
        <w:rPr>
          <w:rFonts w:ascii="Calibri" w:hAnsi="Calibri"/>
          <w:sz w:val="22"/>
        </w:rPr>
      </w:pPr>
    </w:p>
    <w:p w:rsidR="00794ACA" w:rsidRDefault="00794ACA" w:rsidP="00794ACA">
      <w:pPr>
        <w:rPr>
          <w:rFonts w:ascii="Arial" w:hAnsi="Arial"/>
          <w:color w:val="000000"/>
        </w:rPr>
      </w:pPr>
      <w:r>
        <w:rPr>
          <w:rFonts w:ascii="Arial" w:hAnsi="Arial"/>
          <w:color w:val="000000"/>
        </w:rPr>
        <w:lastRenderedPageBreak/>
        <w:t>APPENDIX E</w:t>
      </w:r>
    </w:p>
    <w:p w:rsidR="00794ACA" w:rsidRDefault="00794ACA" w:rsidP="00794ACA">
      <w:pPr>
        <w:rPr>
          <w:rFonts w:ascii="Arial" w:hAnsi="Arial"/>
          <w:color w:val="000000"/>
        </w:rPr>
      </w:pPr>
    </w:p>
    <w:p w:rsidR="00794ACA" w:rsidRDefault="00794ACA" w:rsidP="00794ACA">
      <w:pPr>
        <w:pStyle w:val="Heading1"/>
        <w:rPr>
          <w:bCs/>
        </w:rPr>
      </w:pPr>
      <w:r>
        <w:t>Index of Management Procedures</w:t>
      </w:r>
    </w:p>
    <w:p w:rsidR="00794ACA" w:rsidRDefault="00794ACA" w:rsidP="00794ACA">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4"/>
        <w:gridCol w:w="2926"/>
      </w:tblGrid>
      <w:tr w:rsidR="00794ACA" w:rsidTr="00EB222B">
        <w:tc>
          <w:tcPr>
            <w:tcW w:w="7338" w:type="dxa"/>
          </w:tcPr>
          <w:p w:rsidR="00794ACA" w:rsidRPr="00076F49" w:rsidRDefault="00794ACA" w:rsidP="00EB222B">
            <w:pPr>
              <w:pStyle w:val="Heading1"/>
              <w:rPr>
                <w:rFonts w:cs="Arial"/>
                <w:sz w:val="20"/>
              </w:rPr>
            </w:pPr>
            <w:r w:rsidRPr="00076F49">
              <w:rPr>
                <w:rFonts w:cs="Arial"/>
                <w:sz w:val="20"/>
              </w:rPr>
              <w:t>Title</w:t>
            </w:r>
          </w:p>
        </w:tc>
        <w:tc>
          <w:tcPr>
            <w:tcW w:w="3082" w:type="dxa"/>
          </w:tcPr>
          <w:p w:rsidR="00794ACA" w:rsidRPr="00076F49" w:rsidRDefault="00794ACA" w:rsidP="00EB222B">
            <w:pPr>
              <w:pStyle w:val="Heading1"/>
              <w:rPr>
                <w:rFonts w:cs="Arial"/>
                <w:sz w:val="20"/>
              </w:rPr>
            </w:pPr>
            <w:r w:rsidRPr="00076F49">
              <w:rPr>
                <w:rFonts w:cs="Arial"/>
                <w:sz w:val="20"/>
              </w:rPr>
              <w:t>Reference</w:t>
            </w:r>
          </w:p>
        </w:tc>
      </w:tr>
      <w:tr w:rsidR="00794ACA" w:rsidTr="00EB222B">
        <w:tc>
          <w:tcPr>
            <w:tcW w:w="7338" w:type="dxa"/>
          </w:tcPr>
          <w:p w:rsidR="00794ACA" w:rsidRPr="00076F49" w:rsidRDefault="00794ACA" w:rsidP="00EB222B">
            <w:pPr>
              <w:pStyle w:val="Heading8"/>
              <w:rPr>
                <w:rFonts w:ascii="Arial" w:hAnsi="Arial" w:cs="Arial"/>
                <w:i/>
                <w:u w:val="single"/>
              </w:rPr>
            </w:pPr>
            <w:r w:rsidRPr="00076F49">
              <w:rPr>
                <w:rFonts w:ascii="Arial" w:hAnsi="Arial" w:cs="Arial"/>
                <w:u w:val="single"/>
              </w:rPr>
              <w:t>ISO 9001: Mandatory Procedures</w:t>
            </w:r>
          </w:p>
          <w:p w:rsidR="00794ACA" w:rsidRDefault="00794ACA" w:rsidP="00EB222B">
            <w:pPr>
              <w:rPr>
                <w:rFonts w:ascii="Arial" w:hAnsi="Arial" w:cs="Arial"/>
                <w:bCs/>
                <w:sz w:val="20"/>
              </w:rPr>
            </w:pPr>
          </w:p>
        </w:tc>
        <w:tc>
          <w:tcPr>
            <w:tcW w:w="3082" w:type="dxa"/>
          </w:tcPr>
          <w:p w:rsidR="00794ACA" w:rsidRDefault="00794ACA" w:rsidP="00EB222B">
            <w:pPr>
              <w:rPr>
                <w:rFonts w:ascii="Arial" w:hAnsi="Arial" w:cs="Arial"/>
                <w:bCs/>
                <w:sz w:val="20"/>
              </w:rPr>
            </w:pPr>
          </w:p>
        </w:tc>
      </w:tr>
      <w:tr w:rsidR="00794ACA" w:rsidTr="00EB222B">
        <w:tc>
          <w:tcPr>
            <w:tcW w:w="7338" w:type="dxa"/>
          </w:tcPr>
          <w:p w:rsidR="00794ACA" w:rsidRPr="00294232" w:rsidRDefault="00794ACA" w:rsidP="00EB222B">
            <w:pPr>
              <w:rPr>
                <w:rFonts w:ascii="Arial" w:hAnsi="Arial" w:cs="Arial"/>
                <w:bCs/>
                <w:sz w:val="20"/>
              </w:rPr>
            </w:pPr>
            <w:r w:rsidRPr="00294232">
              <w:rPr>
                <w:rFonts w:ascii="Arial" w:hAnsi="Arial" w:cs="Arial"/>
                <w:sz w:val="20"/>
              </w:rPr>
              <w:t>Document Control</w:t>
            </w:r>
          </w:p>
        </w:tc>
        <w:tc>
          <w:tcPr>
            <w:tcW w:w="3082" w:type="dxa"/>
          </w:tcPr>
          <w:p w:rsidR="00794ACA" w:rsidRPr="00294232" w:rsidRDefault="00794ACA" w:rsidP="00EB222B">
            <w:pPr>
              <w:jc w:val="center"/>
              <w:rPr>
                <w:rFonts w:ascii="Arial" w:hAnsi="Arial" w:cs="Arial"/>
                <w:bCs/>
                <w:sz w:val="20"/>
              </w:rPr>
            </w:pPr>
            <w:r>
              <w:rPr>
                <w:rFonts w:ascii="Arial" w:hAnsi="Arial" w:cs="Arial"/>
                <w:sz w:val="20"/>
              </w:rPr>
              <w:t>9001-2015</w:t>
            </w:r>
          </w:p>
        </w:tc>
      </w:tr>
      <w:tr w:rsidR="00794ACA" w:rsidTr="00EB222B">
        <w:tc>
          <w:tcPr>
            <w:tcW w:w="7338" w:type="dxa"/>
          </w:tcPr>
          <w:p w:rsidR="00794ACA" w:rsidRPr="00294232" w:rsidRDefault="00794ACA" w:rsidP="00EB222B">
            <w:pPr>
              <w:rPr>
                <w:rFonts w:ascii="Arial" w:hAnsi="Arial" w:cs="Arial"/>
                <w:bCs/>
                <w:sz w:val="20"/>
              </w:rPr>
            </w:pPr>
            <w:r w:rsidRPr="00294232">
              <w:rPr>
                <w:rFonts w:ascii="Arial" w:hAnsi="Arial" w:cs="Arial"/>
                <w:sz w:val="20"/>
              </w:rPr>
              <w:t>Control of Records</w:t>
            </w:r>
          </w:p>
        </w:tc>
        <w:tc>
          <w:tcPr>
            <w:tcW w:w="3082" w:type="dxa"/>
          </w:tcPr>
          <w:p w:rsidR="00794ACA" w:rsidRPr="00294232" w:rsidRDefault="00794ACA" w:rsidP="00EB222B">
            <w:pPr>
              <w:jc w:val="center"/>
              <w:rPr>
                <w:rFonts w:ascii="Arial" w:hAnsi="Arial" w:cs="Arial"/>
                <w:bCs/>
                <w:sz w:val="20"/>
              </w:rPr>
            </w:pPr>
            <w:r>
              <w:rPr>
                <w:rFonts w:ascii="Arial" w:hAnsi="Arial" w:cs="Arial"/>
                <w:sz w:val="20"/>
              </w:rPr>
              <w:t>9001-2015</w:t>
            </w:r>
          </w:p>
        </w:tc>
      </w:tr>
      <w:tr w:rsidR="00794ACA" w:rsidTr="00EB222B">
        <w:tc>
          <w:tcPr>
            <w:tcW w:w="7338" w:type="dxa"/>
          </w:tcPr>
          <w:p w:rsidR="00794ACA" w:rsidRPr="00294232" w:rsidRDefault="00794ACA" w:rsidP="00EB222B">
            <w:pPr>
              <w:rPr>
                <w:rFonts w:ascii="Arial" w:hAnsi="Arial" w:cs="Arial"/>
                <w:bCs/>
                <w:sz w:val="20"/>
              </w:rPr>
            </w:pPr>
            <w:r w:rsidRPr="00294232">
              <w:rPr>
                <w:rFonts w:ascii="Arial" w:hAnsi="Arial" w:cs="Arial"/>
                <w:sz w:val="20"/>
              </w:rPr>
              <w:t>Internal Auditing</w:t>
            </w:r>
          </w:p>
        </w:tc>
        <w:tc>
          <w:tcPr>
            <w:tcW w:w="3082" w:type="dxa"/>
          </w:tcPr>
          <w:p w:rsidR="00794ACA" w:rsidRPr="00294232" w:rsidRDefault="00794ACA" w:rsidP="00EB222B">
            <w:pPr>
              <w:jc w:val="center"/>
              <w:rPr>
                <w:rFonts w:ascii="Arial" w:hAnsi="Arial" w:cs="Arial"/>
                <w:bCs/>
                <w:sz w:val="20"/>
              </w:rPr>
            </w:pPr>
            <w:r>
              <w:rPr>
                <w:rFonts w:ascii="Arial" w:hAnsi="Arial" w:cs="Arial"/>
                <w:sz w:val="20"/>
              </w:rPr>
              <w:t>9001-2015</w:t>
            </w:r>
          </w:p>
        </w:tc>
      </w:tr>
      <w:tr w:rsidR="00794ACA" w:rsidTr="00EB222B">
        <w:tc>
          <w:tcPr>
            <w:tcW w:w="7338" w:type="dxa"/>
          </w:tcPr>
          <w:p w:rsidR="00794ACA" w:rsidRPr="00294232" w:rsidRDefault="00794ACA" w:rsidP="00EB222B">
            <w:pPr>
              <w:rPr>
                <w:rFonts w:ascii="Arial" w:hAnsi="Arial" w:cs="Arial"/>
                <w:bCs/>
                <w:sz w:val="20"/>
              </w:rPr>
            </w:pPr>
            <w:r w:rsidRPr="00294232">
              <w:rPr>
                <w:rFonts w:ascii="Arial" w:hAnsi="Arial" w:cs="Arial"/>
                <w:sz w:val="20"/>
              </w:rPr>
              <w:t>Control of Non-conformance</w:t>
            </w:r>
          </w:p>
        </w:tc>
        <w:tc>
          <w:tcPr>
            <w:tcW w:w="3082" w:type="dxa"/>
          </w:tcPr>
          <w:p w:rsidR="00794ACA" w:rsidRPr="00294232" w:rsidRDefault="00794ACA" w:rsidP="00EB222B">
            <w:pPr>
              <w:jc w:val="center"/>
              <w:rPr>
                <w:rFonts w:ascii="Arial" w:hAnsi="Arial" w:cs="Arial"/>
                <w:bCs/>
                <w:sz w:val="20"/>
              </w:rPr>
            </w:pPr>
            <w:r>
              <w:rPr>
                <w:rFonts w:ascii="Arial" w:hAnsi="Arial" w:cs="Arial"/>
                <w:sz w:val="20"/>
              </w:rPr>
              <w:t>9001-2015</w:t>
            </w:r>
          </w:p>
        </w:tc>
      </w:tr>
      <w:tr w:rsidR="00794ACA" w:rsidTr="00EB222B">
        <w:tc>
          <w:tcPr>
            <w:tcW w:w="7338" w:type="dxa"/>
          </w:tcPr>
          <w:p w:rsidR="00794ACA" w:rsidRPr="00294232" w:rsidRDefault="00794ACA" w:rsidP="00EB222B">
            <w:pPr>
              <w:rPr>
                <w:rFonts w:ascii="Arial" w:hAnsi="Arial" w:cs="Arial"/>
                <w:bCs/>
                <w:sz w:val="20"/>
              </w:rPr>
            </w:pPr>
            <w:r w:rsidRPr="00294232">
              <w:rPr>
                <w:rFonts w:ascii="Arial" w:hAnsi="Arial" w:cs="Arial"/>
                <w:sz w:val="20"/>
              </w:rPr>
              <w:t>Corrective Action</w:t>
            </w:r>
          </w:p>
        </w:tc>
        <w:tc>
          <w:tcPr>
            <w:tcW w:w="3082" w:type="dxa"/>
          </w:tcPr>
          <w:p w:rsidR="00794ACA" w:rsidRPr="00294232" w:rsidRDefault="00794ACA" w:rsidP="00EB222B">
            <w:pPr>
              <w:jc w:val="center"/>
              <w:rPr>
                <w:rFonts w:ascii="Arial" w:hAnsi="Arial" w:cs="Arial"/>
                <w:bCs/>
                <w:sz w:val="20"/>
              </w:rPr>
            </w:pPr>
            <w:r>
              <w:rPr>
                <w:rFonts w:ascii="Arial" w:hAnsi="Arial" w:cs="Arial"/>
                <w:sz w:val="20"/>
              </w:rPr>
              <w:t>9001-2015</w:t>
            </w:r>
          </w:p>
        </w:tc>
      </w:tr>
      <w:tr w:rsidR="00794ACA" w:rsidTr="00EB222B">
        <w:tc>
          <w:tcPr>
            <w:tcW w:w="7338" w:type="dxa"/>
          </w:tcPr>
          <w:p w:rsidR="00794ACA" w:rsidRPr="00294232" w:rsidRDefault="00794ACA" w:rsidP="00EB222B">
            <w:pPr>
              <w:rPr>
                <w:rFonts w:ascii="Arial" w:hAnsi="Arial" w:cs="Arial"/>
                <w:bCs/>
                <w:sz w:val="20"/>
              </w:rPr>
            </w:pPr>
            <w:r w:rsidRPr="00294232">
              <w:rPr>
                <w:rFonts w:ascii="Arial" w:hAnsi="Arial" w:cs="Arial"/>
                <w:sz w:val="20"/>
              </w:rPr>
              <w:t>Preventive Action</w:t>
            </w:r>
          </w:p>
        </w:tc>
        <w:tc>
          <w:tcPr>
            <w:tcW w:w="3082" w:type="dxa"/>
          </w:tcPr>
          <w:p w:rsidR="00794ACA" w:rsidRPr="00294232" w:rsidRDefault="00794ACA" w:rsidP="00EB222B">
            <w:pPr>
              <w:jc w:val="center"/>
              <w:rPr>
                <w:rFonts w:ascii="Arial" w:hAnsi="Arial" w:cs="Arial"/>
                <w:bCs/>
                <w:sz w:val="20"/>
              </w:rPr>
            </w:pPr>
            <w:r>
              <w:rPr>
                <w:rFonts w:ascii="Arial" w:hAnsi="Arial" w:cs="Arial"/>
                <w:sz w:val="20"/>
              </w:rPr>
              <w:t>9001-2015</w:t>
            </w:r>
          </w:p>
        </w:tc>
      </w:tr>
      <w:tr w:rsidR="00794ACA" w:rsidTr="00EB222B">
        <w:tc>
          <w:tcPr>
            <w:tcW w:w="7338" w:type="dxa"/>
          </w:tcPr>
          <w:p w:rsidR="00794ACA" w:rsidRPr="00294232" w:rsidRDefault="00794ACA" w:rsidP="00EB222B">
            <w:pPr>
              <w:rPr>
                <w:rFonts w:ascii="Arial" w:hAnsi="Arial" w:cs="Arial"/>
                <w:bCs/>
                <w:sz w:val="20"/>
              </w:rPr>
            </w:pPr>
          </w:p>
        </w:tc>
        <w:tc>
          <w:tcPr>
            <w:tcW w:w="3082" w:type="dxa"/>
          </w:tcPr>
          <w:p w:rsidR="00794ACA" w:rsidRPr="00294232" w:rsidRDefault="00794ACA" w:rsidP="00EB222B">
            <w:pPr>
              <w:rPr>
                <w:rFonts w:ascii="Arial" w:hAnsi="Arial" w:cs="Arial"/>
                <w:bCs/>
                <w:sz w:val="20"/>
              </w:rPr>
            </w:pPr>
          </w:p>
        </w:tc>
      </w:tr>
      <w:tr w:rsidR="00794ACA" w:rsidTr="00EB222B">
        <w:tc>
          <w:tcPr>
            <w:tcW w:w="7338" w:type="dxa"/>
          </w:tcPr>
          <w:p w:rsidR="00794ACA" w:rsidRPr="00076F49" w:rsidRDefault="00794ACA" w:rsidP="00EB222B">
            <w:pPr>
              <w:pStyle w:val="Heading9"/>
              <w:rPr>
                <w:rFonts w:ascii="Arial" w:hAnsi="Arial" w:cs="Arial"/>
                <w:sz w:val="20"/>
              </w:rPr>
            </w:pPr>
            <w:r w:rsidRPr="00076F49">
              <w:rPr>
                <w:rFonts w:ascii="Arial" w:hAnsi="Arial" w:cs="Arial"/>
                <w:sz w:val="20"/>
              </w:rPr>
              <w:t>Operational Procedures</w:t>
            </w:r>
          </w:p>
          <w:p w:rsidR="00794ACA" w:rsidRPr="00294232" w:rsidRDefault="00794ACA" w:rsidP="00EB222B">
            <w:pPr>
              <w:jc w:val="center"/>
              <w:rPr>
                <w:rFonts w:ascii="Arial" w:hAnsi="Arial" w:cs="Arial"/>
                <w:bCs/>
                <w:sz w:val="20"/>
                <w:u w:val="single"/>
              </w:rPr>
            </w:pPr>
          </w:p>
        </w:tc>
        <w:tc>
          <w:tcPr>
            <w:tcW w:w="3082" w:type="dxa"/>
          </w:tcPr>
          <w:p w:rsidR="00794ACA" w:rsidRPr="00294232" w:rsidRDefault="00794ACA" w:rsidP="00EB222B">
            <w:pPr>
              <w:rPr>
                <w:rFonts w:ascii="Arial" w:hAnsi="Arial" w:cs="Arial"/>
                <w:bCs/>
                <w:sz w:val="20"/>
              </w:rPr>
            </w:pPr>
          </w:p>
        </w:tc>
      </w:tr>
      <w:tr w:rsidR="00794ACA" w:rsidTr="00EB222B">
        <w:tc>
          <w:tcPr>
            <w:tcW w:w="7338" w:type="dxa"/>
          </w:tcPr>
          <w:p w:rsidR="00794ACA" w:rsidRPr="00DC69EB" w:rsidRDefault="00794ACA" w:rsidP="00EB222B">
            <w:pPr>
              <w:rPr>
                <w:rFonts w:ascii="Arial" w:hAnsi="Arial" w:cs="Arial"/>
                <w:bCs/>
                <w:sz w:val="20"/>
              </w:rPr>
            </w:pPr>
            <w:r w:rsidRPr="00DC69EB">
              <w:rPr>
                <w:rFonts w:ascii="Arial" w:hAnsi="Arial" w:cs="Arial"/>
                <w:sz w:val="20"/>
              </w:rPr>
              <w:t xml:space="preserve">Contract Proposal Agreements </w:t>
            </w:r>
          </w:p>
        </w:tc>
        <w:tc>
          <w:tcPr>
            <w:tcW w:w="3082" w:type="dxa"/>
          </w:tcPr>
          <w:p w:rsidR="00794ACA" w:rsidRPr="00DC69EB" w:rsidRDefault="00794ACA" w:rsidP="00EB222B">
            <w:pPr>
              <w:rPr>
                <w:rFonts w:ascii="Arial" w:hAnsi="Arial" w:cs="Arial"/>
                <w:bCs/>
                <w:sz w:val="20"/>
              </w:rPr>
            </w:pPr>
            <w:r w:rsidRPr="00DC69EB">
              <w:rPr>
                <w:rFonts w:ascii="Arial" w:hAnsi="Arial" w:cs="Arial"/>
                <w:sz w:val="20"/>
              </w:rPr>
              <w:t>CCA1</w:t>
            </w:r>
          </w:p>
        </w:tc>
      </w:tr>
      <w:tr w:rsidR="00794ACA" w:rsidTr="00EB222B">
        <w:tc>
          <w:tcPr>
            <w:tcW w:w="7338" w:type="dxa"/>
          </w:tcPr>
          <w:p w:rsidR="00794ACA" w:rsidRPr="00DC69EB" w:rsidRDefault="00794ACA" w:rsidP="00EB222B">
            <w:pPr>
              <w:rPr>
                <w:rFonts w:ascii="Arial" w:hAnsi="Arial" w:cs="Arial"/>
                <w:bCs/>
                <w:sz w:val="20"/>
              </w:rPr>
            </w:pPr>
            <w:r w:rsidRPr="00DC69EB">
              <w:rPr>
                <w:rFonts w:ascii="Arial" w:hAnsi="Arial" w:cs="Arial"/>
                <w:sz w:val="20"/>
              </w:rPr>
              <w:t xml:space="preserve">Knowledge Matrix </w:t>
            </w:r>
          </w:p>
        </w:tc>
        <w:tc>
          <w:tcPr>
            <w:tcW w:w="3082" w:type="dxa"/>
          </w:tcPr>
          <w:p w:rsidR="00794ACA" w:rsidRPr="00DC69EB" w:rsidRDefault="00794ACA" w:rsidP="00EB222B">
            <w:pPr>
              <w:rPr>
                <w:rFonts w:ascii="Arial" w:hAnsi="Arial" w:cs="Arial"/>
                <w:bCs/>
                <w:sz w:val="20"/>
              </w:rPr>
            </w:pPr>
            <w:r w:rsidRPr="00DC69EB">
              <w:rPr>
                <w:rFonts w:ascii="Arial" w:hAnsi="Arial" w:cs="Arial"/>
                <w:sz w:val="20"/>
              </w:rPr>
              <w:t>CCA 2.1</w:t>
            </w:r>
          </w:p>
        </w:tc>
      </w:tr>
      <w:tr w:rsidR="00794ACA" w:rsidTr="00EB222B">
        <w:tc>
          <w:tcPr>
            <w:tcW w:w="7338" w:type="dxa"/>
          </w:tcPr>
          <w:p w:rsidR="00794ACA" w:rsidRPr="00DC69EB" w:rsidRDefault="00794ACA" w:rsidP="00EB222B">
            <w:pPr>
              <w:rPr>
                <w:rFonts w:ascii="Arial" w:hAnsi="Arial" w:cs="Arial"/>
                <w:bCs/>
                <w:sz w:val="20"/>
              </w:rPr>
            </w:pPr>
            <w:r w:rsidRPr="00DC69EB">
              <w:rPr>
                <w:rFonts w:ascii="Arial" w:hAnsi="Arial" w:cs="Arial"/>
                <w:sz w:val="20"/>
              </w:rPr>
              <w:t xml:space="preserve">Employee’s competence is measured by unannounced site visits </w:t>
            </w:r>
          </w:p>
        </w:tc>
        <w:tc>
          <w:tcPr>
            <w:tcW w:w="3082" w:type="dxa"/>
          </w:tcPr>
          <w:p w:rsidR="00794ACA" w:rsidRPr="00DC69EB" w:rsidRDefault="00794ACA" w:rsidP="00EB222B">
            <w:pPr>
              <w:rPr>
                <w:rFonts w:ascii="Arial" w:hAnsi="Arial" w:cs="Arial"/>
                <w:bCs/>
                <w:sz w:val="20"/>
              </w:rPr>
            </w:pPr>
            <w:r w:rsidRPr="00DC69EB">
              <w:rPr>
                <w:rFonts w:ascii="Arial" w:hAnsi="Arial" w:cs="Arial"/>
                <w:sz w:val="20"/>
              </w:rPr>
              <w:t>CCA2.2</w:t>
            </w:r>
          </w:p>
        </w:tc>
      </w:tr>
      <w:tr w:rsidR="00794ACA" w:rsidTr="00EB222B">
        <w:tc>
          <w:tcPr>
            <w:tcW w:w="7338" w:type="dxa"/>
          </w:tcPr>
          <w:p w:rsidR="00794ACA" w:rsidRPr="00DC69EB" w:rsidRDefault="00794ACA" w:rsidP="00EB222B">
            <w:pPr>
              <w:rPr>
                <w:rFonts w:ascii="Arial" w:hAnsi="Arial" w:cs="Arial"/>
                <w:bCs/>
                <w:sz w:val="20"/>
              </w:rPr>
            </w:pPr>
            <w:r w:rsidRPr="00DC69EB">
              <w:rPr>
                <w:rFonts w:ascii="Arial" w:hAnsi="Arial" w:cs="Arial"/>
                <w:sz w:val="20"/>
              </w:rPr>
              <w:t xml:space="preserve">Training Records </w:t>
            </w:r>
          </w:p>
        </w:tc>
        <w:tc>
          <w:tcPr>
            <w:tcW w:w="3082" w:type="dxa"/>
          </w:tcPr>
          <w:p w:rsidR="00794ACA" w:rsidRPr="00DC69EB" w:rsidRDefault="00794ACA" w:rsidP="00EB222B">
            <w:pPr>
              <w:rPr>
                <w:rFonts w:ascii="Arial" w:hAnsi="Arial" w:cs="Arial"/>
                <w:bCs/>
                <w:sz w:val="20"/>
              </w:rPr>
            </w:pPr>
            <w:r w:rsidRPr="00DC69EB">
              <w:rPr>
                <w:rFonts w:ascii="Arial" w:hAnsi="Arial" w:cs="Arial"/>
                <w:sz w:val="20"/>
              </w:rPr>
              <w:t>CCA2.</w:t>
            </w:r>
            <w:r>
              <w:rPr>
                <w:rFonts w:ascii="Arial" w:hAnsi="Arial" w:cs="Arial"/>
                <w:sz w:val="20"/>
              </w:rPr>
              <w:t>6</w:t>
            </w:r>
          </w:p>
        </w:tc>
      </w:tr>
      <w:tr w:rsidR="00794ACA" w:rsidTr="00EB222B">
        <w:tc>
          <w:tcPr>
            <w:tcW w:w="7338" w:type="dxa"/>
          </w:tcPr>
          <w:p w:rsidR="00794ACA" w:rsidRPr="00DC69EB" w:rsidRDefault="00794ACA" w:rsidP="00EB222B">
            <w:pPr>
              <w:rPr>
                <w:rFonts w:ascii="Arial" w:hAnsi="Arial" w:cs="Arial"/>
                <w:sz w:val="20"/>
              </w:rPr>
            </w:pPr>
            <w:r w:rsidRPr="00DC69EB">
              <w:rPr>
                <w:rFonts w:ascii="Arial" w:hAnsi="Arial" w:cs="Arial"/>
                <w:sz w:val="20"/>
              </w:rPr>
              <w:t xml:space="preserve">Site Visit Form </w:t>
            </w:r>
          </w:p>
        </w:tc>
        <w:tc>
          <w:tcPr>
            <w:tcW w:w="3082" w:type="dxa"/>
          </w:tcPr>
          <w:p w:rsidR="00794ACA" w:rsidRPr="00DC69EB" w:rsidRDefault="00794ACA" w:rsidP="00EB222B">
            <w:pPr>
              <w:rPr>
                <w:rFonts w:ascii="Arial" w:hAnsi="Arial" w:cs="Arial"/>
                <w:bCs/>
                <w:sz w:val="20"/>
              </w:rPr>
            </w:pPr>
            <w:r w:rsidRPr="00DC69EB">
              <w:rPr>
                <w:rFonts w:ascii="Arial" w:hAnsi="Arial" w:cs="Arial"/>
                <w:sz w:val="20"/>
              </w:rPr>
              <w:t>CCA2.2</w:t>
            </w:r>
          </w:p>
        </w:tc>
      </w:tr>
      <w:tr w:rsidR="00794ACA" w:rsidTr="00EB222B">
        <w:tc>
          <w:tcPr>
            <w:tcW w:w="7338" w:type="dxa"/>
          </w:tcPr>
          <w:p w:rsidR="00794ACA" w:rsidRPr="00DC69EB" w:rsidRDefault="00794ACA" w:rsidP="00EB222B">
            <w:pPr>
              <w:rPr>
                <w:rFonts w:ascii="Arial" w:hAnsi="Arial" w:cs="Arial"/>
                <w:bCs/>
                <w:sz w:val="20"/>
              </w:rPr>
            </w:pPr>
            <w:r w:rsidRPr="00DC69EB">
              <w:rPr>
                <w:rFonts w:ascii="Arial" w:hAnsi="Arial" w:cs="Arial"/>
                <w:sz w:val="20"/>
              </w:rPr>
              <w:t xml:space="preserve">Annual Review Questionnaires </w:t>
            </w:r>
          </w:p>
        </w:tc>
        <w:tc>
          <w:tcPr>
            <w:tcW w:w="3082" w:type="dxa"/>
          </w:tcPr>
          <w:p w:rsidR="00794ACA" w:rsidRPr="00DC69EB" w:rsidRDefault="00794ACA" w:rsidP="00EB222B">
            <w:pPr>
              <w:rPr>
                <w:rFonts w:ascii="Arial" w:hAnsi="Arial" w:cs="Arial"/>
                <w:bCs/>
                <w:sz w:val="20"/>
              </w:rPr>
            </w:pPr>
            <w:r w:rsidRPr="00DC69EB">
              <w:rPr>
                <w:rFonts w:ascii="Arial" w:hAnsi="Arial" w:cs="Arial"/>
                <w:sz w:val="20"/>
              </w:rPr>
              <w:t>CCA2.3</w:t>
            </w:r>
          </w:p>
        </w:tc>
      </w:tr>
      <w:tr w:rsidR="00794ACA" w:rsidTr="00EB222B">
        <w:tc>
          <w:tcPr>
            <w:tcW w:w="7338" w:type="dxa"/>
          </w:tcPr>
          <w:p w:rsidR="00794ACA" w:rsidRPr="00DC69EB" w:rsidRDefault="00794ACA" w:rsidP="00EB222B">
            <w:pPr>
              <w:rPr>
                <w:rFonts w:ascii="Arial" w:hAnsi="Arial" w:cs="Arial"/>
                <w:bCs/>
                <w:sz w:val="20"/>
              </w:rPr>
            </w:pPr>
            <w:r w:rsidRPr="00DC69EB">
              <w:rPr>
                <w:rFonts w:ascii="Arial" w:hAnsi="Arial" w:cs="Arial"/>
                <w:sz w:val="20"/>
              </w:rPr>
              <w:t xml:space="preserve">Employees Training Record </w:t>
            </w:r>
          </w:p>
        </w:tc>
        <w:tc>
          <w:tcPr>
            <w:tcW w:w="3082" w:type="dxa"/>
          </w:tcPr>
          <w:p w:rsidR="00794ACA" w:rsidRPr="00DC69EB" w:rsidRDefault="00794ACA" w:rsidP="00EB222B">
            <w:pPr>
              <w:rPr>
                <w:rFonts w:ascii="Arial" w:hAnsi="Arial" w:cs="Arial"/>
                <w:bCs/>
                <w:sz w:val="20"/>
              </w:rPr>
            </w:pPr>
            <w:r w:rsidRPr="00DC69EB">
              <w:rPr>
                <w:rFonts w:ascii="Arial" w:hAnsi="Arial" w:cs="Arial"/>
                <w:sz w:val="20"/>
              </w:rPr>
              <w:t>CCA2.</w:t>
            </w:r>
            <w:r>
              <w:rPr>
                <w:rFonts w:ascii="Arial" w:hAnsi="Arial" w:cs="Arial"/>
                <w:sz w:val="20"/>
              </w:rPr>
              <w:t>6</w:t>
            </w:r>
          </w:p>
        </w:tc>
      </w:tr>
      <w:tr w:rsidR="00794ACA" w:rsidTr="00EB222B">
        <w:tc>
          <w:tcPr>
            <w:tcW w:w="7338" w:type="dxa"/>
          </w:tcPr>
          <w:p w:rsidR="00794ACA" w:rsidRPr="00DC69EB" w:rsidRDefault="00794ACA" w:rsidP="00EB222B">
            <w:pPr>
              <w:rPr>
                <w:rFonts w:ascii="Arial" w:hAnsi="Arial" w:cs="Arial"/>
                <w:sz w:val="20"/>
              </w:rPr>
            </w:pPr>
            <w:r w:rsidRPr="00DC69EB">
              <w:rPr>
                <w:rFonts w:ascii="Arial" w:hAnsi="Arial" w:cs="Arial"/>
                <w:sz w:val="20"/>
              </w:rPr>
              <w:t xml:space="preserve">LCA Guidance – Suggested Knowledge matrix for legionella control service delivery </w:t>
            </w:r>
          </w:p>
        </w:tc>
        <w:tc>
          <w:tcPr>
            <w:tcW w:w="3082" w:type="dxa"/>
          </w:tcPr>
          <w:p w:rsidR="00794ACA" w:rsidRPr="00DC69EB" w:rsidRDefault="00794ACA" w:rsidP="00EB222B">
            <w:pPr>
              <w:rPr>
                <w:rFonts w:ascii="Arial" w:hAnsi="Arial" w:cs="Arial"/>
                <w:bCs/>
                <w:sz w:val="20"/>
              </w:rPr>
            </w:pPr>
            <w:r w:rsidRPr="00DC69EB">
              <w:rPr>
                <w:rFonts w:ascii="Arial" w:hAnsi="Arial" w:cs="Arial"/>
                <w:sz w:val="20"/>
              </w:rPr>
              <w:t>CCA 2.1</w:t>
            </w:r>
          </w:p>
        </w:tc>
      </w:tr>
      <w:tr w:rsidR="00794ACA" w:rsidTr="00EB222B">
        <w:tc>
          <w:tcPr>
            <w:tcW w:w="7338" w:type="dxa"/>
          </w:tcPr>
          <w:p w:rsidR="00794ACA" w:rsidRPr="00DC69EB" w:rsidRDefault="00794ACA" w:rsidP="00EB222B">
            <w:pPr>
              <w:rPr>
                <w:rFonts w:ascii="Arial" w:hAnsi="Arial" w:cs="Arial"/>
                <w:sz w:val="20"/>
              </w:rPr>
            </w:pPr>
            <w:r>
              <w:rPr>
                <w:rFonts w:ascii="Arial" w:hAnsi="Arial" w:cs="Arial"/>
                <w:sz w:val="20"/>
              </w:rPr>
              <w:t xml:space="preserve">Risk </w:t>
            </w:r>
            <w:proofErr w:type="gramStart"/>
            <w:r>
              <w:rPr>
                <w:rFonts w:ascii="Arial" w:hAnsi="Arial" w:cs="Arial"/>
                <w:sz w:val="20"/>
              </w:rPr>
              <w:t>Assessments</w:t>
            </w:r>
            <w:r w:rsidRPr="00DC69EB">
              <w:rPr>
                <w:rFonts w:ascii="Arial" w:hAnsi="Arial" w:cs="Arial"/>
                <w:sz w:val="20"/>
              </w:rPr>
              <w:t xml:space="preserve">  </w:t>
            </w:r>
            <w:r w:rsidRPr="00DC69EB">
              <w:rPr>
                <w:rFonts w:ascii="Arial" w:hAnsi="Arial" w:cs="Arial"/>
                <w:sz w:val="20"/>
              </w:rPr>
              <w:tab/>
            </w:r>
            <w:proofErr w:type="gramEnd"/>
            <w:r w:rsidRPr="00DC69EB">
              <w:rPr>
                <w:rFonts w:ascii="Arial" w:hAnsi="Arial" w:cs="Arial"/>
                <w:sz w:val="20"/>
              </w:rPr>
              <w:tab/>
            </w:r>
            <w:r w:rsidRPr="00DC69EB">
              <w:rPr>
                <w:rFonts w:ascii="Arial" w:hAnsi="Arial" w:cs="Arial"/>
                <w:sz w:val="20"/>
              </w:rPr>
              <w:tab/>
            </w:r>
          </w:p>
        </w:tc>
        <w:tc>
          <w:tcPr>
            <w:tcW w:w="3082" w:type="dxa"/>
          </w:tcPr>
          <w:p w:rsidR="00794ACA" w:rsidRPr="00DC69EB" w:rsidRDefault="00794ACA" w:rsidP="00EB222B">
            <w:pPr>
              <w:rPr>
                <w:rFonts w:ascii="Arial" w:hAnsi="Arial" w:cs="Arial"/>
                <w:bCs/>
                <w:sz w:val="20"/>
              </w:rPr>
            </w:pPr>
            <w:r w:rsidRPr="00DC69EB">
              <w:rPr>
                <w:rFonts w:ascii="Arial" w:hAnsi="Arial" w:cs="Arial"/>
                <w:sz w:val="20"/>
              </w:rPr>
              <w:t>CCA3.1</w:t>
            </w:r>
          </w:p>
        </w:tc>
      </w:tr>
      <w:tr w:rsidR="00794ACA" w:rsidTr="00EB222B">
        <w:tc>
          <w:tcPr>
            <w:tcW w:w="7338" w:type="dxa"/>
          </w:tcPr>
          <w:p w:rsidR="00794ACA" w:rsidRPr="00DC69EB" w:rsidRDefault="00794ACA" w:rsidP="00EB222B">
            <w:pPr>
              <w:rPr>
                <w:rFonts w:ascii="Arial" w:hAnsi="Arial" w:cs="Arial"/>
                <w:bCs/>
                <w:sz w:val="20"/>
              </w:rPr>
            </w:pPr>
            <w:r w:rsidRPr="00DC69EB">
              <w:rPr>
                <w:rFonts w:ascii="Arial" w:hAnsi="Arial" w:cs="Arial"/>
                <w:sz w:val="20"/>
              </w:rPr>
              <w:t>Method Statements</w:t>
            </w:r>
          </w:p>
        </w:tc>
        <w:tc>
          <w:tcPr>
            <w:tcW w:w="3082" w:type="dxa"/>
          </w:tcPr>
          <w:p w:rsidR="00794ACA" w:rsidRPr="00DC69EB" w:rsidRDefault="00794ACA" w:rsidP="00EB222B">
            <w:pPr>
              <w:rPr>
                <w:rFonts w:ascii="Arial" w:hAnsi="Arial" w:cs="Arial"/>
                <w:bCs/>
                <w:sz w:val="20"/>
              </w:rPr>
            </w:pPr>
            <w:r w:rsidRPr="00DC69EB">
              <w:rPr>
                <w:rFonts w:ascii="Arial" w:hAnsi="Arial" w:cs="Arial"/>
                <w:sz w:val="20"/>
              </w:rPr>
              <w:t>CCA3.2</w:t>
            </w:r>
          </w:p>
        </w:tc>
      </w:tr>
      <w:tr w:rsidR="00794ACA" w:rsidTr="00EB222B">
        <w:tc>
          <w:tcPr>
            <w:tcW w:w="7338" w:type="dxa"/>
          </w:tcPr>
          <w:p w:rsidR="00794ACA" w:rsidRPr="00DC69EB" w:rsidRDefault="00794ACA" w:rsidP="00EB222B">
            <w:pPr>
              <w:rPr>
                <w:rFonts w:ascii="Arial" w:hAnsi="Arial" w:cs="Arial"/>
                <w:sz w:val="20"/>
              </w:rPr>
            </w:pPr>
            <w:r w:rsidRPr="00DC69EB">
              <w:rPr>
                <w:rFonts w:ascii="Arial" w:hAnsi="Arial" w:cs="Arial"/>
                <w:sz w:val="20"/>
              </w:rPr>
              <w:t xml:space="preserve">Adverse Positive Result Record </w:t>
            </w:r>
          </w:p>
        </w:tc>
        <w:tc>
          <w:tcPr>
            <w:tcW w:w="3082" w:type="dxa"/>
          </w:tcPr>
          <w:p w:rsidR="00794ACA" w:rsidRPr="00DC69EB" w:rsidRDefault="00794ACA" w:rsidP="00EB222B">
            <w:pPr>
              <w:rPr>
                <w:rFonts w:ascii="Arial" w:hAnsi="Arial" w:cs="Arial"/>
                <w:bCs/>
                <w:sz w:val="20"/>
              </w:rPr>
            </w:pPr>
            <w:r w:rsidRPr="00DC69EB">
              <w:rPr>
                <w:rFonts w:ascii="Arial" w:hAnsi="Arial" w:cs="Arial"/>
                <w:sz w:val="20"/>
              </w:rPr>
              <w:t>CCA4.3</w:t>
            </w:r>
          </w:p>
        </w:tc>
      </w:tr>
      <w:tr w:rsidR="00794ACA" w:rsidTr="00EB222B">
        <w:tc>
          <w:tcPr>
            <w:tcW w:w="7338" w:type="dxa"/>
          </w:tcPr>
          <w:p w:rsidR="00794ACA" w:rsidRPr="00DC69EB" w:rsidRDefault="00794ACA" w:rsidP="00EB222B">
            <w:pPr>
              <w:rPr>
                <w:rFonts w:ascii="Arial" w:hAnsi="Arial" w:cs="Arial"/>
                <w:sz w:val="20"/>
              </w:rPr>
            </w:pPr>
            <w:r w:rsidRPr="00DC69EB">
              <w:rPr>
                <w:rFonts w:ascii="Arial" w:hAnsi="Arial" w:cs="Arial"/>
                <w:sz w:val="20"/>
              </w:rPr>
              <w:t xml:space="preserve">Positive Results Correspondence </w:t>
            </w:r>
          </w:p>
        </w:tc>
        <w:tc>
          <w:tcPr>
            <w:tcW w:w="3082" w:type="dxa"/>
          </w:tcPr>
          <w:p w:rsidR="00794ACA" w:rsidRPr="00DC69EB" w:rsidRDefault="00794ACA" w:rsidP="00EB222B">
            <w:pPr>
              <w:rPr>
                <w:rFonts w:ascii="Arial" w:hAnsi="Arial" w:cs="Arial"/>
                <w:bCs/>
                <w:sz w:val="20"/>
              </w:rPr>
            </w:pPr>
            <w:r w:rsidRPr="00DC69EB">
              <w:rPr>
                <w:rFonts w:ascii="Arial" w:hAnsi="Arial" w:cs="Arial"/>
                <w:sz w:val="20"/>
              </w:rPr>
              <w:t>CCA4.4</w:t>
            </w:r>
          </w:p>
        </w:tc>
      </w:tr>
      <w:tr w:rsidR="00794ACA" w:rsidTr="00EB222B">
        <w:tc>
          <w:tcPr>
            <w:tcW w:w="7338" w:type="dxa"/>
          </w:tcPr>
          <w:p w:rsidR="00794ACA" w:rsidRPr="00DC69EB" w:rsidRDefault="00794ACA" w:rsidP="00EB222B">
            <w:pPr>
              <w:rPr>
                <w:rFonts w:ascii="Arial" w:hAnsi="Arial" w:cs="Arial"/>
                <w:bCs/>
                <w:sz w:val="20"/>
              </w:rPr>
            </w:pPr>
            <w:r w:rsidRPr="00DC69EB">
              <w:rPr>
                <w:rFonts w:ascii="Arial" w:hAnsi="Arial" w:cs="Arial"/>
                <w:sz w:val="20"/>
              </w:rPr>
              <w:t xml:space="preserve">Method Statement Notification of Positive Results </w:t>
            </w:r>
          </w:p>
        </w:tc>
        <w:tc>
          <w:tcPr>
            <w:tcW w:w="3082" w:type="dxa"/>
          </w:tcPr>
          <w:p w:rsidR="00794ACA" w:rsidRPr="00DC69EB" w:rsidRDefault="00794ACA" w:rsidP="00EB222B">
            <w:pPr>
              <w:rPr>
                <w:rFonts w:ascii="Arial" w:hAnsi="Arial" w:cs="Arial"/>
                <w:bCs/>
                <w:sz w:val="20"/>
              </w:rPr>
            </w:pPr>
            <w:r w:rsidRPr="00DC69EB">
              <w:rPr>
                <w:rFonts w:ascii="Arial" w:hAnsi="Arial" w:cs="Arial"/>
                <w:sz w:val="20"/>
              </w:rPr>
              <w:t>CCA4.1/4.2</w:t>
            </w:r>
          </w:p>
        </w:tc>
      </w:tr>
      <w:tr w:rsidR="00794ACA" w:rsidTr="00EB222B">
        <w:tc>
          <w:tcPr>
            <w:tcW w:w="7338" w:type="dxa"/>
          </w:tcPr>
          <w:p w:rsidR="00794ACA" w:rsidRPr="00DC69EB" w:rsidRDefault="00794ACA" w:rsidP="00EB222B">
            <w:pPr>
              <w:rPr>
                <w:rFonts w:ascii="Arial" w:hAnsi="Arial" w:cs="Arial"/>
                <w:sz w:val="20"/>
              </w:rPr>
            </w:pPr>
            <w:r w:rsidRPr="00DC69EB">
              <w:rPr>
                <w:rFonts w:ascii="Arial" w:hAnsi="Arial" w:cs="Arial"/>
                <w:sz w:val="20"/>
              </w:rPr>
              <w:t xml:space="preserve">Customer Questionnaire/Visit Tracker </w:t>
            </w:r>
          </w:p>
        </w:tc>
        <w:tc>
          <w:tcPr>
            <w:tcW w:w="3082" w:type="dxa"/>
          </w:tcPr>
          <w:p w:rsidR="00794ACA" w:rsidRPr="00DC69EB" w:rsidRDefault="00794ACA" w:rsidP="00EB222B">
            <w:pPr>
              <w:rPr>
                <w:rFonts w:ascii="Arial" w:hAnsi="Arial" w:cs="Arial"/>
                <w:bCs/>
                <w:sz w:val="20"/>
              </w:rPr>
            </w:pPr>
            <w:r w:rsidRPr="00DC69EB">
              <w:rPr>
                <w:rFonts w:ascii="Arial" w:hAnsi="Arial" w:cs="Arial"/>
                <w:sz w:val="20"/>
              </w:rPr>
              <w:t>CCA6.1</w:t>
            </w:r>
          </w:p>
        </w:tc>
      </w:tr>
      <w:tr w:rsidR="00794ACA" w:rsidTr="00EB222B">
        <w:tc>
          <w:tcPr>
            <w:tcW w:w="7338" w:type="dxa"/>
          </w:tcPr>
          <w:p w:rsidR="00794ACA" w:rsidRPr="00DC69EB" w:rsidRDefault="00794ACA" w:rsidP="00EB222B">
            <w:pPr>
              <w:rPr>
                <w:rFonts w:ascii="Arial" w:hAnsi="Arial" w:cs="Arial"/>
                <w:bCs/>
                <w:sz w:val="20"/>
              </w:rPr>
            </w:pPr>
            <w:r w:rsidRPr="00DC69EB">
              <w:rPr>
                <w:rFonts w:ascii="Arial" w:hAnsi="Arial" w:cs="Arial"/>
                <w:sz w:val="20"/>
              </w:rPr>
              <w:t xml:space="preserve">Customer satisfaction Questionnaire </w:t>
            </w:r>
          </w:p>
        </w:tc>
        <w:tc>
          <w:tcPr>
            <w:tcW w:w="3082" w:type="dxa"/>
          </w:tcPr>
          <w:p w:rsidR="00794ACA" w:rsidRPr="00DC69EB" w:rsidRDefault="00794ACA" w:rsidP="00EB222B">
            <w:pPr>
              <w:rPr>
                <w:rFonts w:ascii="Arial" w:hAnsi="Arial" w:cs="Arial"/>
                <w:bCs/>
                <w:sz w:val="20"/>
              </w:rPr>
            </w:pPr>
            <w:r w:rsidRPr="00DC69EB">
              <w:rPr>
                <w:rFonts w:ascii="Arial" w:hAnsi="Arial" w:cs="Arial"/>
                <w:sz w:val="20"/>
              </w:rPr>
              <w:t>CCA2.3</w:t>
            </w:r>
          </w:p>
        </w:tc>
      </w:tr>
      <w:tr w:rsidR="00794ACA" w:rsidTr="00EB222B">
        <w:tc>
          <w:tcPr>
            <w:tcW w:w="7338" w:type="dxa"/>
          </w:tcPr>
          <w:p w:rsidR="00794ACA" w:rsidRPr="00DC69EB" w:rsidRDefault="00794ACA" w:rsidP="00EB222B">
            <w:pPr>
              <w:rPr>
                <w:rFonts w:ascii="Arial" w:hAnsi="Arial" w:cs="Arial"/>
                <w:sz w:val="20"/>
              </w:rPr>
            </w:pPr>
            <w:r w:rsidRPr="00DC69EB">
              <w:rPr>
                <w:rFonts w:ascii="Arial" w:hAnsi="Arial" w:cs="Arial"/>
                <w:sz w:val="20"/>
              </w:rPr>
              <w:t xml:space="preserve">Annual Internal Audit </w:t>
            </w:r>
          </w:p>
        </w:tc>
        <w:tc>
          <w:tcPr>
            <w:tcW w:w="3082" w:type="dxa"/>
          </w:tcPr>
          <w:p w:rsidR="00794ACA" w:rsidRPr="00DC69EB" w:rsidRDefault="00794ACA" w:rsidP="00EB222B">
            <w:pPr>
              <w:rPr>
                <w:rFonts w:ascii="Arial" w:hAnsi="Arial" w:cs="Arial"/>
                <w:bCs/>
                <w:sz w:val="20"/>
              </w:rPr>
            </w:pPr>
            <w:r w:rsidRPr="00DC69EB">
              <w:rPr>
                <w:rFonts w:ascii="Arial" w:hAnsi="Arial" w:cs="Arial"/>
                <w:sz w:val="20"/>
              </w:rPr>
              <w:t>CCA7.1</w:t>
            </w:r>
          </w:p>
        </w:tc>
      </w:tr>
      <w:tr w:rsidR="00794ACA" w:rsidTr="00EB222B">
        <w:tc>
          <w:tcPr>
            <w:tcW w:w="7338" w:type="dxa"/>
          </w:tcPr>
          <w:p w:rsidR="00794ACA" w:rsidRPr="00DC69EB" w:rsidRDefault="00794ACA" w:rsidP="00EB222B">
            <w:pPr>
              <w:rPr>
                <w:rFonts w:ascii="Arial" w:hAnsi="Arial" w:cs="Arial"/>
                <w:bCs/>
                <w:sz w:val="20"/>
              </w:rPr>
            </w:pPr>
            <w:r w:rsidRPr="00DC69EB">
              <w:rPr>
                <w:rFonts w:ascii="Arial" w:hAnsi="Arial" w:cs="Arial"/>
                <w:sz w:val="20"/>
              </w:rPr>
              <w:t xml:space="preserve">Internal Audit Action Plan </w:t>
            </w:r>
          </w:p>
        </w:tc>
        <w:tc>
          <w:tcPr>
            <w:tcW w:w="3082" w:type="dxa"/>
          </w:tcPr>
          <w:p w:rsidR="00794ACA" w:rsidRPr="00DC69EB" w:rsidRDefault="00794ACA" w:rsidP="00EB222B">
            <w:pPr>
              <w:rPr>
                <w:rFonts w:ascii="Arial" w:hAnsi="Arial" w:cs="Arial"/>
                <w:bCs/>
                <w:sz w:val="20"/>
              </w:rPr>
            </w:pPr>
            <w:r w:rsidRPr="00DC69EB">
              <w:rPr>
                <w:rFonts w:ascii="Arial" w:hAnsi="Arial" w:cs="Arial"/>
                <w:sz w:val="20"/>
              </w:rPr>
              <w:t>CCA7.2</w:t>
            </w:r>
          </w:p>
        </w:tc>
      </w:tr>
      <w:tr w:rsidR="00794ACA" w:rsidTr="00EB222B">
        <w:tc>
          <w:tcPr>
            <w:tcW w:w="7338" w:type="dxa"/>
          </w:tcPr>
          <w:p w:rsidR="00794ACA" w:rsidRPr="00DC69EB" w:rsidRDefault="00794ACA" w:rsidP="00EB222B">
            <w:pPr>
              <w:rPr>
                <w:rFonts w:ascii="Arial" w:hAnsi="Arial" w:cs="Arial"/>
                <w:sz w:val="20"/>
              </w:rPr>
            </w:pPr>
            <w:r w:rsidRPr="00DC69EB">
              <w:rPr>
                <w:rFonts w:ascii="Arial" w:hAnsi="Arial" w:cs="Arial"/>
                <w:sz w:val="20"/>
              </w:rPr>
              <w:t xml:space="preserve">Sub-Contractor Assessment Form </w:t>
            </w:r>
          </w:p>
        </w:tc>
        <w:tc>
          <w:tcPr>
            <w:tcW w:w="3082" w:type="dxa"/>
          </w:tcPr>
          <w:p w:rsidR="00794ACA" w:rsidRPr="00DC69EB" w:rsidRDefault="00794ACA" w:rsidP="00EB222B">
            <w:pPr>
              <w:rPr>
                <w:rFonts w:ascii="Arial" w:hAnsi="Arial" w:cs="Arial"/>
                <w:bCs/>
                <w:sz w:val="20"/>
              </w:rPr>
            </w:pPr>
            <w:r w:rsidRPr="00DC69EB">
              <w:rPr>
                <w:rFonts w:ascii="Arial" w:hAnsi="Arial" w:cs="Arial"/>
                <w:sz w:val="20"/>
              </w:rPr>
              <w:t>CCA 9.1</w:t>
            </w:r>
          </w:p>
        </w:tc>
      </w:tr>
      <w:tr w:rsidR="00794ACA" w:rsidTr="00EB222B">
        <w:tc>
          <w:tcPr>
            <w:tcW w:w="7338" w:type="dxa"/>
          </w:tcPr>
          <w:p w:rsidR="00794ACA" w:rsidRPr="00294232" w:rsidRDefault="00794ACA" w:rsidP="00EB222B">
            <w:pPr>
              <w:rPr>
                <w:rFonts w:ascii="Arial" w:hAnsi="Arial" w:cs="Arial"/>
                <w:bCs/>
                <w:sz w:val="20"/>
              </w:rPr>
            </w:pPr>
          </w:p>
        </w:tc>
        <w:tc>
          <w:tcPr>
            <w:tcW w:w="3082" w:type="dxa"/>
          </w:tcPr>
          <w:p w:rsidR="00794ACA" w:rsidRPr="00294232" w:rsidRDefault="00794ACA" w:rsidP="00EB222B">
            <w:pPr>
              <w:rPr>
                <w:rFonts w:ascii="Arial" w:hAnsi="Arial" w:cs="Arial"/>
                <w:bCs/>
                <w:sz w:val="20"/>
              </w:rPr>
            </w:pPr>
          </w:p>
        </w:tc>
      </w:tr>
      <w:tr w:rsidR="00794ACA" w:rsidTr="00EB222B">
        <w:tc>
          <w:tcPr>
            <w:tcW w:w="7338" w:type="dxa"/>
          </w:tcPr>
          <w:p w:rsidR="00794ACA" w:rsidRPr="00294232" w:rsidRDefault="00794ACA" w:rsidP="00EB222B">
            <w:pPr>
              <w:rPr>
                <w:rFonts w:ascii="Arial" w:hAnsi="Arial" w:cs="Arial"/>
                <w:bCs/>
                <w:sz w:val="20"/>
              </w:rPr>
            </w:pPr>
          </w:p>
        </w:tc>
        <w:tc>
          <w:tcPr>
            <w:tcW w:w="3082" w:type="dxa"/>
          </w:tcPr>
          <w:p w:rsidR="00794ACA" w:rsidRPr="00294232" w:rsidRDefault="00794ACA" w:rsidP="00EB222B">
            <w:pPr>
              <w:rPr>
                <w:rFonts w:ascii="Arial" w:hAnsi="Arial" w:cs="Arial"/>
                <w:bCs/>
                <w:sz w:val="20"/>
              </w:rPr>
            </w:pPr>
          </w:p>
        </w:tc>
      </w:tr>
      <w:tr w:rsidR="00794ACA" w:rsidTr="00EB222B">
        <w:tc>
          <w:tcPr>
            <w:tcW w:w="7338" w:type="dxa"/>
          </w:tcPr>
          <w:p w:rsidR="00794ACA" w:rsidRPr="00294232" w:rsidRDefault="00794ACA" w:rsidP="00EB222B">
            <w:pPr>
              <w:rPr>
                <w:rFonts w:ascii="Arial" w:hAnsi="Arial" w:cs="Arial"/>
                <w:bCs/>
                <w:sz w:val="20"/>
              </w:rPr>
            </w:pPr>
          </w:p>
        </w:tc>
        <w:tc>
          <w:tcPr>
            <w:tcW w:w="3082" w:type="dxa"/>
          </w:tcPr>
          <w:p w:rsidR="00794ACA" w:rsidRPr="00294232" w:rsidRDefault="00794ACA" w:rsidP="00EB222B">
            <w:pPr>
              <w:rPr>
                <w:rFonts w:ascii="Arial" w:hAnsi="Arial" w:cs="Arial"/>
                <w:bCs/>
                <w:sz w:val="20"/>
              </w:rPr>
            </w:pPr>
          </w:p>
        </w:tc>
      </w:tr>
      <w:tr w:rsidR="00794ACA" w:rsidTr="00EB222B">
        <w:tc>
          <w:tcPr>
            <w:tcW w:w="7338" w:type="dxa"/>
          </w:tcPr>
          <w:p w:rsidR="00794ACA" w:rsidRPr="00294232" w:rsidRDefault="00794ACA" w:rsidP="00EB222B">
            <w:pPr>
              <w:rPr>
                <w:rFonts w:ascii="Arial" w:hAnsi="Arial" w:cs="Arial"/>
                <w:bCs/>
                <w:sz w:val="20"/>
              </w:rPr>
            </w:pPr>
          </w:p>
        </w:tc>
        <w:tc>
          <w:tcPr>
            <w:tcW w:w="3082" w:type="dxa"/>
          </w:tcPr>
          <w:p w:rsidR="00794ACA" w:rsidRPr="00294232" w:rsidRDefault="00794ACA" w:rsidP="00EB222B">
            <w:pPr>
              <w:rPr>
                <w:rFonts w:ascii="Arial" w:hAnsi="Arial" w:cs="Arial"/>
                <w:bCs/>
                <w:sz w:val="20"/>
              </w:rPr>
            </w:pPr>
          </w:p>
        </w:tc>
      </w:tr>
      <w:tr w:rsidR="00794ACA" w:rsidTr="00EB222B">
        <w:tc>
          <w:tcPr>
            <w:tcW w:w="7338" w:type="dxa"/>
          </w:tcPr>
          <w:p w:rsidR="00794ACA" w:rsidRPr="00294232" w:rsidRDefault="00794ACA" w:rsidP="00EB222B">
            <w:pPr>
              <w:rPr>
                <w:rFonts w:ascii="Arial" w:hAnsi="Arial" w:cs="Arial"/>
                <w:bCs/>
                <w:sz w:val="20"/>
              </w:rPr>
            </w:pPr>
          </w:p>
        </w:tc>
        <w:tc>
          <w:tcPr>
            <w:tcW w:w="3082" w:type="dxa"/>
          </w:tcPr>
          <w:p w:rsidR="00794ACA" w:rsidRPr="00294232" w:rsidRDefault="00794ACA" w:rsidP="00EB222B">
            <w:pPr>
              <w:rPr>
                <w:rFonts w:ascii="Arial" w:hAnsi="Arial" w:cs="Arial"/>
                <w:bCs/>
                <w:sz w:val="20"/>
              </w:rPr>
            </w:pPr>
          </w:p>
        </w:tc>
      </w:tr>
      <w:tr w:rsidR="00794ACA" w:rsidTr="00EB222B">
        <w:tc>
          <w:tcPr>
            <w:tcW w:w="7338" w:type="dxa"/>
          </w:tcPr>
          <w:p w:rsidR="00794ACA" w:rsidRPr="00294232" w:rsidRDefault="00794ACA" w:rsidP="00EB222B">
            <w:pPr>
              <w:rPr>
                <w:rFonts w:ascii="Arial" w:hAnsi="Arial" w:cs="Arial"/>
                <w:bCs/>
                <w:sz w:val="20"/>
              </w:rPr>
            </w:pPr>
          </w:p>
        </w:tc>
        <w:tc>
          <w:tcPr>
            <w:tcW w:w="3082" w:type="dxa"/>
          </w:tcPr>
          <w:p w:rsidR="00794ACA" w:rsidRPr="00294232" w:rsidRDefault="00794ACA" w:rsidP="00EB222B">
            <w:pPr>
              <w:rPr>
                <w:rFonts w:ascii="Arial" w:hAnsi="Arial" w:cs="Arial"/>
                <w:bCs/>
                <w:sz w:val="20"/>
              </w:rPr>
            </w:pPr>
          </w:p>
        </w:tc>
      </w:tr>
      <w:tr w:rsidR="00794ACA" w:rsidTr="00EB222B">
        <w:tc>
          <w:tcPr>
            <w:tcW w:w="7338" w:type="dxa"/>
          </w:tcPr>
          <w:p w:rsidR="00794ACA" w:rsidRPr="00294232" w:rsidRDefault="00794ACA" w:rsidP="00EB222B">
            <w:pPr>
              <w:rPr>
                <w:rFonts w:ascii="Arial" w:hAnsi="Arial" w:cs="Arial"/>
                <w:bCs/>
                <w:sz w:val="20"/>
              </w:rPr>
            </w:pPr>
          </w:p>
        </w:tc>
        <w:tc>
          <w:tcPr>
            <w:tcW w:w="3082" w:type="dxa"/>
          </w:tcPr>
          <w:p w:rsidR="00794ACA" w:rsidRPr="00294232" w:rsidRDefault="00794ACA" w:rsidP="00EB222B">
            <w:pPr>
              <w:rPr>
                <w:rFonts w:ascii="Arial" w:hAnsi="Arial" w:cs="Arial"/>
                <w:bCs/>
                <w:sz w:val="20"/>
              </w:rPr>
            </w:pPr>
          </w:p>
        </w:tc>
      </w:tr>
      <w:tr w:rsidR="00794ACA" w:rsidTr="00EB222B">
        <w:tc>
          <w:tcPr>
            <w:tcW w:w="7338" w:type="dxa"/>
          </w:tcPr>
          <w:p w:rsidR="00794ACA" w:rsidRPr="00294232" w:rsidRDefault="00794ACA" w:rsidP="00EB222B">
            <w:pPr>
              <w:rPr>
                <w:rFonts w:ascii="Arial" w:hAnsi="Arial" w:cs="Arial"/>
                <w:bCs/>
                <w:sz w:val="20"/>
              </w:rPr>
            </w:pPr>
          </w:p>
        </w:tc>
        <w:tc>
          <w:tcPr>
            <w:tcW w:w="3082" w:type="dxa"/>
          </w:tcPr>
          <w:p w:rsidR="00794ACA" w:rsidRPr="00294232" w:rsidRDefault="00794ACA" w:rsidP="00EB222B">
            <w:pPr>
              <w:rPr>
                <w:rFonts w:ascii="Arial" w:hAnsi="Arial" w:cs="Arial"/>
                <w:bCs/>
                <w:sz w:val="20"/>
              </w:rPr>
            </w:pPr>
          </w:p>
        </w:tc>
      </w:tr>
      <w:tr w:rsidR="00794ACA" w:rsidTr="00EB222B">
        <w:tc>
          <w:tcPr>
            <w:tcW w:w="7338" w:type="dxa"/>
          </w:tcPr>
          <w:p w:rsidR="00794ACA" w:rsidRPr="00294232" w:rsidRDefault="00794ACA" w:rsidP="00EB222B">
            <w:pPr>
              <w:rPr>
                <w:rFonts w:ascii="Arial" w:hAnsi="Arial" w:cs="Arial"/>
                <w:bCs/>
                <w:sz w:val="20"/>
              </w:rPr>
            </w:pPr>
          </w:p>
        </w:tc>
        <w:tc>
          <w:tcPr>
            <w:tcW w:w="3082" w:type="dxa"/>
          </w:tcPr>
          <w:p w:rsidR="00794ACA" w:rsidRPr="00294232" w:rsidRDefault="00794ACA" w:rsidP="00EB222B">
            <w:pPr>
              <w:rPr>
                <w:rFonts w:ascii="Arial" w:hAnsi="Arial" w:cs="Arial"/>
                <w:bCs/>
                <w:sz w:val="20"/>
              </w:rPr>
            </w:pPr>
          </w:p>
        </w:tc>
      </w:tr>
      <w:tr w:rsidR="00794ACA" w:rsidTr="00EB222B">
        <w:tc>
          <w:tcPr>
            <w:tcW w:w="7338" w:type="dxa"/>
          </w:tcPr>
          <w:p w:rsidR="00794ACA" w:rsidRPr="00294232" w:rsidRDefault="00794ACA" w:rsidP="00EB222B">
            <w:pPr>
              <w:rPr>
                <w:rFonts w:ascii="Arial" w:hAnsi="Arial" w:cs="Arial"/>
                <w:bCs/>
                <w:sz w:val="20"/>
              </w:rPr>
            </w:pPr>
          </w:p>
        </w:tc>
        <w:tc>
          <w:tcPr>
            <w:tcW w:w="3082" w:type="dxa"/>
          </w:tcPr>
          <w:p w:rsidR="00794ACA" w:rsidRPr="00294232" w:rsidRDefault="00794ACA" w:rsidP="00EB222B">
            <w:pPr>
              <w:rPr>
                <w:rFonts w:ascii="Arial" w:hAnsi="Arial" w:cs="Arial"/>
                <w:bCs/>
                <w:sz w:val="20"/>
              </w:rPr>
            </w:pPr>
          </w:p>
        </w:tc>
      </w:tr>
      <w:tr w:rsidR="00794ACA" w:rsidTr="00EB222B">
        <w:tc>
          <w:tcPr>
            <w:tcW w:w="7338" w:type="dxa"/>
          </w:tcPr>
          <w:p w:rsidR="00794ACA" w:rsidRPr="00294232" w:rsidRDefault="00794ACA" w:rsidP="00EB222B">
            <w:pPr>
              <w:rPr>
                <w:rFonts w:ascii="Arial" w:hAnsi="Arial" w:cs="Arial"/>
                <w:bCs/>
                <w:sz w:val="20"/>
              </w:rPr>
            </w:pPr>
          </w:p>
        </w:tc>
        <w:tc>
          <w:tcPr>
            <w:tcW w:w="3082" w:type="dxa"/>
          </w:tcPr>
          <w:p w:rsidR="00794ACA" w:rsidRPr="00294232" w:rsidRDefault="00794ACA" w:rsidP="00EB222B">
            <w:pPr>
              <w:rPr>
                <w:rFonts w:ascii="Arial" w:hAnsi="Arial" w:cs="Arial"/>
                <w:bCs/>
                <w:sz w:val="20"/>
              </w:rPr>
            </w:pPr>
          </w:p>
        </w:tc>
      </w:tr>
    </w:tbl>
    <w:p w:rsidR="00794ACA" w:rsidRDefault="00794ACA" w:rsidP="00794ACA">
      <w:pPr>
        <w:rPr>
          <w:rFonts w:ascii="Arial" w:hAnsi="Arial"/>
          <w:color w:val="000000"/>
        </w:rPr>
      </w:pPr>
    </w:p>
    <w:p w:rsidR="00794ACA" w:rsidRDefault="00794ACA" w:rsidP="00615691">
      <w:pPr>
        <w:rPr>
          <w:rFonts w:ascii="Calibri" w:hAnsi="Calibri"/>
          <w:sz w:val="22"/>
        </w:rPr>
      </w:pPr>
    </w:p>
    <w:p w:rsidR="00D3454D" w:rsidRDefault="00D3454D" w:rsidP="00615691">
      <w:pPr>
        <w:rPr>
          <w:rFonts w:ascii="Calibri" w:hAnsi="Calibri"/>
          <w:sz w:val="22"/>
        </w:rPr>
      </w:pPr>
    </w:p>
    <w:p w:rsidR="00D3454D" w:rsidRDefault="00D3454D" w:rsidP="00615691">
      <w:pPr>
        <w:rPr>
          <w:rFonts w:ascii="Calibri" w:hAnsi="Calibri"/>
          <w:sz w:val="22"/>
        </w:rPr>
      </w:pPr>
    </w:p>
    <w:p w:rsidR="002B37DD" w:rsidRDefault="002B37DD" w:rsidP="002B37DD">
      <w:pPr>
        <w:rPr>
          <w:rFonts w:ascii="Arial" w:hAnsi="Arial" w:cs="Arial"/>
          <w:bCs/>
          <w:sz w:val="20"/>
        </w:rPr>
      </w:pPr>
    </w:p>
    <w:p w:rsidR="002B37DD" w:rsidRDefault="002B37DD" w:rsidP="002B37DD">
      <w:pPr>
        <w:rPr>
          <w:rFonts w:ascii="Arial" w:hAnsi="Arial" w:cs="Arial"/>
          <w:bCs/>
          <w:sz w:val="20"/>
        </w:rPr>
      </w:pPr>
      <w:r>
        <w:rPr>
          <w:rFonts w:ascii="Arial" w:hAnsi="Arial" w:cs="Arial"/>
          <w:bCs/>
          <w:sz w:val="20"/>
        </w:rPr>
        <w:lastRenderedPageBreak/>
        <w:t>APPENDIX F.1 (Management Forms)</w:t>
      </w:r>
    </w:p>
    <w:p w:rsidR="00744150" w:rsidRDefault="00744150" w:rsidP="002B37DD">
      <w:pPr>
        <w:pStyle w:val="Heading1"/>
      </w:pPr>
    </w:p>
    <w:p w:rsidR="002B37DD" w:rsidRDefault="002B37DD" w:rsidP="002B37DD">
      <w:pPr>
        <w:pStyle w:val="Heading1"/>
      </w:pPr>
      <w:r>
        <w:t>Management Review Meeting</w:t>
      </w:r>
      <w:r w:rsidR="00744150">
        <w:t xml:space="preserve"> Agenda-9001-2015</w:t>
      </w:r>
    </w:p>
    <w:p w:rsidR="00744150" w:rsidRDefault="00744150" w:rsidP="00744150"/>
    <w:p w:rsidR="00744150" w:rsidRPr="00FE7A04" w:rsidRDefault="00744150" w:rsidP="00744150">
      <w:pPr>
        <w:rPr>
          <w:rFonts w:ascii="Calibri" w:hAnsi="Calibri"/>
          <w:b/>
          <w:sz w:val="22"/>
        </w:rPr>
      </w:pPr>
      <w:r>
        <w:rPr>
          <w:rFonts w:ascii="Calibri" w:hAnsi="Calibri"/>
          <w:sz w:val="22"/>
        </w:rPr>
        <w:t xml:space="preserve">1. </w:t>
      </w:r>
      <w:r w:rsidRPr="00FE7A04">
        <w:rPr>
          <w:rFonts w:ascii="Calibri" w:hAnsi="Calibri"/>
          <w:b/>
          <w:sz w:val="22"/>
        </w:rPr>
        <w:t>Non-conformance Records</w:t>
      </w:r>
    </w:p>
    <w:p w:rsidR="00744150" w:rsidRPr="00FE7A04" w:rsidRDefault="00744150" w:rsidP="00744150">
      <w:pPr>
        <w:rPr>
          <w:rFonts w:ascii="Calibri" w:hAnsi="Calibri"/>
          <w:b/>
          <w:sz w:val="22"/>
        </w:rPr>
      </w:pPr>
      <w:r w:rsidRPr="00FE7A04">
        <w:rPr>
          <w:rFonts w:ascii="Calibri" w:hAnsi="Calibri"/>
          <w:b/>
          <w:sz w:val="22"/>
        </w:rPr>
        <w:t>2. Status of corrective actions</w:t>
      </w:r>
    </w:p>
    <w:p w:rsidR="00744150" w:rsidRPr="00FE7A04" w:rsidRDefault="00744150" w:rsidP="00744150">
      <w:pPr>
        <w:rPr>
          <w:rFonts w:ascii="Calibri" w:hAnsi="Calibri"/>
          <w:b/>
          <w:sz w:val="22"/>
        </w:rPr>
      </w:pPr>
      <w:r w:rsidRPr="00FE7A04">
        <w:rPr>
          <w:rFonts w:ascii="Calibri" w:hAnsi="Calibri"/>
          <w:b/>
          <w:sz w:val="22"/>
        </w:rPr>
        <w:t>3. Management Information trend analysis</w:t>
      </w:r>
    </w:p>
    <w:p w:rsidR="00744150" w:rsidRPr="00FE7A04" w:rsidRDefault="00744150" w:rsidP="00744150">
      <w:pPr>
        <w:rPr>
          <w:rFonts w:ascii="Calibri" w:hAnsi="Calibri"/>
          <w:b/>
          <w:sz w:val="22"/>
        </w:rPr>
      </w:pPr>
      <w:r w:rsidRPr="00FE7A04">
        <w:rPr>
          <w:rFonts w:ascii="Calibri" w:hAnsi="Calibri"/>
          <w:b/>
          <w:sz w:val="22"/>
        </w:rPr>
        <w:t>4. Follow up actions from earlier Management Reviews</w:t>
      </w:r>
    </w:p>
    <w:p w:rsidR="00744150" w:rsidRPr="00FE7A04" w:rsidRDefault="00744150" w:rsidP="00744150">
      <w:pPr>
        <w:rPr>
          <w:rFonts w:ascii="Calibri" w:hAnsi="Calibri"/>
          <w:b/>
          <w:sz w:val="22"/>
        </w:rPr>
      </w:pPr>
      <w:r w:rsidRPr="00FE7A04">
        <w:rPr>
          <w:rFonts w:ascii="Calibri" w:hAnsi="Calibri"/>
          <w:b/>
          <w:sz w:val="22"/>
        </w:rPr>
        <w:t>5. The extent to which Quality Objectives have been met</w:t>
      </w:r>
    </w:p>
    <w:p w:rsidR="00744150" w:rsidRPr="00FE7A04" w:rsidRDefault="00744150" w:rsidP="00744150">
      <w:pPr>
        <w:rPr>
          <w:rFonts w:ascii="Calibri" w:hAnsi="Calibri"/>
          <w:b/>
          <w:sz w:val="22"/>
        </w:rPr>
      </w:pPr>
      <w:r w:rsidRPr="00FE7A04">
        <w:rPr>
          <w:rFonts w:ascii="Calibri" w:hAnsi="Calibri"/>
          <w:b/>
          <w:sz w:val="22"/>
        </w:rPr>
        <w:t>6. Monitoring and measurement results, including audits</w:t>
      </w:r>
    </w:p>
    <w:p w:rsidR="00744150" w:rsidRPr="00FE7A04" w:rsidRDefault="00744150" w:rsidP="00744150">
      <w:pPr>
        <w:rPr>
          <w:rFonts w:ascii="Calibri" w:hAnsi="Calibri"/>
          <w:b/>
          <w:sz w:val="22"/>
        </w:rPr>
      </w:pPr>
      <w:r w:rsidRPr="00FE7A04">
        <w:rPr>
          <w:rFonts w:ascii="Calibri" w:hAnsi="Calibri"/>
          <w:b/>
          <w:sz w:val="22"/>
        </w:rPr>
        <w:t>7. The effectiveness of actions taken to address risks and opportunities</w:t>
      </w:r>
    </w:p>
    <w:p w:rsidR="00744150" w:rsidRPr="00FE7A04" w:rsidRDefault="00744150" w:rsidP="00744150">
      <w:pPr>
        <w:rPr>
          <w:rFonts w:ascii="Calibri" w:hAnsi="Calibri"/>
          <w:b/>
          <w:sz w:val="22"/>
        </w:rPr>
      </w:pPr>
      <w:r w:rsidRPr="00FE7A04">
        <w:rPr>
          <w:rFonts w:ascii="Calibri" w:hAnsi="Calibri"/>
          <w:b/>
          <w:sz w:val="22"/>
        </w:rPr>
        <w:t>8. Changes in the external and internal issues that could affect the Quality Management System, including requirements for additional or revised resources</w:t>
      </w:r>
    </w:p>
    <w:p w:rsidR="00744150" w:rsidRPr="00FE7A04" w:rsidRDefault="00744150" w:rsidP="00744150">
      <w:pPr>
        <w:rPr>
          <w:rFonts w:ascii="Calibri" w:hAnsi="Calibri"/>
          <w:b/>
          <w:sz w:val="22"/>
        </w:rPr>
      </w:pPr>
      <w:r w:rsidRPr="00FE7A04">
        <w:rPr>
          <w:rFonts w:ascii="Calibri" w:hAnsi="Calibri"/>
          <w:b/>
          <w:sz w:val="22"/>
        </w:rPr>
        <w:t xml:space="preserve">9. The Organisation’s Quality Policy, Objectives and goals </w:t>
      </w:r>
      <w:proofErr w:type="gramStart"/>
      <w:r w:rsidRPr="00FE7A04">
        <w:rPr>
          <w:rFonts w:ascii="Calibri" w:hAnsi="Calibri"/>
          <w:b/>
          <w:sz w:val="22"/>
        </w:rPr>
        <w:t>in order to</w:t>
      </w:r>
      <w:proofErr w:type="gramEnd"/>
      <w:r w:rsidRPr="00FE7A04">
        <w:rPr>
          <w:rFonts w:ascii="Calibri" w:hAnsi="Calibri"/>
          <w:b/>
          <w:sz w:val="22"/>
        </w:rPr>
        <w:t xml:space="preserve"> determine whether they remain relevant to the requirements of customers and management</w:t>
      </w:r>
    </w:p>
    <w:p w:rsidR="00744150" w:rsidRPr="00FE7A04" w:rsidRDefault="00744150" w:rsidP="00744150">
      <w:pPr>
        <w:rPr>
          <w:rFonts w:ascii="Calibri" w:hAnsi="Calibri"/>
          <w:b/>
          <w:sz w:val="22"/>
        </w:rPr>
      </w:pPr>
      <w:r w:rsidRPr="00FE7A04">
        <w:rPr>
          <w:rFonts w:ascii="Calibri" w:hAnsi="Calibri"/>
          <w:b/>
          <w:sz w:val="22"/>
        </w:rPr>
        <w:t xml:space="preserve">10. The overall operation of the Organisation’s Quality Management System </w:t>
      </w:r>
      <w:proofErr w:type="gramStart"/>
      <w:r w:rsidRPr="00FE7A04">
        <w:rPr>
          <w:rFonts w:ascii="Calibri" w:hAnsi="Calibri"/>
          <w:b/>
          <w:sz w:val="22"/>
        </w:rPr>
        <w:t>in order to</w:t>
      </w:r>
      <w:proofErr w:type="gramEnd"/>
      <w:r w:rsidRPr="00FE7A04">
        <w:rPr>
          <w:rFonts w:ascii="Calibri" w:hAnsi="Calibri"/>
          <w:b/>
          <w:sz w:val="22"/>
        </w:rPr>
        <w:t xml:space="preserve"> determine its continuing suitability and effectiveness</w:t>
      </w:r>
    </w:p>
    <w:p w:rsidR="00744150" w:rsidRPr="00FE7A04" w:rsidRDefault="00744150" w:rsidP="00744150">
      <w:pPr>
        <w:rPr>
          <w:rFonts w:ascii="Calibri" w:hAnsi="Calibri"/>
          <w:b/>
          <w:sz w:val="22"/>
        </w:rPr>
      </w:pPr>
      <w:r w:rsidRPr="00FE7A04">
        <w:rPr>
          <w:rFonts w:ascii="Calibri" w:hAnsi="Calibri"/>
          <w:b/>
          <w:sz w:val="22"/>
        </w:rPr>
        <w:t>11. Opportunities for improvement</w:t>
      </w:r>
    </w:p>
    <w:p w:rsidR="00744150" w:rsidRPr="00FE7A04" w:rsidRDefault="00744150" w:rsidP="00744150">
      <w:pPr>
        <w:rPr>
          <w:rFonts w:ascii="Calibri" w:hAnsi="Calibri"/>
          <w:b/>
          <w:sz w:val="22"/>
        </w:rPr>
      </w:pPr>
      <w:r w:rsidRPr="00FE7A04">
        <w:rPr>
          <w:rFonts w:ascii="Calibri" w:hAnsi="Calibri"/>
          <w:b/>
          <w:sz w:val="22"/>
        </w:rPr>
        <w:t>12. The performance of external providers, including any required actions resulting from unsatisfactory performance</w:t>
      </w:r>
    </w:p>
    <w:p w:rsidR="00744150" w:rsidRPr="00FE7A04" w:rsidRDefault="00744150" w:rsidP="00744150">
      <w:pPr>
        <w:rPr>
          <w:rFonts w:ascii="Calibri" w:hAnsi="Calibri"/>
          <w:b/>
          <w:sz w:val="22"/>
        </w:rPr>
      </w:pPr>
      <w:r w:rsidRPr="00FE7A04">
        <w:rPr>
          <w:rFonts w:ascii="Calibri" w:hAnsi="Calibri"/>
          <w:b/>
          <w:sz w:val="22"/>
        </w:rPr>
        <w:t>13. Staff training and competence requirements</w:t>
      </w:r>
    </w:p>
    <w:p w:rsidR="00744150" w:rsidRPr="00FE7A04" w:rsidRDefault="00744150" w:rsidP="00744150">
      <w:pPr>
        <w:rPr>
          <w:rFonts w:ascii="Calibri" w:hAnsi="Calibri"/>
          <w:b/>
          <w:sz w:val="22"/>
        </w:rPr>
      </w:pPr>
      <w:r w:rsidRPr="00FE7A04">
        <w:rPr>
          <w:rFonts w:ascii="Calibri" w:hAnsi="Calibri"/>
          <w:b/>
          <w:sz w:val="22"/>
        </w:rPr>
        <w:t>14. Customer satisfaction and feedback from relevant interested parties</w:t>
      </w:r>
    </w:p>
    <w:p w:rsidR="00744150" w:rsidRPr="00FE7A04" w:rsidRDefault="00744150" w:rsidP="00744150">
      <w:pPr>
        <w:rPr>
          <w:b/>
        </w:rPr>
      </w:pPr>
    </w:p>
    <w:p w:rsidR="00794ACA" w:rsidRPr="00FE7A04" w:rsidRDefault="00794ACA" w:rsidP="00615691">
      <w:pPr>
        <w:rPr>
          <w:rFonts w:ascii="Calibri" w:hAnsi="Calibri"/>
          <w:b/>
          <w:sz w:val="22"/>
        </w:rPr>
      </w:pPr>
    </w:p>
    <w:p w:rsidR="004F12DC" w:rsidRDefault="004F12DC" w:rsidP="00615691">
      <w:pPr>
        <w:rPr>
          <w:rFonts w:ascii="Calibri" w:hAnsi="Calibri"/>
          <w:sz w:val="22"/>
        </w:rPr>
      </w:pPr>
    </w:p>
    <w:p w:rsidR="004F12DC" w:rsidRDefault="004F12DC" w:rsidP="00615691">
      <w:pPr>
        <w:rPr>
          <w:rFonts w:ascii="Calibri" w:hAnsi="Calibri"/>
          <w:sz w:val="22"/>
        </w:rPr>
      </w:pPr>
    </w:p>
    <w:p w:rsidR="004F12DC" w:rsidRDefault="004F12DC" w:rsidP="00615691">
      <w:pPr>
        <w:rPr>
          <w:rFonts w:ascii="Calibri" w:hAnsi="Calibri"/>
          <w:sz w:val="22"/>
        </w:rPr>
      </w:pPr>
    </w:p>
    <w:p w:rsidR="004F12DC" w:rsidRDefault="004F12DC" w:rsidP="00615691">
      <w:pPr>
        <w:rPr>
          <w:rFonts w:ascii="Calibri" w:hAnsi="Calibri"/>
          <w:sz w:val="22"/>
        </w:rPr>
      </w:pPr>
    </w:p>
    <w:p w:rsidR="004F12DC" w:rsidRDefault="004F12DC" w:rsidP="00615691">
      <w:pPr>
        <w:rPr>
          <w:rFonts w:ascii="Calibri" w:hAnsi="Calibri"/>
          <w:sz w:val="22"/>
        </w:rPr>
      </w:pPr>
    </w:p>
    <w:p w:rsidR="004F12DC" w:rsidRDefault="004F12DC" w:rsidP="00615691">
      <w:pPr>
        <w:rPr>
          <w:rFonts w:ascii="Calibri" w:hAnsi="Calibri"/>
          <w:sz w:val="22"/>
        </w:rPr>
      </w:pPr>
    </w:p>
    <w:p w:rsidR="004F12DC" w:rsidRDefault="004F12DC" w:rsidP="00615691">
      <w:pPr>
        <w:rPr>
          <w:rFonts w:ascii="Calibri" w:hAnsi="Calibri"/>
          <w:sz w:val="22"/>
        </w:rPr>
      </w:pPr>
    </w:p>
    <w:p w:rsidR="004F12DC" w:rsidRDefault="004F12DC" w:rsidP="00615691">
      <w:pPr>
        <w:rPr>
          <w:rFonts w:ascii="Calibri" w:hAnsi="Calibri"/>
          <w:sz w:val="22"/>
        </w:rPr>
      </w:pPr>
    </w:p>
    <w:p w:rsidR="004F12DC" w:rsidRDefault="004F12DC" w:rsidP="00615691">
      <w:pPr>
        <w:rPr>
          <w:rFonts w:ascii="Calibri" w:hAnsi="Calibri"/>
          <w:sz w:val="22"/>
        </w:rPr>
      </w:pPr>
    </w:p>
    <w:p w:rsidR="004F12DC" w:rsidRDefault="004F12DC" w:rsidP="00615691">
      <w:pPr>
        <w:rPr>
          <w:rFonts w:ascii="Calibri" w:hAnsi="Calibri"/>
          <w:sz w:val="22"/>
        </w:rPr>
      </w:pPr>
    </w:p>
    <w:p w:rsidR="004F12DC" w:rsidRDefault="004F12DC" w:rsidP="00615691">
      <w:pPr>
        <w:rPr>
          <w:rFonts w:ascii="Calibri" w:hAnsi="Calibri"/>
          <w:sz w:val="22"/>
        </w:rPr>
      </w:pPr>
    </w:p>
    <w:p w:rsidR="004F12DC" w:rsidRDefault="004F12DC" w:rsidP="00615691">
      <w:pPr>
        <w:rPr>
          <w:rFonts w:ascii="Calibri" w:hAnsi="Calibri"/>
          <w:sz w:val="22"/>
        </w:rPr>
      </w:pPr>
    </w:p>
    <w:p w:rsidR="004F12DC" w:rsidRDefault="004F12DC" w:rsidP="00615691">
      <w:pPr>
        <w:rPr>
          <w:rFonts w:ascii="Calibri" w:hAnsi="Calibri"/>
          <w:sz w:val="22"/>
        </w:rPr>
      </w:pPr>
    </w:p>
    <w:p w:rsidR="004F12DC" w:rsidRDefault="004F12DC" w:rsidP="00615691">
      <w:pPr>
        <w:rPr>
          <w:rFonts w:ascii="Calibri" w:hAnsi="Calibri"/>
          <w:sz w:val="22"/>
        </w:rPr>
      </w:pPr>
    </w:p>
    <w:p w:rsidR="004F12DC" w:rsidRDefault="004F12DC" w:rsidP="00615691">
      <w:pPr>
        <w:rPr>
          <w:rFonts w:ascii="Calibri" w:hAnsi="Calibri"/>
          <w:sz w:val="22"/>
        </w:rPr>
      </w:pPr>
    </w:p>
    <w:p w:rsidR="004F12DC" w:rsidRDefault="004F12DC" w:rsidP="00615691">
      <w:pPr>
        <w:rPr>
          <w:rFonts w:ascii="Calibri" w:hAnsi="Calibri"/>
          <w:sz w:val="22"/>
        </w:rPr>
      </w:pPr>
    </w:p>
    <w:p w:rsidR="004F12DC" w:rsidRDefault="004F12DC" w:rsidP="00615691">
      <w:pPr>
        <w:rPr>
          <w:rFonts w:ascii="Calibri" w:hAnsi="Calibri"/>
          <w:sz w:val="22"/>
        </w:rPr>
      </w:pPr>
    </w:p>
    <w:p w:rsidR="00D3454D" w:rsidRDefault="00D3454D" w:rsidP="00615691">
      <w:pPr>
        <w:rPr>
          <w:rFonts w:ascii="Calibri" w:hAnsi="Calibri"/>
          <w:sz w:val="22"/>
        </w:rPr>
      </w:pPr>
    </w:p>
    <w:p w:rsidR="00D3454D" w:rsidRDefault="00D3454D" w:rsidP="00615691">
      <w:pPr>
        <w:rPr>
          <w:rFonts w:ascii="Calibri" w:hAnsi="Calibri"/>
          <w:sz w:val="22"/>
        </w:rPr>
      </w:pPr>
    </w:p>
    <w:p w:rsidR="004F12DC" w:rsidRDefault="004F12DC" w:rsidP="00615691">
      <w:pPr>
        <w:rPr>
          <w:rFonts w:ascii="Calibri" w:hAnsi="Calibri"/>
          <w:sz w:val="22"/>
        </w:rPr>
      </w:pPr>
    </w:p>
    <w:p w:rsidR="004F12DC" w:rsidRDefault="004F12DC" w:rsidP="00615691">
      <w:pPr>
        <w:rPr>
          <w:rFonts w:ascii="Calibri" w:hAnsi="Calibri"/>
          <w:sz w:val="22"/>
        </w:rPr>
      </w:pPr>
    </w:p>
    <w:p w:rsidR="004F12DC" w:rsidRDefault="004F12DC" w:rsidP="00615691">
      <w:pPr>
        <w:rPr>
          <w:rFonts w:ascii="Calibri" w:hAnsi="Calibri"/>
          <w:sz w:val="22"/>
        </w:rPr>
      </w:pPr>
    </w:p>
    <w:p w:rsidR="004F12DC" w:rsidRPr="00FE7A04" w:rsidRDefault="004F12DC" w:rsidP="004F12DC">
      <w:pPr>
        <w:rPr>
          <w:rFonts w:ascii="Arial" w:hAnsi="Arial" w:cs="Arial"/>
          <w:b/>
          <w:bCs/>
          <w:sz w:val="20"/>
        </w:rPr>
      </w:pPr>
      <w:r w:rsidRPr="00FE7A04">
        <w:rPr>
          <w:rFonts w:ascii="Arial" w:hAnsi="Arial" w:cs="Arial"/>
          <w:b/>
          <w:bCs/>
          <w:sz w:val="20"/>
        </w:rPr>
        <w:lastRenderedPageBreak/>
        <w:t>APPENDIX F.2</w:t>
      </w:r>
    </w:p>
    <w:p w:rsidR="004F12DC" w:rsidRDefault="004F12DC" w:rsidP="004F12DC">
      <w:pPr>
        <w:pStyle w:val="Heading1"/>
        <w:rPr>
          <w:sz w:val="20"/>
        </w:rPr>
      </w:pPr>
      <w:r>
        <w:t>Non-Conformance Report</w:t>
      </w:r>
    </w:p>
    <w:p w:rsidR="004F12DC" w:rsidRDefault="004F12DC" w:rsidP="004F12DC">
      <w:pPr>
        <w:rPr>
          <w:rFonts w:ascii="Arial" w:hAnsi="Arial" w:cs="Arial"/>
          <w:sz w:val="20"/>
        </w:rPr>
      </w:pPr>
    </w:p>
    <w:tbl>
      <w:tblPr>
        <w:tblW w:w="930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3" w:type="dxa"/>
          <w:right w:w="43" w:type="dxa"/>
        </w:tblCellMar>
        <w:tblLook w:val="0000" w:firstRow="0" w:lastRow="0" w:firstColumn="0" w:lastColumn="0" w:noHBand="0" w:noVBand="0"/>
      </w:tblPr>
      <w:tblGrid>
        <w:gridCol w:w="3101"/>
        <w:gridCol w:w="3101"/>
        <w:gridCol w:w="3102"/>
      </w:tblGrid>
      <w:tr w:rsidR="004F12DC" w:rsidTr="00EB222B">
        <w:trPr>
          <w:cantSplit/>
          <w:trHeight w:val="541"/>
          <w:jc w:val="center"/>
        </w:trPr>
        <w:tc>
          <w:tcPr>
            <w:tcW w:w="3101" w:type="dxa"/>
            <w:vAlign w:val="center"/>
          </w:tcPr>
          <w:p w:rsidR="004F12DC" w:rsidRDefault="004F12DC" w:rsidP="00EB222B">
            <w:pPr>
              <w:pStyle w:val="TableText"/>
              <w:jc w:val="left"/>
              <w:rPr>
                <w:sz w:val="22"/>
              </w:rPr>
            </w:pPr>
            <w:r>
              <w:rPr>
                <w:sz w:val="22"/>
              </w:rPr>
              <w:t xml:space="preserve">NCR </w:t>
            </w:r>
            <w:proofErr w:type="gramStart"/>
            <w:r>
              <w:rPr>
                <w:sz w:val="22"/>
              </w:rPr>
              <w:t>No. :</w:t>
            </w:r>
            <w:proofErr w:type="gramEnd"/>
            <w:r>
              <w:rPr>
                <w:sz w:val="22"/>
              </w:rPr>
              <w:t xml:space="preserve"> </w:t>
            </w:r>
            <w:r>
              <w:rPr>
                <w:sz w:val="22"/>
              </w:rPr>
              <w:tab/>
            </w:r>
          </w:p>
        </w:tc>
        <w:tc>
          <w:tcPr>
            <w:tcW w:w="3101" w:type="dxa"/>
            <w:vAlign w:val="center"/>
          </w:tcPr>
          <w:p w:rsidR="004F12DC" w:rsidRDefault="004F12DC" w:rsidP="00EB222B">
            <w:pPr>
              <w:pStyle w:val="TableText"/>
              <w:jc w:val="left"/>
              <w:rPr>
                <w:sz w:val="22"/>
              </w:rPr>
            </w:pPr>
            <w:r>
              <w:rPr>
                <w:sz w:val="22"/>
              </w:rPr>
              <w:t xml:space="preserve">Date: </w:t>
            </w:r>
          </w:p>
        </w:tc>
        <w:tc>
          <w:tcPr>
            <w:tcW w:w="3102" w:type="dxa"/>
            <w:vAlign w:val="center"/>
          </w:tcPr>
          <w:p w:rsidR="004F12DC" w:rsidRDefault="004F12DC" w:rsidP="00EB222B">
            <w:pPr>
              <w:pStyle w:val="TableText"/>
              <w:jc w:val="left"/>
              <w:rPr>
                <w:sz w:val="22"/>
                <w:szCs w:val="16"/>
              </w:rPr>
            </w:pPr>
            <w:r>
              <w:rPr>
                <w:sz w:val="22"/>
              </w:rPr>
              <w:t xml:space="preserve">Audit </w:t>
            </w:r>
            <w:proofErr w:type="gramStart"/>
            <w:r>
              <w:rPr>
                <w:sz w:val="22"/>
              </w:rPr>
              <w:t>No. :</w:t>
            </w:r>
            <w:proofErr w:type="gramEnd"/>
            <w:r>
              <w:rPr>
                <w:sz w:val="22"/>
                <w:szCs w:val="16"/>
              </w:rPr>
              <w:t xml:space="preserve"> </w:t>
            </w:r>
          </w:p>
          <w:p w:rsidR="004F12DC" w:rsidRDefault="004F12DC" w:rsidP="00EB222B">
            <w:pPr>
              <w:pStyle w:val="TableText"/>
              <w:jc w:val="left"/>
              <w:rPr>
                <w:sz w:val="18"/>
              </w:rPr>
            </w:pPr>
            <w:r>
              <w:rPr>
                <w:sz w:val="18"/>
                <w:szCs w:val="16"/>
              </w:rPr>
              <w:t>(where relevant)</w:t>
            </w:r>
            <w:r>
              <w:rPr>
                <w:sz w:val="18"/>
                <w:szCs w:val="16"/>
              </w:rPr>
              <w:tab/>
            </w:r>
          </w:p>
        </w:tc>
      </w:tr>
      <w:tr w:rsidR="004F12DC" w:rsidTr="00EB222B">
        <w:trPr>
          <w:cantSplit/>
          <w:jc w:val="center"/>
        </w:trPr>
        <w:tc>
          <w:tcPr>
            <w:tcW w:w="9304" w:type="dxa"/>
            <w:gridSpan w:val="3"/>
            <w:vAlign w:val="center"/>
          </w:tcPr>
          <w:p w:rsidR="004F12DC" w:rsidRDefault="004F12DC" w:rsidP="00EB222B">
            <w:pPr>
              <w:pStyle w:val="TableText"/>
              <w:jc w:val="left"/>
              <w:rPr>
                <w:sz w:val="22"/>
              </w:rPr>
            </w:pPr>
            <w:r>
              <w:rPr>
                <w:sz w:val="22"/>
              </w:rPr>
              <w:t>Description of Non-Conformance</w:t>
            </w:r>
          </w:p>
          <w:p w:rsidR="004F12DC" w:rsidRDefault="004F12DC" w:rsidP="00EB222B">
            <w:pPr>
              <w:pStyle w:val="TableText"/>
              <w:jc w:val="left"/>
            </w:pPr>
            <w:r>
              <w:rPr>
                <w:sz w:val="18"/>
              </w:rPr>
              <w:t xml:space="preserve">Raised due </w:t>
            </w:r>
            <w:proofErr w:type="gramStart"/>
            <w:r>
              <w:rPr>
                <w:sz w:val="18"/>
              </w:rPr>
              <w:t>to :</w:t>
            </w:r>
            <w:proofErr w:type="gramEnd"/>
            <w:r>
              <w:rPr>
                <w:sz w:val="18"/>
              </w:rPr>
              <w:t xml:space="preserve"> (delete not applicable) Internal Audit / Customer Complaint / Normal Working</w:t>
            </w:r>
          </w:p>
          <w:p w:rsidR="004F12DC" w:rsidRDefault="004F12DC" w:rsidP="00EB222B">
            <w:pPr>
              <w:pStyle w:val="TableText"/>
              <w:jc w:val="left"/>
            </w:pPr>
          </w:p>
          <w:p w:rsidR="004F12DC" w:rsidRDefault="004F12DC" w:rsidP="00EB222B">
            <w:pPr>
              <w:pStyle w:val="TableText"/>
              <w:jc w:val="left"/>
            </w:pPr>
          </w:p>
          <w:p w:rsidR="004F12DC" w:rsidRDefault="004F12DC" w:rsidP="00EB222B">
            <w:pPr>
              <w:pStyle w:val="TableText"/>
              <w:jc w:val="left"/>
            </w:pPr>
          </w:p>
          <w:p w:rsidR="004F12DC" w:rsidRDefault="004F12DC" w:rsidP="00EB222B">
            <w:pPr>
              <w:pStyle w:val="TableText"/>
              <w:jc w:val="left"/>
            </w:pPr>
          </w:p>
          <w:p w:rsidR="004F12DC" w:rsidRDefault="004F12DC" w:rsidP="00EB222B">
            <w:pPr>
              <w:pStyle w:val="TableText"/>
              <w:jc w:val="left"/>
            </w:pPr>
          </w:p>
          <w:p w:rsidR="004F12DC" w:rsidRDefault="004F12DC" w:rsidP="00EB222B">
            <w:pPr>
              <w:pStyle w:val="TableText"/>
              <w:jc w:val="left"/>
            </w:pPr>
          </w:p>
          <w:p w:rsidR="004F12DC" w:rsidRDefault="004F12DC" w:rsidP="00EB222B">
            <w:pPr>
              <w:pStyle w:val="TableText"/>
              <w:jc w:val="left"/>
            </w:pPr>
          </w:p>
          <w:p w:rsidR="004F12DC" w:rsidRDefault="004F12DC" w:rsidP="00EB222B">
            <w:pPr>
              <w:pStyle w:val="TableText"/>
              <w:jc w:val="left"/>
              <w:rPr>
                <w:sz w:val="22"/>
              </w:rPr>
            </w:pPr>
            <w:r>
              <w:rPr>
                <w:sz w:val="22"/>
              </w:rPr>
              <w:t xml:space="preserve">Reported </w:t>
            </w:r>
            <w:proofErr w:type="gramStart"/>
            <w:r>
              <w:rPr>
                <w:sz w:val="22"/>
              </w:rPr>
              <w:t>by :</w:t>
            </w:r>
            <w:proofErr w:type="gramEnd"/>
            <w:r>
              <w:rPr>
                <w:sz w:val="22"/>
              </w:rPr>
              <w:t xml:space="preserve">                                                </w:t>
            </w:r>
          </w:p>
          <w:p w:rsidR="004F12DC" w:rsidRDefault="004F12DC" w:rsidP="00EB222B">
            <w:pPr>
              <w:pStyle w:val="TableText"/>
              <w:jc w:val="left"/>
            </w:pPr>
          </w:p>
        </w:tc>
      </w:tr>
      <w:tr w:rsidR="004F12DC" w:rsidTr="00EB222B">
        <w:trPr>
          <w:cantSplit/>
          <w:trHeight w:val="2564"/>
          <w:jc w:val="center"/>
        </w:trPr>
        <w:tc>
          <w:tcPr>
            <w:tcW w:w="9304" w:type="dxa"/>
            <w:gridSpan w:val="3"/>
          </w:tcPr>
          <w:p w:rsidR="004F12DC" w:rsidRDefault="004F12DC" w:rsidP="00EB222B">
            <w:pPr>
              <w:pStyle w:val="TableText"/>
              <w:jc w:val="left"/>
              <w:rPr>
                <w:sz w:val="22"/>
              </w:rPr>
            </w:pPr>
            <w:r>
              <w:rPr>
                <w:sz w:val="22"/>
              </w:rPr>
              <w:t>Remedial Action (fix immediate problem)</w:t>
            </w:r>
          </w:p>
        </w:tc>
      </w:tr>
      <w:tr w:rsidR="004F12DC" w:rsidTr="00EB222B">
        <w:trPr>
          <w:cantSplit/>
          <w:trHeight w:val="536"/>
          <w:jc w:val="center"/>
        </w:trPr>
        <w:tc>
          <w:tcPr>
            <w:tcW w:w="9304" w:type="dxa"/>
            <w:gridSpan w:val="3"/>
            <w:vAlign w:val="center"/>
          </w:tcPr>
          <w:p w:rsidR="004F12DC" w:rsidRDefault="004F12DC" w:rsidP="00EB222B">
            <w:pPr>
              <w:pStyle w:val="TableText"/>
              <w:jc w:val="left"/>
            </w:pPr>
            <w:r>
              <w:rPr>
                <w:sz w:val="22"/>
              </w:rPr>
              <w:t xml:space="preserve">Action </w:t>
            </w:r>
            <w:proofErr w:type="gramStart"/>
            <w:r>
              <w:rPr>
                <w:sz w:val="22"/>
              </w:rPr>
              <w:t>by :</w:t>
            </w:r>
            <w:proofErr w:type="gramEnd"/>
            <w:r>
              <w:rPr>
                <w:sz w:val="22"/>
              </w:rPr>
              <w:t xml:space="preserve">                                    To be completed by :</w:t>
            </w:r>
            <w:r>
              <w:t xml:space="preserve">                         </w:t>
            </w:r>
            <w:r>
              <w:rPr>
                <w:sz w:val="18"/>
              </w:rPr>
              <w:t xml:space="preserve"> (date)</w:t>
            </w:r>
          </w:p>
        </w:tc>
      </w:tr>
      <w:tr w:rsidR="004F12DC" w:rsidTr="00EB222B">
        <w:trPr>
          <w:cantSplit/>
          <w:trHeight w:val="2655"/>
          <w:jc w:val="center"/>
        </w:trPr>
        <w:tc>
          <w:tcPr>
            <w:tcW w:w="9304" w:type="dxa"/>
            <w:gridSpan w:val="3"/>
          </w:tcPr>
          <w:p w:rsidR="004F12DC" w:rsidRPr="004F12DC" w:rsidRDefault="004F12DC" w:rsidP="00EB222B">
            <w:pPr>
              <w:pStyle w:val="TableText"/>
              <w:jc w:val="left"/>
              <w:rPr>
                <w:sz w:val="22"/>
              </w:rPr>
            </w:pPr>
            <w:r>
              <w:rPr>
                <w:sz w:val="22"/>
              </w:rPr>
              <w:t>Action to Prevent Recurrence (the corrective action</w:t>
            </w:r>
          </w:p>
        </w:tc>
      </w:tr>
      <w:tr w:rsidR="004F12DC" w:rsidTr="00EB222B">
        <w:trPr>
          <w:cantSplit/>
          <w:trHeight w:val="525"/>
          <w:jc w:val="center"/>
        </w:trPr>
        <w:tc>
          <w:tcPr>
            <w:tcW w:w="9304" w:type="dxa"/>
            <w:gridSpan w:val="3"/>
            <w:vAlign w:val="center"/>
          </w:tcPr>
          <w:p w:rsidR="004F12DC" w:rsidRDefault="004F12DC" w:rsidP="00EB222B">
            <w:pPr>
              <w:pStyle w:val="TableText"/>
              <w:jc w:val="left"/>
            </w:pPr>
            <w:r>
              <w:rPr>
                <w:sz w:val="22"/>
              </w:rPr>
              <w:t xml:space="preserve">Action </w:t>
            </w:r>
            <w:proofErr w:type="gramStart"/>
            <w:r>
              <w:rPr>
                <w:sz w:val="22"/>
              </w:rPr>
              <w:t>by :</w:t>
            </w:r>
            <w:proofErr w:type="gramEnd"/>
            <w:r>
              <w:rPr>
                <w:sz w:val="22"/>
              </w:rPr>
              <w:t xml:space="preserve">                                    To be completed by :</w:t>
            </w:r>
            <w:r>
              <w:t xml:space="preserve">                         </w:t>
            </w:r>
            <w:r>
              <w:rPr>
                <w:sz w:val="18"/>
              </w:rPr>
              <w:t xml:space="preserve"> (date)</w:t>
            </w:r>
          </w:p>
        </w:tc>
      </w:tr>
      <w:tr w:rsidR="004F12DC" w:rsidTr="00EB222B">
        <w:trPr>
          <w:cantSplit/>
          <w:jc w:val="center"/>
        </w:trPr>
        <w:tc>
          <w:tcPr>
            <w:tcW w:w="9304" w:type="dxa"/>
            <w:gridSpan w:val="3"/>
          </w:tcPr>
          <w:p w:rsidR="004F12DC" w:rsidRDefault="004F12DC" w:rsidP="00EB222B">
            <w:pPr>
              <w:pStyle w:val="TableText"/>
              <w:jc w:val="left"/>
              <w:rPr>
                <w:sz w:val="22"/>
              </w:rPr>
            </w:pPr>
            <w:r>
              <w:rPr>
                <w:sz w:val="22"/>
              </w:rPr>
              <w:t>Corrective Action Completed</w:t>
            </w:r>
          </w:p>
          <w:p w:rsidR="004F12DC" w:rsidRDefault="004F12DC" w:rsidP="00EB222B">
            <w:pPr>
              <w:pStyle w:val="TableText"/>
              <w:jc w:val="left"/>
              <w:rPr>
                <w:sz w:val="22"/>
              </w:rPr>
            </w:pPr>
          </w:p>
          <w:p w:rsidR="004F12DC" w:rsidRDefault="004F12DC" w:rsidP="00EB222B">
            <w:pPr>
              <w:pStyle w:val="TableText"/>
              <w:jc w:val="left"/>
              <w:rPr>
                <w:sz w:val="22"/>
              </w:rPr>
            </w:pPr>
          </w:p>
          <w:p w:rsidR="004F12DC" w:rsidRDefault="004F12DC" w:rsidP="00EB222B">
            <w:pPr>
              <w:pStyle w:val="TableText"/>
              <w:jc w:val="left"/>
              <w:rPr>
                <w:sz w:val="18"/>
              </w:rPr>
            </w:pPr>
            <w:r>
              <w:rPr>
                <w:sz w:val="22"/>
              </w:rPr>
              <w:t xml:space="preserve">Managing </w:t>
            </w:r>
            <w:proofErr w:type="gramStart"/>
            <w:r>
              <w:rPr>
                <w:sz w:val="22"/>
              </w:rPr>
              <w:t>Director</w:t>
            </w:r>
            <w:r>
              <w:t xml:space="preserve">  </w:t>
            </w:r>
            <w:r>
              <w:tab/>
            </w:r>
            <w:proofErr w:type="gramEnd"/>
            <w:r>
              <w:tab/>
            </w:r>
            <w:r>
              <w:tab/>
              <w:t xml:space="preserve">   </w:t>
            </w:r>
            <w:r>
              <w:rPr>
                <w:sz w:val="18"/>
              </w:rPr>
              <w:t>(signed)                                      (date)</w:t>
            </w:r>
          </w:p>
          <w:p w:rsidR="004F12DC" w:rsidRDefault="004F12DC" w:rsidP="00EB222B">
            <w:pPr>
              <w:pStyle w:val="TableText"/>
              <w:jc w:val="left"/>
            </w:pPr>
          </w:p>
        </w:tc>
      </w:tr>
    </w:tbl>
    <w:p w:rsidR="00AD0F01" w:rsidRDefault="00AD0F01" w:rsidP="00BD1577">
      <w:pPr>
        <w:rPr>
          <w:rFonts w:ascii="Arial" w:hAnsi="Arial" w:cs="Arial"/>
          <w:b/>
          <w:bCs/>
          <w:sz w:val="20"/>
        </w:rPr>
      </w:pPr>
    </w:p>
    <w:p w:rsidR="00AD0F01" w:rsidRDefault="00AD0F01" w:rsidP="00BD1577">
      <w:pPr>
        <w:rPr>
          <w:rFonts w:ascii="Arial" w:hAnsi="Arial" w:cs="Arial"/>
          <w:b/>
          <w:bCs/>
          <w:sz w:val="20"/>
        </w:rPr>
      </w:pPr>
    </w:p>
    <w:p w:rsidR="00BD1577" w:rsidRPr="00FE7A04" w:rsidRDefault="00BD1577" w:rsidP="00BD1577">
      <w:pPr>
        <w:rPr>
          <w:rFonts w:ascii="Arial" w:hAnsi="Arial" w:cs="Arial"/>
          <w:b/>
          <w:bCs/>
          <w:sz w:val="20"/>
        </w:rPr>
      </w:pPr>
      <w:r w:rsidRPr="00FE7A04">
        <w:rPr>
          <w:rFonts w:ascii="Arial" w:hAnsi="Arial" w:cs="Arial"/>
          <w:b/>
          <w:bCs/>
          <w:sz w:val="20"/>
        </w:rPr>
        <w:lastRenderedPageBreak/>
        <w:t>APPENDIX F.3</w:t>
      </w:r>
    </w:p>
    <w:p w:rsidR="00BD1577" w:rsidRDefault="00BD1577" w:rsidP="00BD1577">
      <w:pPr>
        <w:pStyle w:val="Heading1"/>
        <w:rPr>
          <w:bCs/>
        </w:rPr>
      </w:pPr>
      <w:r>
        <w:rPr>
          <w:bCs/>
        </w:rPr>
        <w:t xml:space="preserve">Internal Audit Report- </w:t>
      </w:r>
      <w:r w:rsidRPr="00BD1577">
        <w:rPr>
          <w:bCs/>
          <w:color w:val="FF0000"/>
        </w:rPr>
        <w:t xml:space="preserve">See </w:t>
      </w:r>
      <w:proofErr w:type="gramStart"/>
      <w:r w:rsidRPr="00BD1577">
        <w:rPr>
          <w:bCs/>
          <w:color w:val="FF0000"/>
        </w:rPr>
        <w:t>other</w:t>
      </w:r>
      <w:proofErr w:type="gramEnd"/>
      <w:r w:rsidRPr="00BD1577">
        <w:rPr>
          <w:bCs/>
          <w:color w:val="FF0000"/>
        </w:rPr>
        <w:t xml:space="preserve"> Variants</w:t>
      </w:r>
    </w:p>
    <w:p w:rsidR="00BD1577" w:rsidRDefault="00BD1577" w:rsidP="00BD1577">
      <w:pPr>
        <w:rPr>
          <w:rFonts w:ascii="Arial" w:hAnsi="Arial" w:cs="Arial"/>
          <w:sz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3" w:type="dxa"/>
          <w:right w:w="43" w:type="dxa"/>
        </w:tblCellMar>
        <w:tblLook w:val="0000" w:firstRow="0" w:lastRow="0" w:firstColumn="0" w:lastColumn="0" w:noHBand="0" w:noVBand="0"/>
      </w:tblPr>
      <w:tblGrid>
        <w:gridCol w:w="3034"/>
        <w:gridCol w:w="3035"/>
        <w:gridCol w:w="3035"/>
      </w:tblGrid>
      <w:tr w:rsidR="00BD1577" w:rsidTr="00EB222B">
        <w:trPr>
          <w:cantSplit/>
          <w:trHeight w:val="538"/>
          <w:jc w:val="center"/>
        </w:trPr>
        <w:tc>
          <w:tcPr>
            <w:tcW w:w="3034" w:type="dxa"/>
            <w:vAlign w:val="center"/>
          </w:tcPr>
          <w:p w:rsidR="00BD1577" w:rsidRDefault="00BD1577" w:rsidP="00EB222B">
            <w:pPr>
              <w:pStyle w:val="TableText"/>
              <w:jc w:val="left"/>
              <w:rPr>
                <w:sz w:val="22"/>
              </w:rPr>
            </w:pPr>
            <w:r>
              <w:rPr>
                <w:sz w:val="22"/>
              </w:rPr>
              <w:t xml:space="preserve">Audit </w:t>
            </w:r>
            <w:proofErr w:type="gramStart"/>
            <w:r>
              <w:rPr>
                <w:sz w:val="22"/>
              </w:rPr>
              <w:t>No. :</w:t>
            </w:r>
            <w:proofErr w:type="gramEnd"/>
            <w:r>
              <w:rPr>
                <w:sz w:val="22"/>
              </w:rPr>
              <w:t xml:space="preserve">                          </w:t>
            </w:r>
          </w:p>
        </w:tc>
        <w:tc>
          <w:tcPr>
            <w:tcW w:w="3035" w:type="dxa"/>
            <w:vAlign w:val="center"/>
          </w:tcPr>
          <w:p w:rsidR="00BD1577" w:rsidRDefault="00BD1577" w:rsidP="00EB222B">
            <w:pPr>
              <w:pStyle w:val="TableText"/>
              <w:jc w:val="left"/>
              <w:rPr>
                <w:sz w:val="22"/>
              </w:rPr>
            </w:pPr>
            <w:proofErr w:type="gramStart"/>
            <w:r>
              <w:rPr>
                <w:sz w:val="22"/>
              </w:rPr>
              <w:t>Date :</w:t>
            </w:r>
            <w:proofErr w:type="gramEnd"/>
            <w:r>
              <w:rPr>
                <w:sz w:val="22"/>
              </w:rPr>
              <w:t xml:space="preserve">                  </w:t>
            </w:r>
          </w:p>
        </w:tc>
        <w:tc>
          <w:tcPr>
            <w:tcW w:w="3035" w:type="dxa"/>
            <w:vAlign w:val="center"/>
          </w:tcPr>
          <w:p w:rsidR="00BD1577" w:rsidRDefault="00BD1577" w:rsidP="00EB222B">
            <w:pPr>
              <w:pStyle w:val="TableText"/>
              <w:jc w:val="left"/>
              <w:rPr>
                <w:sz w:val="22"/>
              </w:rPr>
            </w:pPr>
            <w:r>
              <w:rPr>
                <w:sz w:val="22"/>
              </w:rPr>
              <w:t xml:space="preserve">No. of Non-conformances </w:t>
            </w:r>
            <w:proofErr w:type="gramStart"/>
            <w:r>
              <w:rPr>
                <w:sz w:val="22"/>
              </w:rPr>
              <w:t>raised :</w:t>
            </w:r>
            <w:proofErr w:type="gramEnd"/>
          </w:p>
        </w:tc>
      </w:tr>
      <w:tr w:rsidR="00BD1577" w:rsidTr="00EB222B">
        <w:trPr>
          <w:cantSplit/>
          <w:trHeight w:val="731"/>
          <w:jc w:val="center"/>
        </w:trPr>
        <w:tc>
          <w:tcPr>
            <w:tcW w:w="3034" w:type="dxa"/>
            <w:vAlign w:val="center"/>
          </w:tcPr>
          <w:p w:rsidR="00BD1577" w:rsidRDefault="00BD1577" w:rsidP="00EB222B">
            <w:pPr>
              <w:pStyle w:val="TableText"/>
              <w:jc w:val="left"/>
              <w:rPr>
                <w:sz w:val="22"/>
                <w:szCs w:val="22"/>
              </w:rPr>
            </w:pPr>
            <w:r>
              <w:rPr>
                <w:sz w:val="22"/>
                <w:szCs w:val="22"/>
              </w:rPr>
              <w:t>Processes/Procedure Being Audited:</w:t>
            </w:r>
          </w:p>
        </w:tc>
        <w:tc>
          <w:tcPr>
            <w:tcW w:w="6070" w:type="dxa"/>
            <w:gridSpan w:val="2"/>
            <w:vAlign w:val="center"/>
          </w:tcPr>
          <w:p w:rsidR="00BD1577" w:rsidRDefault="00BD1577" w:rsidP="00EB222B">
            <w:pPr>
              <w:pStyle w:val="TableText"/>
              <w:jc w:val="left"/>
            </w:pPr>
          </w:p>
        </w:tc>
      </w:tr>
      <w:tr w:rsidR="00BD1577" w:rsidTr="00EB222B">
        <w:trPr>
          <w:cantSplit/>
          <w:trHeight w:val="529"/>
          <w:jc w:val="center"/>
        </w:trPr>
        <w:tc>
          <w:tcPr>
            <w:tcW w:w="3034" w:type="dxa"/>
            <w:vAlign w:val="center"/>
          </w:tcPr>
          <w:p w:rsidR="00BD1577" w:rsidRDefault="00BD1577" w:rsidP="00EB222B">
            <w:pPr>
              <w:pStyle w:val="TableText"/>
              <w:jc w:val="left"/>
              <w:rPr>
                <w:sz w:val="22"/>
                <w:szCs w:val="22"/>
              </w:rPr>
            </w:pPr>
            <w:r>
              <w:rPr>
                <w:sz w:val="22"/>
                <w:szCs w:val="22"/>
              </w:rPr>
              <w:t xml:space="preserve">Auditor: </w:t>
            </w:r>
          </w:p>
        </w:tc>
        <w:tc>
          <w:tcPr>
            <w:tcW w:w="6070" w:type="dxa"/>
            <w:gridSpan w:val="2"/>
            <w:vAlign w:val="center"/>
          </w:tcPr>
          <w:p w:rsidR="00BD1577" w:rsidRDefault="00BD1577" w:rsidP="00EB222B">
            <w:pPr>
              <w:pStyle w:val="TableText"/>
              <w:jc w:val="left"/>
            </w:pPr>
          </w:p>
        </w:tc>
      </w:tr>
      <w:tr w:rsidR="00BD1577" w:rsidTr="00EB222B">
        <w:trPr>
          <w:cantSplit/>
          <w:trHeight w:val="561"/>
          <w:jc w:val="center"/>
        </w:trPr>
        <w:tc>
          <w:tcPr>
            <w:tcW w:w="3034" w:type="dxa"/>
            <w:vAlign w:val="center"/>
          </w:tcPr>
          <w:p w:rsidR="00BD1577" w:rsidRDefault="00BD1577" w:rsidP="00EB222B">
            <w:pPr>
              <w:pStyle w:val="TableText"/>
              <w:jc w:val="left"/>
              <w:rPr>
                <w:sz w:val="22"/>
                <w:szCs w:val="22"/>
              </w:rPr>
            </w:pPr>
            <w:r>
              <w:rPr>
                <w:sz w:val="22"/>
                <w:szCs w:val="22"/>
              </w:rPr>
              <w:t>Auditee(s):</w:t>
            </w:r>
          </w:p>
        </w:tc>
        <w:tc>
          <w:tcPr>
            <w:tcW w:w="6070" w:type="dxa"/>
            <w:gridSpan w:val="2"/>
            <w:vAlign w:val="center"/>
          </w:tcPr>
          <w:p w:rsidR="00BD1577" w:rsidRDefault="00BD1577" w:rsidP="00EB222B">
            <w:pPr>
              <w:pStyle w:val="TableText"/>
              <w:jc w:val="left"/>
            </w:pPr>
          </w:p>
        </w:tc>
      </w:tr>
      <w:tr w:rsidR="00BD1577" w:rsidTr="00EB222B">
        <w:trPr>
          <w:cantSplit/>
          <w:trHeight w:val="3653"/>
          <w:jc w:val="center"/>
        </w:trPr>
        <w:tc>
          <w:tcPr>
            <w:tcW w:w="9104" w:type="dxa"/>
            <w:gridSpan w:val="3"/>
          </w:tcPr>
          <w:p w:rsidR="00BD1577" w:rsidRDefault="00BD1577" w:rsidP="00EB222B">
            <w:pPr>
              <w:pStyle w:val="TableText"/>
              <w:jc w:val="left"/>
            </w:pPr>
            <w:r>
              <w:rPr>
                <w:sz w:val="22"/>
                <w:u w:val="single"/>
              </w:rPr>
              <w:t>Summary of Audit Findings</w:t>
            </w:r>
            <w:r>
              <w:t xml:space="preserve"> </w:t>
            </w:r>
            <w:r>
              <w:rPr>
                <w:sz w:val="20"/>
              </w:rPr>
              <w:t>(what was discovered during the audit)</w:t>
            </w:r>
          </w:p>
          <w:p w:rsidR="00BD1577" w:rsidRDefault="00BD1577" w:rsidP="00EB222B">
            <w:pPr>
              <w:pStyle w:val="TableText"/>
              <w:jc w:val="left"/>
            </w:pPr>
          </w:p>
        </w:tc>
      </w:tr>
      <w:tr w:rsidR="00BD1577" w:rsidTr="00EB222B">
        <w:trPr>
          <w:cantSplit/>
          <w:trHeight w:val="4088"/>
          <w:jc w:val="center"/>
        </w:trPr>
        <w:tc>
          <w:tcPr>
            <w:tcW w:w="9104" w:type="dxa"/>
            <w:gridSpan w:val="3"/>
          </w:tcPr>
          <w:p w:rsidR="00BD1577" w:rsidRDefault="00BD1577" w:rsidP="00EB222B">
            <w:pPr>
              <w:pStyle w:val="TableText"/>
              <w:jc w:val="left"/>
            </w:pPr>
            <w:r>
              <w:rPr>
                <w:sz w:val="22"/>
                <w:u w:val="single"/>
              </w:rPr>
              <w:t>Observations / Recommendations</w:t>
            </w:r>
            <w:r>
              <w:t xml:space="preserve"> </w:t>
            </w:r>
            <w:r>
              <w:rPr>
                <w:sz w:val="20"/>
              </w:rPr>
              <w:t>(is there anything that should be considered that was not included on a non-conformance report?)</w:t>
            </w:r>
          </w:p>
          <w:p w:rsidR="00BD1577" w:rsidRDefault="00BD1577" w:rsidP="00EB222B">
            <w:pPr>
              <w:pStyle w:val="TableText"/>
              <w:jc w:val="left"/>
            </w:pPr>
          </w:p>
        </w:tc>
      </w:tr>
      <w:tr w:rsidR="00BD1577" w:rsidTr="00EB222B">
        <w:trPr>
          <w:cantSplit/>
          <w:jc w:val="center"/>
        </w:trPr>
        <w:tc>
          <w:tcPr>
            <w:tcW w:w="9104" w:type="dxa"/>
            <w:gridSpan w:val="3"/>
          </w:tcPr>
          <w:p w:rsidR="00BD1577" w:rsidRDefault="00BD1577" w:rsidP="00EB222B">
            <w:pPr>
              <w:pStyle w:val="TableText"/>
              <w:jc w:val="left"/>
              <w:rPr>
                <w:sz w:val="22"/>
              </w:rPr>
            </w:pPr>
            <w:r>
              <w:rPr>
                <w:sz w:val="22"/>
                <w:u w:val="single"/>
              </w:rPr>
              <w:t>Audit Completion</w:t>
            </w:r>
          </w:p>
          <w:p w:rsidR="00BD1577" w:rsidRDefault="00BD1577" w:rsidP="00EB222B">
            <w:pPr>
              <w:pStyle w:val="TableText"/>
              <w:rPr>
                <w:sz w:val="22"/>
              </w:rPr>
            </w:pPr>
          </w:p>
          <w:p w:rsidR="00BD1577" w:rsidRDefault="00BD1577" w:rsidP="00EB222B">
            <w:pPr>
              <w:pStyle w:val="TableText"/>
              <w:jc w:val="left"/>
            </w:pPr>
            <w:r>
              <w:rPr>
                <w:sz w:val="22"/>
              </w:rPr>
              <w:t>Auditor</w:t>
            </w:r>
            <w:r>
              <w:t xml:space="preserve">                            </w:t>
            </w:r>
            <w:r>
              <w:tab/>
            </w:r>
            <w:r>
              <w:rPr>
                <w:sz w:val="18"/>
              </w:rPr>
              <w:t>(</w:t>
            </w:r>
            <w:proofErr w:type="gramStart"/>
            <w:r>
              <w:rPr>
                <w:sz w:val="18"/>
              </w:rPr>
              <w:t xml:space="preserve">signed)  </w:t>
            </w:r>
            <w:r>
              <w:rPr>
                <w:sz w:val="18"/>
              </w:rPr>
              <w:tab/>
            </w:r>
            <w:proofErr w:type="gramEnd"/>
            <w:r>
              <w:rPr>
                <w:sz w:val="18"/>
              </w:rPr>
              <w:tab/>
            </w:r>
            <w:r>
              <w:rPr>
                <w:sz w:val="18"/>
              </w:rPr>
              <w:tab/>
            </w:r>
            <w:r>
              <w:rPr>
                <w:sz w:val="18"/>
              </w:rPr>
              <w:tab/>
              <w:t xml:space="preserve"> (date)</w:t>
            </w:r>
          </w:p>
          <w:p w:rsidR="00BD1577" w:rsidRDefault="00BD1577" w:rsidP="00EB222B">
            <w:pPr>
              <w:pStyle w:val="TableText"/>
              <w:jc w:val="left"/>
            </w:pPr>
          </w:p>
        </w:tc>
      </w:tr>
    </w:tbl>
    <w:p w:rsidR="00AD0F01" w:rsidRDefault="00AD0F01" w:rsidP="009C4257">
      <w:pPr>
        <w:rPr>
          <w:rFonts w:ascii="Arial" w:hAnsi="Arial" w:cs="Arial"/>
          <w:b/>
          <w:bCs/>
          <w:sz w:val="20"/>
        </w:rPr>
      </w:pPr>
    </w:p>
    <w:p w:rsidR="009C4257" w:rsidRPr="00FE7A04" w:rsidRDefault="009C4257" w:rsidP="009C4257">
      <w:pPr>
        <w:rPr>
          <w:rFonts w:ascii="Arial" w:hAnsi="Arial" w:cs="Arial"/>
          <w:b/>
          <w:bCs/>
          <w:sz w:val="20"/>
        </w:rPr>
      </w:pPr>
      <w:r w:rsidRPr="00FE7A04">
        <w:rPr>
          <w:rFonts w:ascii="Arial" w:hAnsi="Arial" w:cs="Arial"/>
          <w:b/>
          <w:bCs/>
          <w:sz w:val="20"/>
        </w:rPr>
        <w:lastRenderedPageBreak/>
        <w:t>APPENDIX F.4</w:t>
      </w:r>
    </w:p>
    <w:p w:rsidR="009C4257" w:rsidRDefault="009C4257" w:rsidP="009C4257">
      <w:pPr>
        <w:rPr>
          <w:rFonts w:ascii="Arial" w:hAnsi="Arial" w:cs="Arial"/>
          <w:bCs/>
          <w:sz w:val="20"/>
        </w:rPr>
      </w:pPr>
    </w:p>
    <w:p w:rsidR="009C4257" w:rsidRDefault="009C4257" w:rsidP="009C4257">
      <w:pPr>
        <w:pStyle w:val="Heading1"/>
        <w:rPr>
          <w:bCs/>
        </w:rPr>
      </w:pPr>
      <w:r>
        <w:rPr>
          <w:bCs/>
        </w:rPr>
        <w:t>Supplier Evaluation Questionnaire</w:t>
      </w:r>
    </w:p>
    <w:p w:rsidR="009C4257" w:rsidRDefault="009C4257" w:rsidP="009C4257">
      <w:pPr>
        <w:rPr>
          <w:rFonts w:ascii="Arial" w:hAnsi="Arial" w:cs="Arial"/>
          <w:bCs/>
          <w:sz w:val="20"/>
        </w:rPr>
      </w:pPr>
    </w:p>
    <w:tbl>
      <w:tblPr>
        <w:tblW w:w="0" w:type="auto"/>
        <w:tblInd w:w="729" w:type="dxa"/>
        <w:tblLayout w:type="fixed"/>
        <w:tblLook w:val="0000" w:firstRow="0" w:lastRow="0" w:firstColumn="0" w:lastColumn="0" w:noHBand="0" w:noVBand="0"/>
      </w:tblPr>
      <w:tblGrid>
        <w:gridCol w:w="1985"/>
        <w:gridCol w:w="2382"/>
        <w:gridCol w:w="4368"/>
      </w:tblGrid>
      <w:tr w:rsidR="009C4257" w:rsidTr="00EB222B">
        <w:tc>
          <w:tcPr>
            <w:tcW w:w="1985"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ind w:left="318" w:hanging="318"/>
              <w:jc w:val="left"/>
            </w:pPr>
            <w:r>
              <w:rPr>
                <w:b/>
                <w:sz w:val="20"/>
              </w:rPr>
              <w:t>Name of Company</w:t>
            </w:r>
          </w:p>
        </w:tc>
        <w:tc>
          <w:tcPr>
            <w:tcW w:w="6750" w:type="dxa"/>
            <w:gridSpan w:val="2"/>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jc w:val="left"/>
            </w:pPr>
          </w:p>
        </w:tc>
      </w:tr>
      <w:tr w:rsidR="009C4257" w:rsidTr="00EB222B">
        <w:trPr>
          <w:trHeight w:val="777"/>
        </w:trPr>
        <w:tc>
          <w:tcPr>
            <w:tcW w:w="1985"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jc w:val="left"/>
            </w:pPr>
            <w:r>
              <w:rPr>
                <w:b/>
                <w:sz w:val="20"/>
              </w:rPr>
              <w:t>Address</w:t>
            </w:r>
          </w:p>
        </w:tc>
        <w:tc>
          <w:tcPr>
            <w:tcW w:w="6750" w:type="dxa"/>
            <w:gridSpan w:val="2"/>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jc w:val="left"/>
            </w:pPr>
          </w:p>
        </w:tc>
      </w:tr>
      <w:tr w:rsidR="009C4257" w:rsidTr="00EB222B">
        <w:tc>
          <w:tcPr>
            <w:tcW w:w="1985"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jc w:val="left"/>
            </w:pPr>
            <w:r>
              <w:rPr>
                <w:b/>
                <w:sz w:val="20"/>
              </w:rPr>
              <w:t>Contact</w:t>
            </w:r>
          </w:p>
        </w:tc>
        <w:tc>
          <w:tcPr>
            <w:tcW w:w="6750" w:type="dxa"/>
            <w:gridSpan w:val="2"/>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jc w:val="left"/>
            </w:pPr>
          </w:p>
        </w:tc>
      </w:tr>
      <w:tr w:rsidR="009C4257" w:rsidTr="00EB222B">
        <w:trPr>
          <w:cantSplit/>
          <w:trHeight w:val="468"/>
        </w:trPr>
        <w:tc>
          <w:tcPr>
            <w:tcW w:w="4367" w:type="dxa"/>
            <w:gridSpan w:val="2"/>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jc w:val="left"/>
            </w:pPr>
            <w:r>
              <w:rPr>
                <w:b/>
                <w:sz w:val="20"/>
              </w:rPr>
              <w:t>Tel:</w:t>
            </w:r>
          </w:p>
        </w:tc>
        <w:tc>
          <w:tcPr>
            <w:tcW w:w="4368"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jc w:val="left"/>
            </w:pPr>
            <w:r>
              <w:rPr>
                <w:b/>
                <w:sz w:val="20"/>
              </w:rPr>
              <w:t>Fax:</w:t>
            </w:r>
          </w:p>
        </w:tc>
      </w:tr>
    </w:tbl>
    <w:p w:rsidR="009C4257" w:rsidRDefault="009C4257" w:rsidP="009C4257">
      <w:pPr>
        <w:rPr>
          <w:rFonts w:ascii="Arial" w:hAnsi="Arial" w:cs="Arial"/>
          <w:bCs/>
          <w:sz w:val="20"/>
        </w:rPr>
      </w:pPr>
    </w:p>
    <w:p w:rsidR="009C4257" w:rsidRDefault="009C4257" w:rsidP="009C4257">
      <w:pPr>
        <w:pStyle w:val="BodyText"/>
      </w:pPr>
      <w:r>
        <w:t>The above company should be considered for inclusion within the Approved Suppliers List after consideration of the following information:</w:t>
      </w:r>
    </w:p>
    <w:p w:rsidR="009C4257" w:rsidRDefault="009C4257" w:rsidP="009C4257">
      <w:pPr>
        <w:rPr>
          <w:rFonts w:ascii="Arial" w:hAnsi="Arial" w:cs="Arial"/>
          <w:bCs/>
          <w:sz w:val="20"/>
        </w:rPr>
      </w:pPr>
    </w:p>
    <w:tbl>
      <w:tblPr>
        <w:tblW w:w="0" w:type="auto"/>
        <w:tblLayout w:type="fixed"/>
        <w:tblLook w:val="0000" w:firstRow="0" w:lastRow="0" w:firstColumn="0" w:lastColumn="0" w:noHBand="0" w:noVBand="0"/>
      </w:tblPr>
      <w:tblGrid>
        <w:gridCol w:w="865"/>
        <w:gridCol w:w="5400"/>
        <w:gridCol w:w="1290"/>
        <w:gridCol w:w="1234"/>
      </w:tblGrid>
      <w:tr w:rsidR="009C4257" w:rsidTr="00EB222B">
        <w:trPr>
          <w:trHeight w:val="456"/>
        </w:trPr>
        <w:tc>
          <w:tcPr>
            <w:tcW w:w="865" w:type="dxa"/>
            <w:tcBorders>
              <w:top w:val="double" w:sz="6" w:space="0" w:color="auto"/>
              <w:left w:val="single" w:sz="6" w:space="0" w:color="auto"/>
              <w:bottom w:val="single" w:sz="6" w:space="0" w:color="auto"/>
              <w:right w:val="single" w:sz="6" w:space="0" w:color="auto"/>
            </w:tcBorders>
            <w:vAlign w:val="center"/>
          </w:tcPr>
          <w:p w:rsidR="009C4257" w:rsidRDefault="009C4257" w:rsidP="00EB222B">
            <w:pPr>
              <w:pStyle w:val="TableText"/>
              <w:ind w:left="-108" w:firstLine="108"/>
              <w:rPr>
                <w:rFonts w:cs="Arial"/>
              </w:rPr>
            </w:pPr>
            <w:r>
              <w:rPr>
                <w:rFonts w:cs="Arial"/>
              </w:rPr>
              <w:t>A</w:t>
            </w:r>
          </w:p>
        </w:tc>
        <w:tc>
          <w:tcPr>
            <w:tcW w:w="7924" w:type="dxa"/>
            <w:gridSpan w:val="3"/>
            <w:tcBorders>
              <w:top w:val="double" w:sz="6" w:space="0" w:color="auto"/>
              <w:left w:val="single" w:sz="6" w:space="0" w:color="auto"/>
              <w:bottom w:val="single" w:sz="6" w:space="0" w:color="auto"/>
              <w:right w:val="single" w:sz="6" w:space="0" w:color="auto"/>
            </w:tcBorders>
            <w:vAlign w:val="center"/>
          </w:tcPr>
          <w:p w:rsidR="009C4257" w:rsidRDefault="009C4257" w:rsidP="00EB222B">
            <w:pPr>
              <w:pStyle w:val="TableText"/>
              <w:ind w:left="161"/>
              <w:jc w:val="left"/>
              <w:rPr>
                <w:rFonts w:cs="Arial"/>
                <w:b/>
              </w:rPr>
            </w:pPr>
            <w:r>
              <w:rPr>
                <w:rFonts w:cs="Arial"/>
                <w:b/>
                <w:sz w:val="20"/>
              </w:rPr>
              <w:t>Product / Service to be supplied:</w:t>
            </w:r>
          </w:p>
        </w:tc>
      </w:tr>
      <w:tr w:rsidR="009C4257" w:rsidTr="00EB222B">
        <w:trPr>
          <w:trHeight w:val="398"/>
        </w:trPr>
        <w:tc>
          <w:tcPr>
            <w:tcW w:w="865"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ind w:left="-108" w:firstLine="108"/>
              <w:rPr>
                <w:rFonts w:cs="Arial"/>
                <w:sz w:val="22"/>
              </w:rPr>
            </w:pPr>
            <w:r>
              <w:rPr>
                <w:rFonts w:cs="Arial"/>
                <w:b/>
                <w:sz w:val="22"/>
              </w:rPr>
              <w:t>ITEM</w:t>
            </w:r>
          </w:p>
        </w:tc>
        <w:tc>
          <w:tcPr>
            <w:tcW w:w="5400"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ind w:left="-108" w:firstLine="108"/>
              <w:rPr>
                <w:rFonts w:cs="Arial"/>
                <w:sz w:val="22"/>
              </w:rPr>
            </w:pPr>
            <w:r>
              <w:rPr>
                <w:rFonts w:cs="Arial"/>
                <w:b/>
                <w:sz w:val="22"/>
              </w:rPr>
              <w:t>CONSIDERATION</w:t>
            </w:r>
          </w:p>
        </w:tc>
        <w:tc>
          <w:tcPr>
            <w:tcW w:w="1290"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ind w:left="-108" w:firstLine="108"/>
              <w:rPr>
                <w:rFonts w:cs="Arial"/>
                <w:sz w:val="22"/>
              </w:rPr>
            </w:pPr>
            <w:r>
              <w:rPr>
                <w:rFonts w:cs="Arial"/>
                <w:b/>
                <w:sz w:val="22"/>
              </w:rPr>
              <w:t>YES</w:t>
            </w:r>
          </w:p>
        </w:tc>
        <w:tc>
          <w:tcPr>
            <w:tcW w:w="1234"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ind w:left="-108" w:firstLine="108"/>
              <w:rPr>
                <w:rFonts w:cs="Arial"/>
                <w:sz w:val="22"/>
              </w:rPr>
            </w:pPr>
            <w:r>
              <w:rPr>
                <w:rFonts w:cs="Arial"/>
                <w:b/>
                <w:sz w:val="22"/>
              </w:rPr>
              <w:t>NO</w:t>
            </w:r>
          </w:p>
        </w:tc>
      </w:tr>
      <w:tr w:rsidR="009C4257" w:rsidTr="00EB222B">
        <w:tc>
          <w:tcPr>
            <w:tcW w:w="865"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ind w:left="-108" w:firstLine="108"/>
              <w:rPr>
                <w:rFonts w:cs="Arial"/>
              </w:rPr>
            </w:pPr>
            <w:r>
              <w:rPr>
                <w:rFonts w:cs="Arial"/>
                <w:sz w:val="20"/>
              </w:rPr>
              <w:t>B</w:t>
            </w:r>
          </w:p>
        </w:tc>
        <w:tc>
          <w:tcPr>
            <w:tcW w:w="5400"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ind w:left="161"/>
              <w:jc w:val="both"/>
              <w:rPr>
                <w:rFonts w:cs="Arial"/>
              </w:rPr>
            </w:pPr>
            <w:r>
              <w:rPr>
                <w:rFonts w:cs="Arial"/>
                <w:sz w:val="20"/>
              </w:rPr>
              <w:t>I have had recent experience of the company’s ability in respect of the company’s requirements. Detail below:</w:t>
            </w:r>
          </w:p>
        </w:tc>
        <w:tc>
          <w:tcPr>
            <w:tcW w:w="1290"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DefaultText"/>
              <w:ind w:left="-108" w:firstLine="108"/>
              <w:rPr>
                <w:rFonts w:ascii="Arial" w:hAnsi="Arial" w:cs="Arial"/>
              </w:rPr>
            </w:pPr>
          </w:p>
        </w:tc>
        <w:tc>
          <w:tcPr>
            <w:tcW w:w="1234"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DefaultText"/>
              <w:ind w:left="-108" w:firstLine="108"/>
              <w:rPr>
                <w:rFonts w:ascii="Arial" w:hAnsi="Arial" w:cs="Arial"/>
              </w:rPr>
            </w:pPr>
          </w:p>
        </w:tc>
      </w:tr>
      <w:tr w:rsidR="009C4257" w:rsidTr="00EB222B">
        <w:tc>
          <w:tcPr>
            <w:tcW w:w="865"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ind w:left="-108" w:firstLine="108"/>
              <w:rPr>
                <w:rFonts w:cs="Arial"/>
              </w:rPr>
            </w:pPr>
            <w:r>
              <w:rPr>
                <w:rFonts w:cs="Arial"/>
                <w:sz w:val="20"/>
              </w:rPr>
              <w:t>C</w:t>
            </w:r>
          </w:p>
        </w:tc>
        <w:tc>
          <w:tcPr>
            <w:tcW w:w="5400"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ind w:left="161"/>
              <w:jc w:val="both"/>
              <w:rPr>
                <w:rFonts w:cs="Arial"/>
              </w:rPr>
            </w:pPr>
            <w:r>
              <w:rPr>
                <w:rFonts w:cs="Arial"/>
                <w:sz w:val="20"/>
              </w:rPr>
              <w:t xml:space="preserve">They have been recommended to me by a reliable source with </w:t>
            </w:r>
            <w:proofErr w:type="spellStart"/>
            <w:r>
              <w:rPr>
                <w:rFonts w:cs="Arial"/>
                <w:sz w:val="20"/>
              </w:rPr>
              <w:t>first hand</w:t>
            </w:r>
            <w:proofErr w:type="spellEnd"/>
            <w:r>
              <w:rPr>
                <w:rFonts w:cs="Arial"/>
                <w:sz w:val="20"/>
              </w:rPr>
              <w:t xml:space="preserve"> experience or references. Detail references below:</w:t>
            </w:r>
          </w:p>
        </w:tc>
        <w:tc>
          <w:tcPr>
            <w:tcW w:w="1290"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DefaultText"/>
              <w:ind w:left="-108" w:firstLine="108"/>
              <w:rPr>
                <w:rFonts w:ascii="Arial" w:hAnsi="Arial" w:cs="Arial"/>
              </w:rPr>
            </w:pPr>
          </w:p>
        </w:tc>
        <w:tc>
          <w:tcPr>
            <w:tcW w:w="1234"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DefaultText"/>
              <w:ind w:left="-108" w:firstLine="108"/>
              <w:rPr>
                <w:rFonts w:ascii="Arial" w:hAnsi="Arial" w:cs="Arial"/>
              </w:rPr>
            </w:pPr>
          </w:p>
        </w:tc>
      </w:tr>
      <w:tr w:rsidR="009C4257" w:rsidTr="00EB222B">
        <w:tc>
          <w:tcPr>
            <w:tcW w:w="865"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ind w:left="-108" w:firstLine="108"/>
              <w:rPr>
                <w:rFonts w:cs="Arial"/>
              </w:rPr>
            </w:pPr>
            <w:r>
              <w:rPr>
                <w:rFonts w:cs="Arial"/>
                <w:sz w:val="20"/>
              </w:rPr>
              <w:t>D</w:t>
            </w:r>
          </w:p>
        </w:tc>
        <w:tc>
          <w:tcPr>
            <w:tcW w:w="5400"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ind w:left="161"/>
              <w:jc w:val="both"/>
              <w:rPr>
                <w:rFonts w:cs="Arial"/>
              </w:rPr>
            </w:pPr>
            <w:r>
              <w:rPr>
                <w:rFonts w:cs="Arial"/>
                <w:sz w:val="20"/>
              </w:rPr>
              <w:t>They have certification to BS EN ISO 9001 for the services included in “A” above (attached copy of certification and scope). Detail below:</w:t>
            </w:r>
          </w:p>
        </w:tc>
        <w:tc>
          <w:tcPr>
            <w:tcW w:w="1290"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DefaultText"/>
              <w:ind w:left="-108" w:firstLine="108"/>
              <w:rPr>
                <w:rFonts w:ascii="Arial" w:hAnsi="Arial" w:cs="Arial"/>
              </w:rPr>
            </w:pPr>
          </w:p>
        </w:tc>
        <w:tc>
          <w:tcPr>
            <w:tcW w:w="1234"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DefaultText"/>
              <w:ind w:left="-108" w:firstLine="108"/>
              <w:rPr>
                <w:rFonts w:ascii="Arial" w:hAnsi="Arial" w:cs="Arial"/>
              </w:rPr>
            </w:pPr>
          </w:p>
        </w:tc>
      </w:tr>
      <w:tr w:rsidR="009C4257" w:rsidTr="00EB222B">
        <w:tc>
          <w:tcPr>
            <w:tcW w:w="865"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ind w:left="-108" w:firstLine="108"/>
              <w:rPr>
                <w:rFonts w:cs="Arial"/>
              </w:rPr>
            </w:pPr>
            <w:r>
              <w:rPr>
                <w:rFonts w:cs="Arial"/>
                <w:sz w:val="20"/>
              </w:rPr>
              <w:t>E</w:t>
            </w:r>
          </w:p>
        </w:tc>
        <w:tc>
          <w:tcPr>
            <w:tcW w:w="5400"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ind w:left="161"/>
              <w:jc w:val="both"/>
              <w:rPr>
                <w:rFonts w:cs="Arial"/>
              </w:rPr>
            </w:pPr>
            <w:r>
              <w:rPr>
                <w:rFonts w:cs="Arial"/>
                <w:sz w:val="20"/>
              </w:rPr>
              <w:t>Our client has nominated the company. (The client should be informed if the company have any reservations and note your intended controls to ensure quality is maintained if B, C, D, F or G do not apply). Detail below:</w:t>
            </w:r>
          </w:p>
        </w:tc>
        <w:tc>
          <w:tcPr>
            <w:tcW w:w="1290"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DefaultText"/>
              <w:ind w:left="-108" w:firstLine="108"/>
              <w:rPr>
                <w:rFonts w:ascii="Arial" w:hAnsi="Arial" w:cs="Arial"/>
              </w:rPr>
            </w:pPr>
          </w:p>
        </w:tc>
        <w:tc>
          <w:tcPr>
            <w:tcW w:w="1234"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DefaultText"/>
              <w:ind w:left="-108" w:firstLine="108"/>
              <w:rPr>
                <w:rFonts w:ascii="Arial" w:hAnsi="Arial" w:cs="Arial"/>
              </w:rPr>
            </w:pPr>
          </w:p>
        </w:tc>
      </w:tr>
      <w:tr w:rsidR="009C4257" w:rsidTr="00EB222B">
        <w:tc>
          <w:tcPr>
            <w:tcW w:w="865"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ind w:left="-108" w:firstLine="108"/>
              <w:rPr>
                <w:rFonts w:cs="Arial"/>
              </w:rPr>
            </w:pPr>
            <w:r>
              <w:rPr>
                <w:rFonts w:cs="Arial"/>
                <w:sz w:val="20"/>
              </w:rPr>
              <w:t>F</w:t>
            </w:r>
          </w:p>
        </w:tc>
        <w:tc>
          <w:tcPr>
            <w:tcW w:w="5400"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ind w:left="161"/>
              <w:jc w:val="both"/>
              <w:rPr>
                <w:rFonts w:cs="Arial"/>
              </w:rPr>
            </w:pPr>
            <w:r>
              <w:rPr>
                <w:rFonts w:cs="Arial"/>
                <w:sz w:val="20"/>
              </w:rPr>
              <w:t>There is no other source available to me / or B, C, D or E above do not apply. (Include notes of intended controls to ensure supplier performs to required standard). Detail below:</w:t>
            </w:r>
          </w:p>
        </w:tc>
        <w:tc>
          <w:tcPr>
            <w:tcW w:w="1290"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DefaultText"/>
              <w:ind w:left="-108" w:firstLine="108"/>
              <w:rPr>
                <w:rFonts w:ascii="Arial" w:hAnsi="Arial" w:cs="Arial"/>
              </w:rPr>
            </w:pPr>
          </w:p>
        </w:tc>
        <w:tc>
          <w:tcPr>
            <w:tcW w:w="1234"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DefaultText"/>
              <w:ind w:left="-108" w:firstLine="108"/>
              <w:rPr>
                <w:rFonts w:ascii="Arial" w:hAnsi="Arial" w:cs="Arial"/>
              </w:rPr>
            </w:pPr>
          </w:p>
        </w:tc>
      </w:tr>
      <w:tr w:rsidR="009C4257" w:rsidTr="00EB222B">
        <w:tc>
          <w:tcPr>
            <w:tcW w:w="865"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ind w:left="-108" w:firstLine="108"/>
              <w:rPr>
                <w:rFonts w:cs="Arial"/>
              </w:rPr>
            </w:pPr>
            <w:r>
              <w:rPr>
                <w:rFonts w:cs="Arial"/>
                <w:sz w:val="20"/>
              </w:rPr>
              <w:t>G</w:t>
            </w:r>
          </w:p>
        </w:tc>
        <w:tc>
          <w:tcPr>
            <w:tcW w:w="5400"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TableText"/>
              <w:ind w:left="161"/>
              <w:jc w:val="both"/>
              <w:rPr>
                <w:rFonts w:cs="Arial"/>
              </w:rPr>
            </w:pPr>
            <w:r>
              <w:rPr>
                <w:rFonts w:cs="Arial"/>
                <w:sz w:val="20"/>
              </w:rPr>
              <w:t>The company’s management system has been assessed by the Quality Manager and approved. Detail below:</w:t>
            </w:r>
          </w:p>
        </w:tc>
        <w:tc>
          <w:tcPr>
            <w:tcW w:w="1290"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DefaultText"/>
              <w:ind w:left="-108" w:firstLine="108"/>
              <w:rPr>
                <w:rFonts w:ascii="Arial" w:hAnsi="Arial" w:cs="Arial"/>
              </w:rPr>
            </w:pPr>
          </w:p>
        </w:tc>
        <w:tc>
          <w:tcPr>
            <w:tcW w:w="1234" w:type="dxa"/>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DefaultText"/>
              <w:ind w:left="-108" w:firstLine="108"/>
              <w:rPr>
                <w:rFonts w:ascii="Arial" w:hAnsi="Arial" w:cs="Arial"/>
              </w:rPr>
            </w:pPr>
          </w:p>
        </w:tc>
      </w:tr>
      <w:tr w:rsidR="009C4257" w:rsidTr="00EB222B">
        <w:trPr>
          <w:cantSplit/>
          <w:trHeight w:val="1973"/>
        </w:trPr>
        <w:tc>
          <w:tcPr>
            <w:tcW w:w="8789" w:type="dxa"/>
            <w:gridSpan w:val="4"/>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DefaultText"/>
              <w:ind w:left="-108" w:firstLine="108"/>
              <w:rPr>
                <w:rFonts w:ascii="Arial" w:hAnsi="Arial" w:cs="Arial"/>
              </w:rPr>
            </w:pPr>
            <w:r>
              <w:rPr>
                <w:rFonts w:ascii="Arial" w:hAnsi="Arial" w:cs="Arial"/>
                <w:sz w:val="22"/>
              </w:rPr>
              <w:t xml:space="preserve">Detail additional control required of supplier </w:t>
            </w:r>
            <w:r>
              <w:rPr>
                <w:rFonts w:ascii="Arial" w:hAnsi="Arial" w:cs="Arial"/>
                <w:sz w:val="20"/>
              </w:rPr>
              <w:t>(Add details to reverse or separate sheet)</w:t>
            </w:r>
          </w:p>
          <w:p w:rsidR="009C4257" w:rsidRDefault="009C4257" w:rsidP="00EB222B">
            <w:pPr>
              <w:pStyle w:val="DefaultText"/>
              <w:rPr>
                <w:rFonts w:ascii="Arial" w:hAnsi="Arial" w:cs="Arial"/>
              </w:rPr>
            </w:pPr>
          </w:p>
          <w:p w:rsidR="009C4257" w:rsidRDefault="009C4257" w:rsidP="00EB222B">
            <w:pPr>
              <w:pStyle w:val="DefaultText"/>
              <w:rPr>
                <w:rFonts w:ascii="Arial" w:hAnsi="Arial" w:cs="Arial"/>
              </w:rPr>
            </w:pPr>
          </w:p>
          <w:p w:rsidR="009C4257" w:rsidRDefault="009C4257" w:rsidP="00EB222B">
            <w:pPr>
              <w:pStyle w:val="DefaultText"/>
              <w:rPr>
                <w:rFonts w:ascii="Arial" w:hAnsi="Arial" w:cs="Arial"/>
              </w:rPr>
            </w:pPr>
          </w:p>
          <w:p w:rsidR="009C4257" w:rsidRDefault="009C4257" w:rsidP="00EB222B">
            <w:pPr>
              <w:pStyle w:val="DefaultText"/>
              <w:rPr>
                <w:rFonts w:ascii="Arial" w:hAnsi="Arial" w:cs="Arial"/>
              </w:rPr>
            </w:pPr>
          </w:p>
          <w:p w:rsidR="009C4257" w:rsidRDefault="009C4257" w:rsidP="00EB222B">
            <w:pPr>
              <w:pStyle w:val="DefaultText"/>
              <w:rPr>
                <w:rFonts w:ascii="Arial" w:hAnsi="Arial" w:cs="Arial"/>
              </w:rPr>
            </w:pPr>
          </w:p>
          <w:p w:rsidR="009C4257" w:rsidRDefault="009C4257" w:rsidP="00EB222B">
            <w:pPr>
              <w:pStyle w:val="DefaultText"/>
              <w:rPr>
                <w:rFonts w:ascii="Arial" w:hAnsi="Arial" w:cs="Arial"/>
              </w:rPr>
            </w:pPr>
          </w:p>
        </w:tc>
      </w:tr>
      <w:tr w:rsidR="009C4257" w:rsidTr="00EB222B">
        <w:trPr>
          <w:cantSplit/>
          <w:trHeight w:val="502"/>
        </w:trPr>
        <w:tc>
          <w:tcPr>
            <w:tcW w:w="8789" w:type="dxa"/>
            <w:gridSpan w:val="4"/>
            <w:tcBorders>
              <w:top w:val="single" w:sz="6" w:space="0" w:color="auto"/>
              <w:left w:val="single" w:sz="6" w:space="0" w:color="auto"/>
              <w:bottom w:val="single" w:sz="6" w:space="0" w:color="auto"/>
              <w:right w:val="single" w:sz="6" w:space="0" w:color="auto"/>
            </w:tcBorders>
            <w:vAlign w:val="center"/>
          </w:tcPr>
          <w:p w:rsidR="009C4257" w:rsidRDefault="009C4257" w:rsidP="00EB222B">
            <w:pPr>
              <w:pStyle w:val="DefaultText"/>
              <w:ind w:left="-108" w:firstLine="108"/>
              <w:rPr>
                <w:rFonts w:ascii="Arial" w:hAnsi="Arial" w:cs="Arial"/>
              </w:rPr>
            </w:pPr>
            <w:r>
              <w:rPr>
                <w:rFonts w:ascii="Arial" w:hAnsi="Arial" w:cs="Arial"/>
                <w:sz w:val="22"/>
              </w:rPr>
              <w:t>Copy of any relevant insurance</w:t>
            </w:r>
            <w:r>
              <w:rPr>
                <w:rFonts w:ascii="Arial" w:hAnsi="Arial" w:cs="Arial"/>
              </w:rPr>
              <w:t xml:space="preserve"> (</w:t>
            </w:r>
            <w:r>
              <w:rPr>
                <w:rFonts w:ascii="Arial" w:hAnsi="Arial" w:cs="Arial"/>
                <w:sz w:val="20"/>
              </w:rPr>
              <w:t>required YES……     NO…</w:t>
            </w:r>
            <w:proofErr w:type="gramStart"/>
            <w:r>
              <w:rPr>
                <w:rFonts w:ascii="Arial" w:hAnsi="Arial" w:cs="Arial"/>
                <w:sz w:val="20"/>
              </w:rPr>
              <w:t>…..</w:t>
            </w:r>
            <w:proofErr w:type="gramEnd"/>
            <w:r>
              <w:rPr>
                <w:rFonts w:ascii="Arial" w:hAnsi="Arial" w:cs="Arial"/>
                <w:sz w:val="22"/>
              </w:rPr>
              <w:t>)</w:t>
            </w:r>
          </w:p>
        </w:tc>
      </w:tr>
    </w:tbl>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AD0F01" w:rsidRDefault="00AD0F01" w:rsidP="000F7303">
      <w:pPr>
        <w:rPr>
          <w:rFonts w:ascii="Arial" w:hAnsi="Arial" w:cs="Arial"/>
          <w:b/>
          <w:bCs/>
          <w:sz w:val="20"/>
        </w:rPr>
      </w:pPr>
    </w:p>
    <w:p w:rsidR="00AD0F01" w:rsidRDefault="00AD0F01" w:rsidP="000F7303">
      <w:pPr>
        <w:rPr>
          <w:rFonts w:ascii="Arial" w:hAnsi="Arial" w:cs="Arial"/>
          <w:b/>
          <w:bCs/>
          <w:sz w:val="20"/>
        </w:rPr>
      </w:pPr>
    </w:p>
    <w:p w:rsidR="000F7303" w:rsidRPr="00FE7A04" w:rsidRDefault="000F7303" w:rsidP="000F7303">
      <w:pPr>
        <w:rPr>
          <w:rFonts w:ascii="Arial" w:hAnsi="Arial" w:cs="Arial"/>
          <w:b/>
          <w:bCs/>
          <w:sz w:val="20"/>
        </w:rPr>
      </w:pPr>
      <w:bookmarkStart w:id="0" w:name="_GoBack"/>
      <w:bookmarkEnd w:id="0"/>
      <w:r w:rsidRPr="00FE7A04">
        <w:rPr>
          <w:rFonts w:ascii="Arial" w:hAnsi="Arial" w:cs="Arial"/>
          <w:b/>
          <w:bCs/>
          <w:sz w:val="20"/>
        </w:rPr>
        <w:lastRenderedPageBreak/>
        <w:t>APPENDIX F.6</w:t>
      </w:r>
    </w:p>
    <w:p w:rsidR="000F7303" w:rsidRPr="00FE7A04" w:rsidRDefault="000F7303" w:rsidP="000F7303">
      <w:pPr>
        <w:rPr>
          <w:rFonts w:ascii="Arial" w:hAnsi="Arial" w:cs="Arial"/>
          <w:b/>
          <w:bCs/>
          <w:sz w:val="20"/>
        </w:rPr>
      </w:pPr>
    </w:p>
    <w:p w:rsidR="000F7303" w:rsidRDefault="000F7303" w:rsidP="000F7303">
      <w:pPr>
        <w:jc w:val="center"/>
        <w:rPr>
          <w:rFonts w:ascii="Arial" w:hAnsi="Arial" w:cs="Arial"/>
          <w:b/>
        </w:rPr>
      </w:pPr>
      <w:r w:rsidRPr="00C5499C">
        <w:rPr>
          <w:rFonts w:ascii="Arial" w:hAnsi="Arial" w:cs="Arial"/>
          <w:b/>
        </w:rPr>
        <w:t>Customer Satisfaction Survey (</w:t>
      </w:r>
      <w:r w:rsidRPr="00835BC6">
        <w:rPr>
          <w:rFonts w:ascii="Arial" w:hAnsi="Arial" w:cs="Arial"/>
          <w:b/>
          <w:highlight w:val="yellow"/>
        </w:rPr>
        <w:t>Email or Telephone-Based</w:t>
      </w:r>
      <w:r w:rsidRPr="00C5499C">
        <w:rPr>
          <w:rFonts w:ascii="Arial" w:hAnsi="Arial" w:cs="Arial"/>
          <w:b/>
        </w:rPr>
        <w:t>)</w:t>
      </w: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504DE2" w:rsidP="006C2E56">
      <w:pPr>
        <w:tabs>
          <w:tab w:val="left" w:pos="180"/>
        </w:tabs>
        <w:rPr>
          <w:rFonts w:ascii="Arial" w:hAnsi="Arial" w:cs="Arial"/>
          <w:bCs/>
          <w:sz w:val="20"/>
        </w:rPr>
      </w:pPr>
      <w:r>
        <w:rPr>
          <w:rFonts w:ascii="Arial" w:hAnsi="Arial" w:cs="Arial"/>
          <w:bCs/>
          <w:noProof/>
          <w:sz w:val="20"/>
          <w:lang w:eastAsia="en-GB"/>
        </w:rPr>
        <mc:AlternateContent>
          <mc:Choice Requires="wps">
            <w:drawing>
              <wp:anchor distT="0" distB="0" distL="114300" distR="114300" simplePos="0" relativeHeight="251698176" behindDoc="0" locked="0" layoutInCell="1" allowOverlap="1">
                <wp:simplePos x="0" y="0"/>
                <wp:positionH relativeFrom="column">
                  <wp:posOffset>165100</wp:posOffset>
                </wp:positionH>
                <wp:positionV relativeFrom="paragraph">
                  <wp:posOffset>57150</wp:posOffset>
                </wp:positionV>
                <wp:extent cx="1838960" cy="372110"/>
                <wp:effectExtent l="12700" t="12065" r="5715" b="6350"/>
                <wp:wrapNone/>
                <wp:docPr id="1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372110"/>
                        </a:xfrm>
                        <a:prstGeom prst="rect">
                          <a:avLst/>
                        </a:prstGeom>
                        <a:solidFill>
                          <a:srgbClr val="FFFFFF"/>
                        </a:solidFill>
                        <a:ln w="9525">
                          <a:solidFill>
                            <a:srgbClr val="000000"/>
                          </a:solidFill>
                          <a:miter lim="800000"/>
                          <a:headEnd/>
                          <a:tailEnd/>
                        </a:ln>
                      </wps:spPr>
                      <wps:txbx>
                        <w:txbxContent>
                          <w:p w:rsidR="0086343F" w:rsidRDefault="0086343F">
                            <w:r>
                              <w:t>Contract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46" style="position:absolute;left:0;text-align:left;margin-left:13pt;margin-top:4.5pt;width:144.8pt;height:2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">
                <v:textbox>
                  <w:txbxContent>
                    <w:p w:rsidR="0086343F" w:rsidRDefault="0086343F">
                      <w:r>
                        <w:t>Contract No:</w:t>
                      </w:r>
                    </w:p>
                  </w:txbxContent>
                </v:textbox>
              </v:rect>
            </w:pict>
          </mc:Fallback>
        </mc:AlternateContent>
      </w: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504DE2" w:rsidP="006C2E56">
      <w:pPr>
        <w:tabs>
          <w:tab w:val="left" w:pos="180"/>
        </w:tabs>
        <w:rPr>
          <w:rFonts w:ascii="Arial" w:hAnsi="Arial" w:cs="Arial"/>
          <w:bCs/>
          <w:sz w:val="20"/>
        </w:rPr>
      </w:pPr>
      <w:r>
        <w:rPr>
          <w:rFonts w:ascii="Arial" w:hAnsi="Arial" w:cs="Arial"/>
          <w:bCs/>
          <w:noProof/>
          <w:sz w:val="20"/>
          <w:lang w:eastAsia="en-GB"/>
        </w:rPr>
        <mc:AlternateContent>
          <mc:Choice Requires="wps">
            <w:drawing>
              <wp:anchor distT="0" distB="0" distL="114300" distR="114300" simplePos="0" relativeHeight="251699200" behindDoc="0" locked="0" layoutInCell="1" allowOverlap="1">
                <wp:simplePos x="0" y="0"/>
                <wp:positionH relativeFrom="column">
                  <wp:posOffset>165100</wp:posOffset>
                </wp:positionH>
                <wp:positionV relativeFrom="paragraph">
                  <wp:posOffset>15240</wp:posOffset>
                </wp:positionV>
                <wp:extent cx="5996305" cy="467995"/>
                <wp:effectExtent l="12700" t="11430" r="10795" b="6350"/>
                <wp:wrapNone/>
                <wp:docPr id="1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305" cy="467995"/>
                        </a:xfrm>
                        <a:prstGeom prst="rect">
                          <a:avLst/>
                        </a:prstGeom>
                        <a:solidFill>
                          <a:srgbClr val="FFFFFF"/>
                        </a:solidFill>
                        <a:ln w="9525">
                          <a:solidFill>
                            <a:srgbClr val="000000"/>
                          </a:solidFill>
                          <a:miter lim="800000"/>
                          <a:headEnd/>
                          <a:tailEnd/>
                        </a:ln>
                      </wps:spPr>
                      <wps:txbx>
                        <w:txbxContent>
                          <w:p w:rsidR="0086343F" w:rsidRDefault="0086343F">
                            <w:r>
                              <w:t>Contract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7" style="position:absolute;left:0;text-align:left;margin-left:13pt;margin-top:1.2pt;width:472.15pt;height:3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">
                <v:textbox>
                  <w:txbxContent>
                    <w:p w:rsidR="0086343F" w:rsidRDefault="0086343F">
                      <w:r>
                        <w:t>Contract Title:</w:t>
                      </w:r>
                    </w:p>
                  </w:txbxContent>
                </v:textbox>
              </v:rect>
            </w:pict>
          </mc:Fallback>
        </mc:AlternateContent>
      </w: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504DE2" w:rsidP="006C2E56">
      <w:pPr>
        <w:tabs>
          <w:tab w:val="left" w:pos="180"/>
        </w:tabs>
        <w:rPr>
          <w:rFonts w:ascii="Arial" w:hAnsi="Arial" w:cs="Arial"/>
          <w:bCs/>
          <w:sz w:val="20"/>
        </w:rPr>
      </w:pPr>
      <w:r>
        <w:rPr>
          <w:rFonts w:ascii="Arial" w:hAnsi="Arial" w:cs="Arial"/>
          <w:bCs/>
          <w:noProof/>
          <w:sz w:val="20"/>
          <w:lang w:eastAsia="en-GB"/>
        </w:rPr>
        <mc:AlternateContent>
          <mc:Choice Requires="wps">
            <w:drawing>
              <wp:anchor distT="0" distB="0" distL="114300" distR="114300" simplePos="0" relativeHeight="251700224" behindDoc="0" locked="0" layoutInCell="1" allowOverlap="1">
                <wp:simplePos x="0" y="0"/>
                <wp:positionH relativeFrom="column">
                  <wp:posOffset>165100</wp:posOffset>
                </wp:positionH>
                <wp:positionV relativeFrom="paragraph">
                  <wp:posOffset>132715</wp:posOffset>
                </wp:positionV>
                <wp:extent cx="5996305" cy="956945"/>
                <wp:effectExtent l="12700" t="8255" r="10795" b="635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305" cy="956945"/>
                        </a:xfrm>
                        <a:prstGeom prst="rect">
                          <a:avLst/>
                        </a:prstGeom>
                        <a:solidFill>
                          <a:srgbClr val="FFFFFF"/>
                        </a:solidFill>
                        <a:ln w="9525">
                          <a:solidFill>
                            <a:srgbClr val="000000"/>
                          </a:solidFill>
                          <a:miter lim="800000"/>
                          <a:headEnd/>
                          <a:tailEnd/>
                        </a:ln>
                      </wps:spPr>
                      <wps:txbx>
                        <w:txbxContent>
                          <w:p w:rsidR="0086343F" w:rsidRDefault="0086343F">
                            <w:r>
                              <w:t>Client Name and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8" style="position:absolute;left:0;text-align:left;margin-left:13pt;margin-top:10.45pt;width:472.15pt;height:7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">
                <v:textbox>
                  <w:txbxContent>
                    <w:p w:rsidR="0086343F" w:rsidRDefault="0086343F">
                      <w:r>
                        <w:t>Client Name and Address:</w:t>
                      </w:r>
                    </w:p>
                  </w:txbxContent>
                </v:textbox>
              </v:rect>
            </w:pict>
          </mc:Fallback>
        </mc:AlternateContent>
      </w: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504DE2" w:rsidP="006C2E56">
      <w:pPr>
        <w:tabs>
          <w:tab w:val="left" w:pos="180"/>
        </w:tabs>
        <w:rPr>
          <w:rFonts w:ascii="Arial" w:hAnsi="Arial" w:cs="Arial"/>
          <w:bCs/>
          <w:sz w:val="20"/>
        </w:rPr>
      </w:pPr>
      <w:r>
        <w:rPr>
          <w:rFonts w:ascii="Arial" w:hAnsi="Arial" w:cs="Arial"/>
          <w:bCs/>
          <w:noProof/>
          <w:sz w:val="20"/>
          <w:lang w:eastAsia="en-GB"/>
        </w:rPr>
        <mc:AlternateContent>
          <mc:Choice Requires="wps">
            <w:drawing>
              <wp:anchor distT="0" distB="0" distL="114300" distR="114300" simplePos="0" relativeHeight="251701248" behindDoc="0" locked="0" layoutInCell="1" allowOverlap="1">
                <wp:simplePos x="0" y="0"/>
                <wp:positionH relativeFrom="column">
                  <wp:posOffset>165100</wp:posOffset>
                </wp:positionH>
                <wp:positionV relativeFrom="paragraph">
                  <wp:posOffset>41275</wp:posOffset>
                </wp:positionV>
                <wp:extent cx="5996305" cy="382905"/>
                <wp:effectExtent l="12700" t="11430" r="10795" b="5715"/>
                <wp:wrapNone/>
                <wp:docPr id="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305" cy="382905"/>
                        </a:xfrm>
                        <a:prstGeom prst="rect">
                          <a:avLst/>
                        </a:prstGeom>
                        <a:solidFill>
                          <a:srgbClr val="FFFFFF"/>
                        </a:solidFill>
                        <a:ln w="9525">
                          <a:solidFill>
                            <a:srgbClr val="000000"/>
                          </a:solidFill>
                          <a:miter lim="800000"/>
                          <a:headEnd/>
                          <a:tailEnd/>
                        </a:ln>
                      </wps:spPr>
                      <wps:txbx>
                        <w:txbxContent>
                          <w:p w:rsidR="0086343F" w:rsidRDefault="0086343F">
                            <w:r>
                              <w:t>Client Contact Name and 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9" style="position:absolute;left:0;text-align:left;margin-left:13pt;margin-top:3.25pt;width:472.15pt;height:30.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">
                <v:textbox>
                  <w:txbxContent>
                    <w:p w:rsidR="0086343F" w:rsidRDefault="0086343F">
                      <w:r>
                        <w:t>Client Contact Name and Position</w:t>
                      </w:r>
                    </w:p>
                  </w:txbxContent>
                </v:textbox>
              </v:rect>
            </w:pict>
          </mc:Fallback>
        </mc:AlternateContent>
      </w: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504DE2" w:rsidP="006C2E56">
      <w:pPr>
        <w:tabs>
          <w:tab w:val="left" w:pos="180"/>
        </w:tabs>
        <w:rPr>
          <w:rFonts w:ascii="Arial" w:hAnsi="Arial" w:cs="Arial"/>
          <w:bCs/>
          <w:sz w:val="20"/>
        </w:rPr>
      </w:pPr>
      <w:r>
        <w:rPr>
          <w:rFonts w:ascii="Arial" w:hAnsi="Arial" w:cs="Arial"/>
          <w:bCs/>
          <w:noProof/>
          <w:sz w:val="20"/>
          <w:lang w:eastAsia="en-GB"/>
        </w:rPr>
        <mc:AlternateContent>
          <mc:Choice Requires="wps">
            <w:drawing>
              <wp:anchor distT="0" distB="0" distL="114300" distR="114300" simplePos="0" relativeHeight="251702272" behindDoc="0" locked="0" layoutInCell="1" allowOverlap="1">
                <wp:simplePos x="0" y="0"/>
                <wp:positionH relativeFrom="column">
                  <wp:posOffset>165100</wp:posOffset>
                </wp:positionH>
                <wp:positionV relativeFrom="paragraph">
                  <wp:posOffset>20955</wp:posOffset>
                </wp:positionV>
                <wp:extent cx="2168525" cy="403860"/>
                <wp:effectExtent l="12700" t="13335" r="9525" b="11430"/>
                <wp:wrapNone/>
                <wp:docPr id="1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403860"/>
                        </a:xfrm>
                        <a:prstGeom prst="rect">
                          <a:avLst/>
                        </a:prstGeom>
                        <a:solidFill>
                          <a:srgbClr val="FFFFFF"/>
                        </a:solidFill>
                        <a:ln w="9525">
                          <a:solidFill>
                            <a:srgbClr val="000000"/>
                          </a:solidFill>
                          <a:miter lim="800000"/>
                          <a:headEnd/>
                          <a:tailEnd/>
                        </a:ln>
                      </wps:spPr>
                      <wps:txbx>
                        <w:txbxContent>
                          <w:p w:rsidR="0086343F" w:rsidRDefault="0086343F">
                            <w:r>
                              <w:t>Date Client Contacted:</w:t>
                            </w:r>
                          </w:p>
                          <w:p w:rsidR="0086343F" w:rsidRDefault="008634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50" style="position:absolute;left:0;text-align:left;margin-left:13pt;margin-top:1.65pt;width:170.75pt;height:3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">
                <v:textbox>
                  <w:txbxContent>
                    <w:p w:rsidR="0086343F" w:rsidRDefault="0086343F">
                      <w:r>
                        <w:t>Date Client Contacted:</w:t>
                      </w:r>
                    </w:p>
                    <w:p w:rsidR="0086343F" w:rsidRDefault="0086343F"/>
                  </w:txbxContent>
                </v:textbox>
              </v:rect>
            </w:pict>
          </mc:Fallback>
        </mc:AlternateContent>
      </w: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504DE2" w:rsidP="006C2E56">
      <w:pPr>
        <w:tabs>
          <w:tab w:val="left" w:pos="180"/>
        </w:tabs>
        <w:rPr>
          <w:rFonts w:ascii="Arial" w:hAnsi="Arial" w:cs="Arial"/>
          <w:bCs/>
          <w:sz w:val="20"/>
        </w:rPr>
      </w:pPr>
      <w:r>
        <w:rPr>
          <w:rFonts w:ascii="Arial" w:hAnsi="Arial" w:cs="Arial"/>
          <w:bCs/>
          <w:noProof/>
          <w:sz w:val="20"/>
          <w:lang w:eastAsia="en-GB"/>
        </w:rPr>
        <mc:AlternateContent>
          <mc:Choice Requires="wps">
            <w:drawing>
              <wp:anchor distT="0" distB="0" distL="114300" distR="114300" simplePos="0" relativeHeight="251703296" behindDoc="0" locked="0" layoutInCell="1" allowOverlap="1">
                <wp:simplePos x="0" y="0"/>
                <wp:positionH relativeFrom="column">
                  <wp:posOffset>165100</wp:posOffset>
                </wp:positionH>
                <wp:positionV relativeFrom="paragraph">
                  <wp:posOffset>64135</wp:posOffset>
                </wp:positionV>
                <wp:extent cx="5996305" cy="404495"/>
                <wp:effectExtent l="12700" t="12065" r="10795" b="12065"/>
                <wp:wrapNone/>
                <wp:docPr id="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305" cy="404495"/>
                        </a:xfrm>
                        <a:prstGeom prst="rect">
                          <a:avLst/>
                        </a:prstGeom>
                        <a:solidFill>
                          <a:srgbClr val="FFFFFF"/>
                        </a:solidFill>
                        <a:ln w="9525">
                          <a:solidFill>
                            <a:srgbClr val="000000"/>
                          </a:solidFill>
                          <a:miter lim="800000"/>
                          <a:headEnd/>
                          <a:tailEnd/>
                        </a:ln>
                      </wps:spPr>
                      <wps:txbx>
                        <w:txbxContent>
                          <w:p w:rsidR="0086343F" w:rsidRDefault="0086343F">
                            <w:r>
                              <w:t>Customer Satisfaction Telephone Survey Conducted 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51" style="position:absolute;left:0;text-align:left;margin-left:13pt;margin-top:5.05pt;width:472.15pt;height:3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">
                <v:textbox>
                  <w:txbxContent>
                    <w:p w:rsidR="0086343F" w:rsidRDefault="0086343F">
                      <w:r>
                        <w:t>Customer Satisfaction Telephone Survey Conducted by:</w:t>
                      </w:r>
                    </w:p>
                  </w:txbxContent>
                </v:textbox>
              </v:rect>
            </w:pict>
          </mc:Fallback>
        </mc:AlternateContent>
      </w: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FE7A04" w:rsidRDefault="00FE7A04" w:rsidP="00FE7A04">
      <w:pPr>
        <w:widowControl/>
        <w:numPr>
          <w:ilvl w:val="0"/>
          <w:numId w:val="159"/>
        </w:numPr>
        <w:jc w:val="left"/>
        <w:rPr>
          <w:rFonts w:ascii="Arial" w:hAnsi="Arial" w:cs="Arial"/>
          <w:sz w:val="20"/>
        </w:rPr>
      </w:pPr>
      <w:r>
        <w:rPr>
          <w:rFonts w:ascii="Arial" w:hAnsi="Arial" w:cs="Arial"/>
          <w:sz w:val="20"/>
        </w:rPr>
        <w:t>What was your initial impression of the efficiency, professionalism &amp; quality of information provided by SAS staff whilst booking the job?</w:t>
      </w:r>
    </w:p>
    <w:p w:rsidR="00FE7A04" w:rsidRDefault="00FE7A04" w:rsidP="00FE7A04">
      <w:pPr>
        <w:rPr>
          <w:rFonts w:ascii="Arial" w:hAnsi="Arial" w:cs="Arial"/>
          <w:sz w:val="20"/>
        </w:rPr>
      </w:pPr>
    </w:p>
    <w:p w:rsidR="00FE7A04" w:rsidRDefault="00FE7A04" w:rsidP="00FE7A04">
      <w:pPr>
        <w:rPr>
          <w:rFonts w:ascii="Arial" w:hAnsi="Arial" w:cs="Arial"/>
          <w:sz w:val="20"/>
        </w:rPr>
      </w:pPr>
    </w:p>
    <w:p w:rsidR="00FE7A04" w:rsidRDefault="00FE7A04" w:rsidP="00FE7A04">
      <w:pPr>
        <w:rPr>
          <w:rFonts w:ascii="Arial" w:hAnsi="Arial" w:cs="Arial"/>
          <w:sz w:val="20"/>
        </w:rPr>
      </w:pPr>
    </w:p>
    <w:p w:rsidR="00FE7A04" w:rsidRDefault="00FE7A04" w:rsidP="00FE7A04">
      <w:pPr>
        <w:rPr>
          <w:rFonts w:ascii="Arial" w:hAnsi="Arial" w:cs="Arial"/>
          <w:sz w:val="20"/>
        </w:rPr>
      </w:pPr>
    </w:p>
    <w:p w:rsidR="00FE7A04" w:rsidRDefault="00FE7A04" w:rsidP="00FE7A04">
      <w:pPr>
        <w:rPr>
          <w:rFonts w:ascii="Arial" w:hAnsi="Arial" w:cs="Arial"/>
          <w:sz w:val="20"/>
        </w:rPr>
      </w:pPr>
    </w:p>
    <w:p w:rsidR="00FE7A04" w:rsidRDefault="00FE7A04" w:rsidP="00FE7A04">
      <w:pPr>
        <w:widowControl/>
        <w:numPr>
          <w:ilvl w:val="0"/>
          <w:numId w:val="159"/>
        </w:numPr>
        <w:jc w:val="left"/>
        <w:rPr>
          <w:rFonts w:ascii="Arial" w:hAnsi="Arial" w:cs="Arial"/>
          <w:sz w:val="20"/>
        </w:rPr>
      </w:pPr>
      <w:r>
        <w:rPr>
          <w:rFonts w:ascii="Arial" w:hAnsi="Arial" w:cs="Arial"/>
          <w:sz w:val="20"/>
        </w:rPr>
        <w:t>What was your overall impression of the performance of our engineers?</w:t>
      </w:r>
    </w:p>
    <w:p w:rsidR="00FE7A04" w:rsidRDefault="00FE7A04" w:rsidP="00FE7A04">
      <w:pPr>
        <w:ind w:left="720"/>
        <w:rPr>
          <w:rFonts w:ascii="Arial" w:hAnsi="Arial" w:cs="Arial"/>
          <w:sz w:val="20"/>
        </w:rPr>
      </w:pPr>
      <w:r>
        <w:rPr>
          <w:rFonts w:ascii="Arial" w:hAnsi="Arial" w:cs="Arial"/>
          <w:sz w:val="20"/>
        </w:rPr>
        <w:t>e.g. following your occupational health &amp; safety procedures.</w:t>
      </w:r>
    </w:p>
    <w:p w:rsidR="00FE7A04" w:rsidRDefault="00FE7A04" w:rsidP="00FE7A04">
      <w:pPr>
        <w:ind w:left="720"/>
        <w:rPr>
          <w:rFonts w:ascii="Arial" w:hAnsi="Arial" w:cs="Arial"/>
          <w:sz w:val="20"/>
        </w:rPr>
      </w:pPr>
    </w:p>
    <w:p w:rsidR="00FE7A04" w:rsidRDefault="00FE7A04" w:rsidP="00FE7A04">
      <w:pPr>
        <w:ind w:left="720"/>
        <w:rPr>
          <w:rFonts w:ascii="Arial" w:hAnsi="Arial" w:cs="Arial"/>
          <w:sz w:val="20"/>
        </w:rPr>
      </w:pPr>
    </w:p>
    <w:p w:rsidR="00FE7A04" w:rsidRDefault="00FE7A04" w:rsidP="00FE7A04">
      <w:pPr>
        <w:ind w:left="720"/>
        <w:rPr>
          <w:rFonts w:ascii="Arial" w:hAnsi="Arial" w:cs="Arial"/>
          <w:sz w:val="20"/>
        </w:rPr>
      </w:pPr>
    </w:p>
    <w:p w:rsidR="00FE7A04" w:rsidRDefault="00FE7A04" w:rsidP="00FE7A04">
      <w:pPr>
        <w:ind w:left="720"/>
        <w:rPr>
          <w:rFonts w:ascii="Arial" w:hAnsi="Arial" w:cs="Arial"/>
          <w:sz w:val="20"/>
        </w:rPr>
      </w:pPr>
    </w:p>
    <w:p w:rsidR="00FE7A04" w:rsidRDefault="00FE7A04" w:rsidP="00FE7A04">
      <w:pPr>
        <w:rPr>
          <w:rFonts w:ascii="Arial" w:hAnsi="Arial" w:cs="Arial"/>
          <w:sz w:val="20"/>
        </w:rPr>
      </w:pPr>
    </w:p>
    <w:p w:rsidR="00FE7A04" w:rsidRDefault="00FE7A04" w:rsidP="00FE7A04">
      <w:pPr>
        <w:widowControl/>
        <w:numPr>
          <w:ilvl w:val="0"/>
          <w:numId w:val="159"/>
        </w:numPr>
        <w:jc w:val="left"/>
        <w:rPr>
          <w:rFonts w:ascii="Arial" w:hAnsi="Arial" w:cs="Arial"/>
          <w:sz w:val="20"/>
        </w:rPr>
      </w:pPr>
      <w:r>
        <w:rPr>
          <w:rFonts w:ascii="Arial" w:hAnsi="Arial" w:cs="Arial"/>
          <w:sz w:val="20"/>
        </w:rPr>
        <w:t>On a scale of 1 to 10 how would you rate your level of satisfaction of the completion of the job? (1 being poor, 10 being excellent.</w:t>
      </w:r>
    </w:p>
    <w:p w:rsidR="00FE7A04" w:rsidRDefault="00FE7A04" w:rsidP="00FE7A04">
      <w:pPr>
        <w:rPr>
          <w:rFonts w:ascii="Arial" w:hAnsi="Arial" w:cs="Arial"/>
          <w:sz w:val="20"/>
        </w:rPr>
      </w:pPr>
    </w:p>
    <w:p w:rsidR="006C2E56" w:rsidRDefault="00504DE2" w:rsidP="006C2E56">
      <w:pPr>
        <w:tabs>
          <w:tab w:val="left" w:pos="180"/>
        </w:tabs>
        <w:rPr>
          <w:rFonts w:ascii="Arial" w:hAnsi="Arial" w:cs="Arial"/>
          <w:bCs/>
          <w:sz w:val="20"/>
        </w:rPr>
      </w:pPr>
      <w:r>
        <w:rPr>
          <w:rFonts w:ascii="Arial" w:hAnsi="Arial" w:cs="Arial"/>
          <w:bCs/>
          <w:noProof/>
          <w:sz w:val="20"/>
          <w:lang w:eastAsia="en-GB"/>
        </w:rPr>
        <w:lastRenderedPageBreak/>
        <mc:AlternateContent>
          <mc:Choice Requires="wps">
            <w:drawing>
              <wp:anchor distT="0" distB="0" distL="114300" distR="114300" simplePos="0" relativeHeight="251704320" behindDoc="0" locked="0" layoutInCell="1" allowOverlap="1">
                <wp:simplePos x="0" y="0"/>
                <wp:positionH relativeFrom="column">
                  <wp:posOffset>-293370</wp:posOffset>
                </wp:positionH>
                <wp:positionV relativeFrom="paragraph">
                  <wp:posOffset>462915</wp:posOffset>
                </wp:positionV>
                <wp:extent cx="6624955" cy="6220460"/>
                <wp:effectExtent l="11430" t="7620" r="12065" b="10795"/>
                <wp:wrapTight wrapText="bothSides">
                  <wp:wrapPolygon edited="0">
                    <wp:start x="0" y="0"/>
                    <wp:lineTo x="21600" y="0"/>
                    <wp:lineTo x="21600" y="21600"/>
                    <wp:lineTo x="0" y="21600"/>
                    <wp:lineTo x="0" y="0"/>
                  </wp:wrapPolygon>
                </wp:wrapTight>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6220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343F" w:rsidRDefault="0086343F" w:rsidP="00FE7A04">
                            <w:pPr>
                              <w:rPr>
                                <w:rFonts w:ascii="Arial" w:hAnsi="Arial" w:cs="Arial"/>
                                <w:sz w:val="20"/>
                              </w:rPr>
                            </w:pPr>
                            <w:r>
                              <w:rPr>
                                <w:rFonts w:ascii="Arial" w:hAnsi="Arial" w:cs="Arial"/>
                                <w:sz w:val="20"/>
                              </w:rPr>
                              <w:t>Customer Comments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2" type="#_x0000_t202" style="position:absolute;left:0;text-align:left;margin-left:-23.1pt;margin-top:36.45pt;width:521.65pt;height:48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" filled="f">
                <v:textbox inset=",7.2pt,,7.2pt">
                  <w:txbxContent>
                    <w:p w:rsidR="0086343F" w:rsidRDefault="0086343F" w:rsidP="00FE7A04">
                      <w:pPr>
                        <w:rPr>
                          <w:rFonts w:ascii="Arial" w:hAnsi="Arial" w:cs="Arial"/>
                          <w:sz w:val="20"/>
                        </w:rPr>
                      </w:pPr>
                      <w:r>
                        <w:rPr>
                          <w:rFonts w:ascii="Arial" w:hAnsi="Arial" w:cs="Arial"/>
                          <w:sz w:val="20"/>
                        </w:rPr>
                        <w:t>Customer Comments</w:t>
                      </w:r>
                    </w:p>
                  </w:txbxContent>
                </v:textbox>
                <w10:wrap type="tight"/>
              </v:shape>
            </w:pict>
          </mc:Fallback>
        </mc:AlternateContent>
      </w: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FE7A04" w:rsidRDefault="00FE7A04" w:rsidP="006C2E56">
      <w:pPr>
        <w:tabs>
          <w:tab w:val="left" w:pos="180"/>
        </w:tabs>
        <w:rPr>
          <w:rFonts w:ascii="Arial" w:hAnsi="Arial" w:cs="Arial"/>
          <w:bCs/>
          <w:sz w:val="20"/>
        </w:rPr>
      </w:pPr>
    </w:p>
    <w:p w:rsidR="00FE7A04" w:rsidRDefault="00FE7A04" w:rsidP="006C2E56">
      <w:pPr>
        <w:tabs>
          <w:tab w:val="left" w:pos="180"/>
        </w:tabs>
        <w:rPr>
          <w:rFonts w:ascii="Arial" w:hAnsi="Arial" w:cs="Arial"/>
          <w:bCs/>
          <w:sz w:val="20"/>
        </w:rPr>
      </w:pPr>
    </w:p>
    <w:p w:rsidR="00FE7A04" w:rsidRDefault="00FE7A04" w:rsidP="006C2E56">
      <w:pPr>
        <w:tabs>
          <w:tab w:val="left" w:pos="180"/>
        </w:tabs>
        <w:rPr>
          <w:rFonts w:ascii="Arial" w:hAnsi="Arial" w:cs="Arial"/>
          <w:bCs/>
          <w:sz w:val="20"/>
        </w:rPr>
      </w:pPr>
    </w:p>
    <w:p w:rsidR="00FE7A04" w:rsidRDefault="00FE7A04" w:rsidP="006C2E56">
      <w:pPr>
        <w:tabs>
          <w:tab w:val="left" w:pos="180"/>
        </w:tabs>
        <w:rPr>
          <w:rFonts w:ascii="Arial" w:hAnsi="Arial" w:cs="Arial"/>
          <w:bCs/>
          <w:sz w:val="20"/>
        </w:rPr>
      </w:pPr>
    </w:p>
    <w:p w:rsidR="00FE7A04" w:rsidRDefault="00FE7A04"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Default="006C2E56" w:rsidP="006C2E56">
      <w:pPr>
        <w:tabs>
          <w:tab w:val="left" w:pos="180"/>
        </w:tabs>
        <w:rPr>
          <w:rFonts w:ascii="Arial" w:hAnsi="Arial" w:cs="Arial"/>
          <w:bCs/>
          <w:sz w:val="20"/>
        </w:rPr>
      </w:pPr>
    </w:p>
    <w:p w:rsidR="006C2E56" w:rsidRPr="00BE4BD5" w:rsidRDefault="006C2E56" w:rsidP="006C2E56">
      <w:pPr>
        <w:tabs>
          <w:tab w:val="left" w:pos="180"/>
        </w:tabs>
        <w:rPr>
          <w:bCs/>
          <w:sz w:val="22"/>
          <w:szCs w:val="22"/>
        </w:rPr>
      </w:pPr>
      <w:r w:rsidRPr="00FE7A04">
        <w:rPr>
          <w:rFonts w:ascii="Arial" w:hAnsi="Arial" w:cs="Arial"/>
          <w:b/>
          <w:bCs/>
          <w:sz w:val="20"/>
        </w:rPr>
        <w:t>APPENDIX F.7</w:t>
      </w:r>
      <w:r w:rsidRPr="00FE7A04">
        <w:rPr>
          <w:b/>
          <w:bCs/>
          <w:sz w:val="22"/>
          <w:szCs w:val="22"/>
        </w:rPr>
        <w:t xml:space="preserve"> </w:t>
      </w:r>
      <w:r w:rsidRPr="00FE7A04">
        <w:rPr>
          <w:b/>
          <w:bCs/>
          <w:sz w:val="22"/>
          <w:szCs w:val="22"/>
        </w:rPr>
        <w:tab/>
      </w:r>
      <w:r w:rsidRPr="00FE7A04">
        <w:rPr>
          <w:b/>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proofErr w:type="gramStart"/>
      <w:r>
        <w:rPr>
          <w:bCs/>
          <w:sz w:val="22"/>
          <w:szCs w:val="22"/>
        </w:rPr>
        <w:t>LCA:</w:t>
      </w:r>
      <w:r w:rsidRPr="00BE4BD5">
        <w:rPr>
          <w:bCs/>
          <w:sz w:val="22"/>
          <w:szCs w:val="22"/>
        </w:rPr>
        <w:t>CCA</w:t>
      </w:r>
      <w:proofErr w:type="gramEnd"/>
      <w:r w:rsidRPr="00BE4BD5">
        <w:rPr>
          <w:bCs/>
          <w:sz w:val="22"/>
          <w:szCs w:val="22"/>
        </w:rPr>
        <w:t>2.3</w:t>
      </w:r>
    </w:p>
    <w:p w:rsidR="006C2E56" w:rsidRDefault="006C2E56" w:rsidP="006C2E56">
      <w:pPr>
        <w:rPr>
          <w:rFonts w:ascii="Arial" w:hAnsi="Arial" w:cs="Arial"/>
          <w:bCs/>
          <w:sz w:val="20"/>
        </w:rPr>
      </w:pPr>
    </w:p>
    <w:p w:rsidR="006C2E56" w:rsidRDefault="006C2E56" w:rsidP="006C2E56">
      <w:pPr>
        <w:pStyle w:val="Title"/>
        <w:ind w:left="1440" w:firstLine="720"/>
        <w:jc w:val="left"/>
      </w:pPr>
      <w:r>
        <w:t>Customer Annual Review Sheet</w:t>
      </w:r>
    </w:p>
    <w:p w:rsidR="006C2E56" w:rsidRDefault="006C2E56" w:rsidP="006C2E56"/>
    <w:p w:rsidR="006C2E56" w:rsidRPr="007724C9" w:rsidRDefault="006C2E56" w:rsidP="006C2E56">
      <w:pPr>
        <w:rPr>
          <w:sz w:val="20"/>
        </w:rPr>
      </w:pPr>
      <w:r w:rsidRPr="007724C9">
        <w:rPr>
          <w:sz w:val="20"/>
        </w:rPr>
        <w:t xml:space="preserve">Customer </w:t>
      </w:r>
      <w:proofErr w:type="gramStart"/>
      <w:r w:rsidRPr="007724C9">
        <w:rPr>
          <w:sz w:val="20"/>
        </w:rPr>
        <w:t>Name:…</w:t>
      </w:r>
      <w:proofErr w:type="gramEnd"/>
      <w:r w:rsidRPr="007724C9">
        <w:rPr>
          <w:sz w:val="20"/>
        </w:rPr>
        <w:t>…………………………………………………………</w:t>
      </w:r>
    </w:p>
    <w:p w:rsidR="006C2E56" w:rsidRPr="007724C9" w:rsidRDefault="006C2E56" w:rsidP="006C2E56">
      <w:pPr>
        <w:rPr>
          <w:sz w:val="20"/>
        </w:rPr>
      </w:pPr>
    </w:p>
    <w:p w:rsidR="006C2E56" w:rsidRPr="007724C9" w:rsidRDefault="006C2E56" w:rsidP="006C2E56">
      <w:pPr>
        <w:rPr>
          <w:sz w:val="20"/>
        </w:rPr>
      </w:pPr>
      <w:r w:rsidRPr="007724C9">
        <w:rPr>
          <w:sz w:val="20"/>
        </w:rPr>
        <w:t>Organisation/Company ……………………………………………………</w:t>
      </w:r>
    </w:p>
    <w:p w:rsidR="006C2E56" w:rsidRPr="007724C9" w:rsidRDefault="006C2E56" w:rsidP="006C2E56">
      <w:pPr>
        <w:rPr>
          <w:sz w:val="20"/>
        </w:rPr>
      </w:pPr>
    </w:p>
    <w:p w:rsidR="006C2E56" w:rsidRPr="007724C9" w:rsidRDefault="006C2E56" w:rsidP="006C2E56">
      <w:pPr>
        <w:rPr>
          <w:sz w:val="20"/>
        </w:rPr>
      </w:pPr>
      <w:proofErr w:type="gramStart"/>
      <w:r w:rsidRPr="007724C9">
        <w:rPr>
          <w:sz w:val="20"/>
        </w:rPr>
        <w:t>Date:…</w:t>
      </w:r>
      <w:proofErr w:type="gramEnd"/>
      <w:r w:rsidRPr="007724C9">
        <w:rPr>
          <w:sz w:val="20"/>
        </w:rPr>
        <w:t>……………………………………………………………………..</w:t>
      </w:r>
    </w:p>
    <w:p w:rsidR="006C2E56" w:rsidRPr="007724C9" w:rsidRDefault="006C2E56" w:rsidP="006C2E56">
      <w:pPr>
        <w:rPr>
          <w:sz w:val="20"/>
        </w:rPr>
      </w:pPr>
    </w:p>
    <w:p w:rsidR="006C2E56" w:rsidRPr="007724C9" w:rsidRDefault="006C2E56" w:rsidP="006C2E56">
      <w:pPr>
        <w:rPr>
          <w:sz w:val="20"/>
        </w:rPr>
      </w:pPr>
      <w:r w:rsidRPr="007724C9">
        <w:rPr>
          <w:sz w:val="20"/>
        </w:rPr>
        <w:t xml:space="preserve">E-mail address for responsible </w:t>
      </w:r>
      <w:proofErr w:type="gramStart"/>
      <w:r w:rsidRPr="007724C9">
        <w:rPr>
          <w:sz w:val="20"/>
        </w:rPr>
        <w:t>person:…</w:t>
      </w:r>
      <w:proofErr w:type="gramEnd"/>
      <w:r w:rsidRPr="007724C9">
        <w:rPr>
          <w:sz w:val="20"/>
        </w:rPr>
        <w:t>………………………………….</w:t>
      </w:r>
    </w:p>
    <w:p w:rsidR="006C2E56" w:rsidRDefault="006C2E56" w:rsidP="006C2E56"/>
    <w:p w:rsidR="006C2E56" w:rsidRPr="007724C9" w:rsidRDefault="006C2E56" w:rsidP="006C2E56">
      <w:pPr>
        <w:pStyle w:val="Heading1"/>
        <w:tabs>
          <w:tab w:val="num" w:pos="1418"/>
        </w:tabs>
        <w:ind w:left="1418" w:hanging="681"/>
        <w:jc w:val="left"/>
        <w:rPr>
          <w:sz w:val="20"/>
        </w:rPr>
      </w:pPr>
      <w:r w:rsidRPr="007724C9">
        <w:rPr>
          <w:sz w:val="20"/>
        </w:rPr>
        <w:t>Responsibilities</w:t>
      </w:r>
    </w:p>
    <w:p w:rsidR="006C2E56" w:rsidRPr="007724C9" w:rsidRDefault="006C2E56" w:rsidP="006C2E56">
      <w:pPr>
        <w:numPr>
          <w:ilvl w:val="1"/>
          <w:numId w:val="0"/>
        </w:numPr>
        <w:tabs>
          <w:tab w:val="num" w:pos="1440"/>
        </w:tabs>
        <w:ind w:left="1440" w:hanging="360"/>
        <w:rPr>
          <w:sz w:val="20"/>
        </w:rPr>
      </w:pPr>
      <w:r w:rsidRPr="007724C9">
        <w:rPr>
          <w:sz w:val="20"/>
        </w:rPr>
        <w:t>Are the persons named still correct?</w:t>
      </w:r>
      <w:r w:rsidRPr="007724C9">
        <w:rPr>
          <w:sz w:val="20"/>
        </w:rPr>
        <w:tab/>
      </w:r>
      <w:r w:rsidRPr="007724C9">
        <w:rPr>
          <w:sz w:val="20"/>
        </w:rPr>
        <w:tab/>
      </w:r>
      <w:r w:rsidRPr="007724C9">
        <w:rPr>
          <w:sz w:val="20"/>
        </w:rPr>
        <w:tab/>
      </w:r>
      <w:r w:rsidRPr="007724C9">
        <w:rPr>
          <w:b/>
          <w:bCs/>
          <w:sz w:val="20"/>
        </w:rPr>
        <w:t>YES / NO</w:t>
      </w:r>
    </w:p>
    <w:p w:rsidR="006C2E56" w:rsidRPr="007724C9" w:rsidRDefault="006C2E56" w:rsidP="006C2E56">
      <w:pPr>
        <w:ind w:left="1418"/>
        <w:rPr>
          <w:sz w:val="20"/>
        </w:rPr>
      </w:pPr>
      <w:r w:rsidRPr="007724C9">
        <w:rPr>
          <w:sz w:val="20"/>
        </w:rPr>
        <w:t>If No enter name below:</w:t>
      </w:r>
    </w:p>
    <w:p w:rsidR="006C2E56" w:rsidRPr="007724C9" w:rsidRDefault="006C2E56" w:rsidP="006C2E56">
      <w:pPr>
        <w:ind w:left="1418"/>
        <w:rPr>
          <w:sz w:val="20"/>
        </w:rPr>
      </w:pPr>
    </w:p>
    <w:p w:rsidR="006C2E56" w:rsidRPr="007724C9" w:rsidRDefault="006C2E56" w:rsidP="006C2E56">
      <w:pPr>
        <w:ind w:left="1418"/>
        <w:rPr>
          <w:sz w:val="20"/>
        </w:rPr>
      </w:pPr>
      <w:r w:rsidRPr="007724C9">
        <w:rPr>
          <w:sz w:val="20"/>
        </w:rPr>
        <w:t>………………………………………………………….</w:t>
      </w:r>
    </w:p>
    <w:p w:rsidR="006C2E56" w:rsidRPr="007724C9" w:rsidRDefault="006C2E56" w:rsidP="006C2E56">
      <w:pPr>
        <w:rPr>
          <w:sz w:val="20"/>
        </w:rPr>
      </w:pPr>
    </w:p>
    <w:p w:rsidR="006C2E56" w:rsidRPr="007724C9" w:rsidRDefault="006C2E56" w:rsidP="006C2E56">
      <w:pPr>
        <w:widowControl/>
        <w:numPr>
          <w:ilvl w:val="0"/>
          <w:numId w:val="160"/>
        </w:numPr>
        <w:jc w:val="left"/>
        <w:rPr>
          <w:sz w:val="20"/>
        </w:rPr>
      </w:pPr>
      <w:r w:rsidRPr="007724C9">
        <w:rPr>
          <w:sz w:val="20"/>
        </w:rPr>
        <w:t xml:space="preserve">Are the divisions of responsibility still correct?         </w:t>
      </w:r>
      <w:r w:rsidRPr="007724C9">
        <w:rPr>
          <w:b/>
          <w:bCs/>
          <w:sz w:val="20"/>
        </w:rPr>
        <w:t>YES / NO</w:t>
      </w:r>
    </w:p>
    <w:p w:rsidR="006C2E56" w:rsidRPr="007724C9" w:rsidRDefault="006C2E56" w:rsidP="006C2E56">
      <w:pPr>
        <w:ind w:left="1440"/>
        <w:rPr>
          <w:sz w:val="20"/>
        </w:rPr>
      </w:pPr>
      <w:r w:rsidRPr="007724C9">
        <w:rPr>
          <w:sz w:val="20"/>
        </w:rPr>
        <w:t>If No enter changes below:</w:t>
      </w:r>
    </w:p>
    <w:p w:rsidR="006C2E56" w:rsidRPr="007724C9" w:rsidRDefault="006C2E56" w:rsidP="006C2E56">
      <w:pPr>
        <w:ind w:left="1440"/>
        <w:rPr>
          <w:sz w:val="20"/>
        </w:rPr>
      </w:pPr>
      <w:r w:rsidRPr="007724C9">
        <w:rPr>
          <w:sz w:val="20"/>
        </w:rPr>
        <w:t>………………………………………………………………..</w:t>
      </w:r>
    </w:p>
    <w:p w:rsidR="006C2E56" w:rsidRPr="007724C9" w:rsidRDefault="006C2E56" w:rsidP="006C2E56">
      <w:pPr>
        <w:ind w:left="1440"/>
        <w:rPr>
          <w:sz w:val="20"/>
        </w:rPr>
      </w:pPr>
      <w:r w:rsidRPr="007724C9">
        <w:rPr>
          <w:sz w:val="20"/>
        </w:rPr>
        <w:t>………………………………………………………………...</w:t>
      </w:r>
    </w:p>
    <w:p w:rsidR="006C2E56" w:rsidRPr="007724C9" w:rsidRDefault="006C2E56" w:rsidP="006C2E56">
      <w:pPr>
        <w:ind w:left="1440"/>
        <w:rPr>
          <w:sz w:val="20"/>
        </w:rPr>
      </w:pPr>
      <w:r w:rsidRPr="007724C9">
        <w:rPr>
          <w:sz w:val="20"/>
        </w:rPr>
        <w:t>………………………………………………………………..</w:t>
      </w:r>
    </w:p>
    <w:p w:rsidR="006C2E56" w:rsidRPr="007724C9" w:rsidRDefault="006C2E56" w:rsidP="006C2E56">
      <w:pPr>
        <w:ind w:left="1440"/>
        <w:rPr>
          <w:sz w:val="20"/>
        </w:rPr>
      </w:pPr>
      <w:r w:rsidRPr="007724C9">
        <w:rPr>
          <w:sz w:val="20"/>
        </w:rPr>
        <w:t>………………………………………………………………...</w:t>
      </w:r>
    </w:p>
    <w:p w:rsidR="006C2E56" w:rsidRPr="007724C9" w:rsidRDefault="006C2E56" w:rsidP="006C2E56">
      <w:pPr>
        <w:rPr>
          <w:sz w:val="20"/>
        </w:rPr>
      </w:pPr>
    </w:p>
    <w:p w:rsidR="006C2E56" w:rsidRPr="007724C9" w:rsidRDefault="006C2E56" w:rsidP="006C2E56">
      <w:pPr>
        <w:pStyle w:val="Heading1"/>
        <w:widowControl/>
        <w:numPr>
          <w:ilvl w:val="0"/>
          <w:numId w:val="161"/>
        </w:numPr>
        <w:jc w:val="left"/>
        <w:rPr>
          <w:sz w:val="20"/>
        </w:rPr>
      </w:pPr>
      <w:r w:rsidRPr="007724C9">
        <w:rPr>
          <w:sz w:val="20"/>
        </w:rPr>
        <w:t>Service Satisfaction</w:t>
      </w:r>
    </w:p>
    <w:p w:rsidR="006C2E56" w:rsidRPr="007724C9" w:rsidRDefault="006C2E56" w:rsidP="006C2E56">
      <w:pPr>
        <w:widowControl/>
        <w:numPr>
          <w:ilvl w:val="1"/>
          <w:numId w:val="161"/>
        </w:numPr>
        <w:jc w:val="left"/>
        <w:rPr>
          <w:sz w:val="20"/>
        </w:rPr>
      </w:pPr>
      <w:r w:rsidRPr="007724C9">
        <w:rPr>
          <w:sz w:val="20"/>
        </w:rPr>
        <w:t xml:space="preserve">Are you happy with the quality of our staff?              </w:t>
      </w:r>
      <w:r w:rsidRPr="007724C9">
        <w:rPr>
          <w:b/>
          <w:bCs/>
          <w:sz w:val="20"/>
        </w:rPr>
        <w:t>YES / NO</w:t>
      </w:r>
    </w:p>
    <w:p w:rsidR="006C2E56" w:rsidRPr="007724C9" w:rsidRDefault="006C2E56" w:rsidP="006C2E56">
      <w:pPr>
        <w:ind w:left="1440"/>
        <w:rPr>
          <w:sz w:val="20"/>
        </w:rPr>
      </w:pPr>
      <w:r w:rsidRPr="007724C9">
        <w:rPr>
          <w:sz w:val="20"/>
        </w:rPr>
        <w:t>Please Comment:</w:t>
      </w:r>
    </w:p>
    <w:p w:rsidR="006C2E56" w:rsidRPr="007724C9" w:rsidRDefault="006C2E56" w:rsidP="006C2E56">
      <w:pPr>
        <w:ind w:left="1440"/>
        <w:rPr>
          <w:sz w:val="20"/>
        </w:rPr>
      </w:pPr>
      <w:r w:rsidRPr="007724C9">
        <w:rPr>
          <w:sz w:val="20"/>
        </w:rPr>
        <w:t>………………………………………………………………..</w:t>
      </w:r>
    </w:p>
    <w:p w:rsidR="006C2E56" w:rsidRPr="007724C9" w:rsidRDefault="006C2E56" w:rsidP="006C2E56">
      <w:pPr>
        <w:ind w:left="1440"/>
        <w:rPr>
          <w:sz w:val="20"/>
        </w:rPr>
      </w:pPr>
      <w:r w:rsidRPr="007724C9">
        <w:rPr>
          <w:sz w:val="20"/>
        </w:rPr>
        <w:t>………………………………………………………………..</w:t>
      </w:r>
    </w:p>
    <w:p w:rsidR="006C2E56" w:rsidRPr="007724C9" w:rsidRDefault="006C2E56" w:rsidP="006C2E56">
      <w:pPr>
        <w:ind w:left="1440"/>
        <w:rPr>
          <w:sz w:val="20"/>
        </w:rPr>
      </w:pPr>
      <w:r w:rsidRPr="007724C9">
        <w:rPr>
          <w:sz w:val="20"/>
        </w:rPr>
        <w:t>………………………………………………………………..</w:t>
      </w:r>
    </w:p>
    <w:p w:rsidR="006C2E56" w:rsidRPr="007724C9" w:rsidRDefault="006C2E56" w:rsidP="006C2E56">
      <w:pPr>
        <w:ind w:left="1440"/>
        <w:rPr>
          <w:sz w:val="20"/>
        </w:rPr>
      </w:pPr>
      <w:r w:rsidRPr="007724C9">
        <w:rPr>
          <w:sz w:val="20"/>
        </w:rPr>
        <w:t>………………………………………………………………..</w:t>
      </w:r>
    </w:p>
    <w:p w:rsidR="006C2E56" w:rsidRPr="007724C9" w:rsidRDefault="006C2E56" w:rsidP="006C2E56">
      <w:pPr>
        <w:ind w:left="1440"/>
        <w:rPr>
          <w:sz w:val="20"/>
        </w:rPr>
      </w:pPr>
      <w:r w:rsidRPr="007724C9">
        <w:rPr>
          <w:sz w:val="20"/>
        </w:rPr>
        <w:t>………………………………………………………………..</w:t>
      </w:r>
    </w:p>
    <w:p w:rsidR="006C2E56" w:rsidRPr="007724C9" w:rsidRDefault="006C2E56" w:rsidP="006C2E56">
      <w:pPr>
        <w:rPr>
          <w:sz w:val="20"/>
        </w:rPr>
      </w:pPr>
    </w:p>
    <w:p w:rsidR="006C2E56" w:rsidRPr="007724C9" w:rsidRDefault="006C2E56" w:rsidP="006C2E56">
      <w:pPr>
        <w:widowControl/>
        <w:numPr>
          <w:ilvl w:val="0"/>
          <w:numId w:val="162"/>
        </w:numPr>
        <w:jc w:val="left"/>
        <w:rPr>
          <w:sz w:val="20"/>
        </w:rPr>
      </w:pPr>
      <w:r w:rsidRPr="007724C9">
        <w:rPr>
          <w:sz w:val="20"/>
        </w:rPr>
        <w:t>Are you happy with the service?</w:t>
      </w:r>
      <w:r w:rsidRPr="007724C9">
        <w:rPr>
          <w:sz w:val="20"/>
        </w:rPr>
        <w:tab/>
      </w:r>
      <w:r w:rsidRPr="007724C9">
        <w:rPr>
          <w:sz w:val="20"/>
        </w:rPr>
        <w:tab/>
      </w:r>
      <w:r w:rsidRPr="007724C9">
        <w:rPr>
          <w:sz w:val="20"/>
        </w:rPr>
        <w:tab/>
      </w:r>
      <w:r w:rsidRPr="007724C9">
        <w:rPr>
          <w:b/>
          <w:bCs/>
          <w:sz w:val="20"/>
        </w:rPr>
        <w:t>YES / NO</w:t>
      </w:r>
    </w:p>
    <w:p w:rsidR="006C2E56" w:rsidRPr="007724C9" w:rsidRDefault="006C2E56" w:rsidP="006C2E56">
      <w:pPr>
        <w:ind w:left="1440"/>
        <w:rPr>
          <w:sz w:val="20"/>
        </w:rPr>
      </w:pPr>
      <w:r w:rsidRPr="007724C9">
        <w:rPr>
          <w:sz w:val="20"/>
        </w:rPr>
        <w:t>Please Comment:</w:t>
      </w:r>
    </w:p>
    <w:p w:rsidR="006C2E56" w:rsidRPr="007724C9" w:rsidRDefault="006C2E56" w:rsidP="006C2E56">
      <w:pPr>
        <w:ind w:left="1440"/>
        <w:rPr>
          <w:sz w:val="20"/>
        </w:rPr>
      </w:pPr>
      <w:r w:rsidRPr="007724C9">
        <w:rPr>
          <w:sz w:val="20"/>
        </w:rPr>
        <w:t>………………………………………………………………..</w:t>
      </w:r>
    </w:p>
    <w:p w:rsidR="006C2E56" w:rsidRPr="007724C9" w:rsidRDefault="006C2E56" w:rsidP="006C2E56">
      <w:pPr>
        <w:ind w:left="1440"/>
        <w:rPr>
          <w:sz w:val="20"/>
        </w:rPr>
      </w:pPr>
      <w:r w:rsidRPr="007724C9">
        <w:rPr>
          <w:sz w:val="20"/>
        </w:rPr>
        <w:t>………………………………………………………………..</w:t>
      </w:r>
    </w:p>
    <w:p w:rsidR="006C2E56" w:rsidRPr="007724C9" w:rsidRDefault="006C2E56" w:rsidP="006C2E56">
      <w:pPr>
        <w:ind w:left="1440"/>
        <w:rPr>
          <w:sz w:val="20"/>
        </w:rPr>
      </w:pPr>
      <w:r w:rsidRPr="007724C9">
        <w:rPr>
          <w:sz w:val="20"/>
        </w:rPr>
        <w:t>………………………………………………………………..</w:t>
      </w:r>
    </w:p>
    <w:p w:rsidR="006C2E56" w:rsidRPr="007724C9" w:rsidRDefault="006C2E56" w:rsidP="006C2E56">
      <w:pPr>
        <w:ind w:left="1440"/>
        <w:rPr>
          <w:sz w:val="20"/>
        </w:rPr>
      </w:pPr>
      <w:r w:rsidRPr="007724C9">
        <w:rPr>
          <w:sz w:val="20"/>
        </w:rPr>
        <w:t>………………………………………………………………..</w:t>
      </w:r>
    </w:p>
    <w:p w:rsidR="006C2E56" w:rsidRPr="007724C9" w:rsidRDefault="006C2E56" w:rsidP="006C2E56">
      <w:pPr>
        <w:rPr>
          <w:sz w:val="20"/>
        </w:rPr>
      </w:pPr>
    </w:p>
    <w:p w:rsidR="006C2E56" w:rsidRPr="007724C9" w:rsidRDefault="006C2E56" w:rsidP="006C2E56">
      <w:pPr>
        <w:widowControl/>
        <w:numPr>
          <w:ilvl w:val="0"/>
          <w:numId w:val="162"/>
        </w:numPr>
        <w:jc w:val="left"/>
        <w:rPr>
          <w:b/>
          <w:bCs/>
          <w:sz w:val="20"/>
        </w:rPr>
      </w:pPr>
      <w:r w:rsidRPr="007724C9">
        <w:rPr>
          <w:sz w:val="20"/>
        </w:rPr>
        <w:t>Are there any changes you would make to</w:t>
      </w:r>
    </w:p>
    <w:p w:rsidR="006C2E56" w:rsidRPr="007724C9" w:rsidRDefault="006C2E56" w:rsidP="006C2E56">
      <w:pPr>
        <w:ind w:left="1080" w:firstLine="360"/>
        <w:rPr>
          <w:b/>
          <w:bCs/>
          <w:sz w:val="20"/>
        </w:rPr>
      </w:pPr>
      <w:r w:rsidRPr="007724C9">
        <w:rPr>
          <w:sz w:val="20"/>
        </w:rPr>
        <w:t>the service?</w:t>
      </w:r>
      <w:r w:rsidRPr="007724C9">
        <w:rPr>
          <w:sz w:val="20"/>
        </w:rPr>
        <w:tab/>
      </w:r>
      <w:r w:rsidRPr="007724C9">
        <w:rPr>
          <w:sz w:val="20"/>
        </w:rPr>
        <w:tab/>
      </w:r>
      <w:r w:rsidRPr="007724C9">
        <w:rPr>
          <w:sz w:val="20"/>
        </w:rPr>
        <w:tab/>
      </w:r>
      <w:r w:rsidRPr="007724C9">
        <w:rPr>
          <w:sz w:val="20"/>
        </w:rPr>
        <w:tab/>
      </w:r>
      <w:r w:rsidRPr="007724C9">
        <w:rPr>
          <w:sz w:val="20"/>
        </w:rPr>
        <w:tab/>
      </w:r>
      <w:r w:rsidRPr="007724C9">
        <w:rPr>
          <w:sz w:val="20"/>
        </w:rPr>
        <w:tab/>
      </w:r>
      <w:r w:rsidRPr="007724C9">
        <w:rPr>
          <w:b/>
          <w:bCs/>
          <w:sz w:val="20"/>
        </w:rPr>
        <w:t>YES / NO</w:t>
      </w:r>
    </w:p>
    <w:p w:rsidR="006C2E56" w:rsidRPr="007724C9" w:rsidRDefault="006C2E56" w:rsidP="006C2E56">
      <w:pPr>
        <w:ind w:left="1440"/>
        <w:rPr>
          <w:sz w:val="20"/>
        </w:rPr>
      </w:pPr>
      <w:r w:rsidRPr="007724C9">
        <w:rPr>
          <w:sz w:val="20"/>
        </w:rPr>
        <w:t>Please Comment:</w:t>
      </w:r>
    </w:p>
    <w:p w:rsidR="006C2E56" w:rsidRPr="007724C9" w:rsidRDefault="006C2E56" w:rsidP="006C2E56">
      <w:pPr>
        <w:ind w:left="1440"/>
        <w:rPr>
          <w:sz w:val="20"/>
        </w:rPr>
      </w:pPr>
      <w:r w:rsidRPr="007724C9">
        <w:rPr>
          <w:sz w:val="20"/>
        </w:rPr>
        <w:t>…………………………………………………………………</w:t>
      </w:r>
    </w:p>
    <w:p w:rsidR="006C2E56" w:rsidRPr="007724C9" w:rsidRDefault="006C2E56" w:rsidP="006C2E56">
      <w:pPr>
        <w:ind w:left="1440"/>
        <w:rPr>
          <w:sz w:val="20"/>
        </w:rPr>
      </w:pPr>
      <w:r w:rsidRPr="007724C9">
        <w:rPr>
          <w:sz w:val="20"/>
        </w:rPr>
        <w:t>…………………………………………………………………</w:t>
      </w:r>
    </w:p>
    <w:p w:rsidR="006C2E56" w:rsidRDefault="006C2E56" w:rsidP="006C2E56">
      <w:pPr>
        <w:rPr>
          <w:rFonts w:ascii="Arial" w:hAnsi="Arial" w:cs="Arial"/>
          <w:bCs/>
          <w:sz w:val="20"/>
        </w:rPr>
      </w:pPr>
    </w:p>
    <w:p w:rsidR="006C2E56" w:rsidRDefault="006C2E56" w:rsidP="00615691">
      <w:pPr>
        <w:rPr>
          <w:rFonts w:ascii="Calibri" w:hAnsi="Calibri"/>
          <w:sz w:val="22"/>
        </w:rPr>
      </w:pPr>
    </w:p>
    <w:sectPr w:rsidR="006C2E56" w:rsidSect="00063613">
      <w:headerReference w:type="default" r:id="rId13"/>
      <w:footerReference w:type="default" r:id="rId14"/>
      <w:pgSz w:w="11906" w:h="16838"/>
      <w:pgMar w:top="1350" w:right="1016" w:bottom="990" w:left="1080" w:header="72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038" w:rsidRDefault="00006038">
      <w:r>
        <w:separator/>
      </w:r>
    </w:p>
  </w:endnote>
  <w:endnote w:type="continuationSeparator" w:id="0">
    <w:p w:rsidR="00006038" w:rsidRDefault="0000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E4F" w:rsidRDefault="000A3E4F" w:rsidP="000A3E4F">
    <w:pPr>
      <w:pStyle w:val="Footer"/>
      <w:tabs>
        <w:tab w:val="clear" w:pos="4153"/>
        <w:tab w:val="clear" w:pos="8306"/>
        <w:tab w:val="center" w:pos="4820"/>
        <w:tab w:val="right" w:pos="9781"/>
      </w:tabs>
      <w:jc w:val="center"/>
      <w:rPr>
        <w:rFonts w:ascii="Calibri" w:hAnsi="Calibri"/>
        <w:snapToGrid w:val="0"/>
        <w:sz w:val="20"/>
      </w:rPr>
    </w:pPr>
  </w:p>
  <w:p w:rsidR="000A3E4F" w:rsidRDefault="000A3E4F" w:rsidP="000A3E4F">
    <w:pPr>
      <w:pStyle w:val="Footer"/>
      <w:tabs>
        <w:tab w:val="clear" w:pos="4153"/>
        <w:tab w:val="clear" w:pos="8306"/>
        <w:tab w:val="center" w:pos="4820"/>
        <w:tab w:val="right" w:pos="9781"/>
      </w:tabs>
      <w:jc w:val="center"/>
      <w:rPr>
        <w:rFonts w:ascii="Calibri" w:hAnsi="Calibri"/>
        <w:snapToGrid w:val="0"/>
        <w:sz w:val="20"/>
      </w:rPr>
    </w:pPr>
  </w:p>
  <w:p w:rsidR="0086343F" w:rsidRDefault="0086343F" w:rsidP="000A3E4F">
    <w:pPr>
      <w:pStyle w:val="Footer"/>
      <w:tabs>
        <w:tab w:val="clear" w:pos="4153"/>
        <w:tab w:val="clear" w:pos="8306"/>
        <w:tab w:val="center" w:pos="4820"/>
        <w:tab w:val="right" w:pos="9781"/>
      </w:tabs>
      <w:jc w:val="center"/>
      <w:rPr>
        <w:rFonts w:ascii="Calibri" w:hAnsi="Calibri"/>
        <w:snapToGrid w:val="0"/>
        <w:sz w:val="20"/>
      </w:rPr>
    </w:pPr>
    <w:r w:rsidRPr="006C570F">
      <w:rPr>
        <w:rFonts w:ascii="Calibri" w:hAnsi="Calibri"/>
        <w:snapToGrid w:val="0"/>
        <w:sz w:val="20"/>
      </w:rPr>
      <w:t xml:space="preserve">Page </w:t>
    </w:r>
    <w:r w:rsidRPr="006C570F">
      <w:rPr>
        <w:rFonts w:ascii="Calibri" w:hAnsi="Calibri"/>
        <w:snapToGrid w:val="0"/>
        <w:sz w:val="20"/>
      </w:rPr>
      <w:fldChar w:fldCharType="begin"/>
    </w:r>
    <w:r w:rsidRPr="006C570F">
      <w:rPr>
        <w:rFonts w:ascii="Calibri" w:hAnsi="Calibri"/>
        <w:snapToGrid w:val="0"/>
        <w:sz w:val="20"/>
      </w:rPr>
      <w:instrText xml:space="preserve"> PAGE </w:instrText>
    </w:r>
    <w:r w:rsidRPr="006C570F">
      <w:rPr>
        <w:rFonts w:ascii="Calibri" w:hAnsi="Calibri"/>
        <w:snapToGrid w:val="0"/>
        <w:sz w:val="20"/>
      </w:rPr>
      <w:fldChar w:fldCharType="separate"/>
    </w:r>
    <w:r w:rsidR="00431CE9">
      <w:rPr>
        <w:rFonts w:ascii="Calibri" w:hAnsi="Calibri"/>
        <w:noProof/>
        <w:snapToGrid w:val="0"/>
        <w:sz w:val="20"/>
      </w:rPr>
      <w:t>10</w:t>
    </w:r>
    <w:r w:rsidRPr="006C570F">
      <w:rPr>
        <w:rFonts w:ascii="Calibri" w:hAnsi="Calibri"/>
        <w:snapToGrid w:val="0"/>
        <w:sz w:val="20"/>
      </w:rPr>
      <w:fldChar w:fldCharType="end"/>
    </w:r>
    <w:r w:rsidRPr="006C570F">
      <w:rPr>
        <w:rFonts w:ascii="Calibri" w:hAnsi="Calibri"/>
        <w:snapToGrid w:val="0"/>
        <w:sz w:val="20"/>
      </w:rPr>
      <w:t xml:space="preserve"> of </w:t>
    </w:r>
    <w:r>
      <w:rPr>
        <w:rFonts w:ascii="Calibri" w:hAnsi="Calibri"/>
        <w:snapToGrid w:val="0"/>
        <w:sz w:val="20"/>
      </w:rPr>
      <w:t>77</w:t>
    </w:r>
  </w:p>
  <w:p w:rsidR="0086343F" w:rsidRPr="006C570F" w:rsidRDefault="0086343F" w:rsidP="000A3E4F">
    <w:pPr>
      <w:pStyle w:val="Footer"/>
      <w:tabs>
        <w:tab w:val="clear" w:pos="4153"/>
        <w:tab w:val="clear" w:pos="8306"/>
        <w:tab w:val="center" w:pos="4820"/>
        <w:tab w:val="right" w:pos="9781"/>
      </w:tabs>
      <w:jc w:val="center"/>
      <w:rPr>
        <w:rFonts w:ascii="Calibri" w:hAnsi="Calibri"/>
        <w:snapToGrid w:val="0"/>
        <w:sz w:val="20"/>
      </w:rPr>
    </w:pPr>
    <w:r w:rsidRPr="006C570F">
      <w:rPr>
        <w:rFonts w:ascii="Calibri" w:hAnsi="Calibri"/>
        <w:snapToGrid w:val="0"/>
        <w:sz w:val="20"/>
      </w:rPr>
      <w:t>April 2017</w:t>
    </w:r>
    <w:r w:rsidR="000A3E4F">
      <w:rPr>
        <w:rFonts w:ascii="Calibri" w:hAnsi="Calibri"/>
        <w:snapToGrid w:val="0"/>
        <w:sz w:val="20"/>
      </w:rPr>
      <w:t xml:space="preserve"> – DS/LF</w:t>
    </w:r>
  </w:p>
  <w:p w:rsidR="0086343F" w:rsidRPr="006C570F" w:rsidRDefault="0086343F" w:rsidP="000A3E4F">
    <w:pPr>
      <w:pStyle w:val="Footer"/>
      <w:tabs>
        <w:tab w:val="clear" w:pos="4153"/>
        <w:tab w:val="clear" w:pos="8306"/>
        <w:tab w:val="center" w:pos="4820"/>
        <w:tab w:val="right" w:pos="9781"/>
      </w:tabs>
      <w:jc w:val="center"/>
      <w:rPr>
        <w:rFonts w:ascii="Calibri" w:hAnsi="Calibri"/>
        <w:sz w:val="20"/>
        <w:lang w:val="de-DE"/>
      </w:rPr>
    </w:pPr>
    <w:r>
      <w:rPr>
        <w:rFonts w:ascii="Calibri" w:hAnsi="Calibri"/>
        <w:snapToGrid w:val="0"/>
        <w:sz w:val="20"/>
        <w:lang w:val="de-DE"/>
      </w:rPr>
      <w:t xml:space="preserve">Issue </w:t>
    </w:r>
    <w:r w:rsidR="000A3E4F">
      <w:rPr>
        <w:rFonts w:ascii="Calibri" w:hAnsi="Calibri"/>
        <w:snapToGrid w:val="0"/>
        <w:sz w:val="20"/>
        <w:lang w:val="de-DE"/>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4F0" w:rsidRDefault="00CE54F0" w:rsidP="00CE54F0">
    <w:pPr>
      <w:pStyle w:val="Footer"/>
      <w:rPr>
        <w:rFonts w:ascii="Calibri" w:hAnsi="Calibri"/>
        <w:snapToGrid w:val="0"/>
        <w:sz w:val="20"/>
      </w:rPr>
    </w:pPr>
  </w:p>
  <w:p w:rsidR="00CE54F0" w:rsidRDefault="00CE54F0" w:rsidP="00CE54F0">
    <w:pPr>
      <w:pStyle w:val="Footer"/>
      <w:jc w:val="center"/>
      <w:rPr>
        <w:rFonts w:ascii="Calibri" w:hAnsi="Calibri"/>
        <w:snapToGrid w:val="0"/>
        <w:sz w:val="20"/>
      </w:rPr>
    </w:pPr>
    <w:r w:rsidRPr="006C570F">
      <w:rPr>
        <w:rFonts w:ascii="Calibri" w:hAnsi="Calibri"/>
        <w:snapToGrid w:val="0"/>
        <w:sz w:val="20"/>
      </w:rPr>
      <w:t xml:space="preserve">Page </w:t>
    </w:r>
    <w:r w:rsidRPr="006C570F">
      <w:rPr>
        <w:rFonts w:ascii="Calibri" w:hAnsi="Calibri"/>
        <w:snapToGrid w:val="0"/>
        <w:sz w:val="20"/>
      </w:rPr>
      <w:fldChar w:fldCharType="begin"/>
    </w:r>
    <w:r w:rsidRPr="006C570F">
      <w:rPr>
        <w:rFonts w:ascii="Calibri" w:hAnsi="Calibri"/>
        <w:snapToGrid w:val="0"/>
        <w:sz w:val="20"/>
      </w:rPr>
      <w:instrText xml:space="preserve"> PAGE </w:instrText>
    </w:r>
    <w:r w:rsidRPr="006C570F">
      <w:rPr>
        <w:rFonts w:ascii="Calibri" w:hAnsi="Calibri"/>
        <w:snapToGrid w:val="0"/>
        <w:sz w:val="20"/>
      </w:rPr>
      <w:fldChar w:fldCharType="separate"/>
    </w:r>
    <w:r w:rsidR="00AD0F01">
      <w:rPr>
        <w:rFonts w:ascii="Calibri" w:hAnsi="Calibri"/>
        <w:noProof/>
        <w:snapToGrid w:val="0"/>
        <w:sz w:val="20"/>
      </w:rPr>
      <w:t>88</w:t>
    </w:r>
    <w:r w:rsidRPr="006C570F">
      <w:rPr>
        <w:rFonts w:ascii="Calibri" w:hAnsi="Calibri"/>
        <w:snapToGrid w:val="0"/>
        <w:sz w:val="20"/>
      </w:rPr>
      <w:fldChar w:fldCharType="end"/>
    </w:r>
    <w:r w:rsidRPr="006C570F">
      <w:rPr>
        <w:rFonts w:ascii="Calibri" w:hAnsi="Calibri"/>
        <w:snapToGrid w:val="0"/>
        <w:sz w:val="20"/>
      </w:rPr>
      <w:t xml:space="preserve"> of</w:t>
    </w:r>
    <w:r>
      <w:rPr>
        <w:rFonts w:ascii="Calibri" w:hAnsi="Calibri"/>
        <w:snapToGrid w:val="0"/>
        <w:sz w:val="20"/>
      </w:rPr>
      <w:t xml:space="preserve"> 89</w:t>
    </w:r>
  </w:p>
  <w:p w:rsidR="00CE54F0" w:rsidRDefault="00CE54F0" w:rsidP="00CE54F0">
    <w:pPr>
      <w:pStyle w:val="Footer"/>
      <w:jc w:val="center"/>
      <w:rPr>
        <w:rFonts w:ascii="Calibri" w:hAnsi="Calibri"/>
        <w:snapToGrid w:val="0"/>
        <w:sz w:val="20"/>
      </w:rPr>
    </w:pPr>
    <w:r>
      <w:rPr>
        <w:rFonts w:ascii="Calibri" w:hAnsi="Calibri"/>
        <w:snapToGrid w:val="0"/>
        <w:sz w:val="20"/>
      </w:rPr>
      <w:t>April 2017</w:t>
    </w:r>
    <w:r w:rsidRPr="00CE54F0">
      <w:rPr>
        <w:rFonts w:ascii="Calibri" w:hAnsi="Calibri"/>
        <w:snapToGrid w:val="0"/>
        <w:sz w:val="20"/>
      </w:rPr>
      <w:t xml:space="preserve"> </w:t>
    </w:r>
    <w:r>
      <w:rPr>
        <w:rFonts w:ascii="Calibri" w:hAnsi="Calibri"/>
        <w:snapToGrid w:val="0"/>
        <w:sz w:val="20"/>
      </w:rPr>
      <w:t xml:space="preserve">-    </w:t>
    </w:r>
    <w:r w:rsidRPr="00CE54F0">
      <w:rPr>
        <w:rFonts w:ascii="Calibri" w:hAnsi="Calibri"/>
        <w:snapToGrid w:val="0"/>
        <w:sz w:val="20"/>
      </w:rPr>
      <w:t>DS/LF</w:t>
    </w:r>
  </w:p>
  <w:p w:rsidR="00CE54F0" w:rsidRDefault="00CE54F0" w:rsidP="00CE54F0">
    <w:pPr>
      <w:pStyle w:val="Footer"/>
      <w:jc w:val="center"/>
    </w:pPr>
    <w:r>
      <w:rPr>
        <w:rFonts w:ascii="Calibri" w:hAnsi="Calibri"/>
        <w:snapToGrid w:val="0"/>
        <w:sz w:val="20"/>
      </w:rPr>
      <w:t>Issue</w:t>
    </w:r>
    <w:r w:rsidR="001E5AEE">
      <w:rPr>
        <w:rFonts w:ascii="Calibri" w:hAnsi="Calibri"/>
        <w:snapToGrid w:val="0"/>
        <w:sz w:val="20"/>
      </w:rPr>
      <w:t xml:space="preserve"> </w:t>
    </w:r>
    <w:r>
      <w:rPr>
        <w:rFonts w:ascii="Calibri" w:hAnsi="Calibri"/>
        <w:snapToGrid w:val="0"/>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038" w:rsidRDefault="00006038">
      <w:r>
        <w:separator/>
      </w:r>
    </w:p>
  </w:footnote>
  <w:footnote w:type="continuationSeparator" w:id="0">
    <w:p w:rsidR="00006038" w:rsidRDefault="00006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43F" w:rsidRPr="00FE460C" w:rsidRDefault="0086343F" w:rsidP="00302B87">
    <w:pPr>
      <w:pStyle w:val="CaptionName"/>
      <w:jc w:val="left"/>
      <w:rPr>
        <w:rFonts w:ascii="Calibri" w:hAnsi="Calibri"/>
        <w:szCs w:val="40"/>
      </w:rPr>
    </w:pPr>
    <w:r>
      <w:rPr>
        <w:noProof/>
        <w:lang w:eastAsia="en-GB"/>
      </w:rPr>
      <w:drawing>
        <wp:anchor distT="0" distB="0" distL="114300" distR="114300" simplePos="0" relativeHeight="251659776" behindDoc="1" locked="0" layoutInCell="1" allowOverlap="1" wp14:anchorId="3F538955">
          <wp:simplePos x="0" y="0"/>
          <wp:positionH relativeFrom="margin">
            <wp:align>center</wp:align>
          </wp:positionH>
          <wp:positionV relativeFrom="paragraph">
            <wp:posOffset>-503918</wp:posOffset>
          </wp:positionV>
          <wp:extent cx="7573645" cy="10708640"/>
          <wp:effectExtent l="0" t="0" r="8255" b="0"/>
          <wp:wrapNone/>
          <wp:docPr id="57" name="Picture 57" descr="J21208_SAS_PolicyDocuments_Rebrand_ISO9001_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1208_SAS_PolicyDocuments_Rebrand_ISO9001_Cont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645" cy="1070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2423160</wp:posOffset>
              </wp:positionH>
              <wp:positionV relativeFrom="paragraph">
                <wp:posOffset>-815975</wp:posOffset>
              </wp:positionV>
              <wp:extent cx="4663440" cy="1828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63440" cy="18288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43F" w:rsidRDefault="0086343F">
                          <w:pPr>
                            <w:rPr>
                              <w:sz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3" type="#_x0000_t202" style="position:absolute;margin-left:190.8pt;margin-top:-64.25pt;width:367.2pt;height:14.4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" o:allowincell="f" filled="f" stroked="f">
              <v:fill opacity="32896f"/>
              <v:textbox>
                <w:txbxContent>
                  <w:p w:rsidR="0086343F" w:rsidRDefault="0086343F">
                    <w:pPr>
                      <w:rPr>
                        <w:sz w:val="72"/>
                      </w:rPr>
                    </w:pPr>
                  </w:p>
                </w:txbxContent>
              </v:textbox>
            </v:shape>
          </w:pict>
        </mc:Fallback>
      </mc:AlternateContent>
    </w:r>
  </w:p>
  <w:p w:rsidR="0086343F" w:rsidRDefault="0086343F" w:rsidP="006C570F">
    <w:pPr>
      <w:pStyle w:val="Default"/>
    </w:pPr>
  </w:p>
  <w:p w:rsidR="0086343F" w:rsidRPr="00146143" w:rsidRDefault="0086343F" w:rsidP="006C570F">
    <w:pPr>
      <w:pStyle w:val="CaptionName"/>
      <w:rPr>
        <w:rFonts w:ascii="Calibri" w:hAnsi="Calibri" w:cs="Calibri"/>
        <w:szCs w:val="40"/>
      </w:rPr>
    </w:pPr>
    <w:r w:rsidRPr="00146143">
      <w:rPr>
        <w:rFonts w:ascii="Calibri" w:hAnsi="Calibri" w:cs="Calibri"/>
        <w:szCs w:val="40"/>
      </w:rPr>
      <w:t xml:space="preserve"> </w:t>
    </w:r>
    <w:r w:rsidRPr="00146143">
      <w:rPr>
        <w:rFonts w:ascii="Calibri" w:hAnsi="Calibri" w:cs="Calibri"/>
        <w:b w:val="0"/>
        <w:bCs/>
        <w:szCs w:val="40"/>
      </w:rPr>
      <w:t>A</w:t>
    </w:r>
    <w:r>
      <w:rPr>
        <w:rFonts w:ascii="Calibri" w:hAnsi="Calibri" w:cs="Calibri"/>
        <w:b w:val="0"/>
        <w:bCs/>
        <w:szCs w:val="40"/>
      </w:rPr>
      <w:t>CKW</w:t>
    </w:r>
    <w:r w:rsidRPr="00146143">
      <w:rPr>
        <w:rFonts w:ascii="Calibri" w:hAnsi="Calibri" w:cs="Calibri"/>
        <w:b w:val="0"/>
        <w:bCs/>
        <w:szCs w:val="40"/>
      </w:rPr>
      <w:t xml:space="preserve"> Ltd T/A </w:t>
    </w:r>
    <w:r>
      <w:rPr>
        <w:rFonts w:ascii="Calibri" w:hAnsi="Calibri" w:cs="Calibri"/>
        <w:b w:val="0"/>
        <w:bCs/>
        <w:szCs w:val="40"/>
      </w:rPr>
      <w:t>SAS WATER</w:t>
    </w:r>
  </w:p>
  <w:p w:rsidR="0086343F" w:rsidRPr="00D537AD" w:rsidRDefault="0086343F">
    <w:pPr>
      <w:pStyle w:val="CaptionName"/>
      <w:rPr>
        <w:rFonts w:ascii="Calibri" w:hAnsi="Calibri"/>
        <w:color w:val="365F91" w:themeColor="accent1" w:themeShade="BF"/>
        <w:szCs w:val="40"/>
      </w:rPr>
    </w:pPr>
    <w:r w:rsidRPr="00D537AD">
      <w:rPr>
        <w:rFonts w:ascii="Calibri" w:hAnsi="Calibri"/>
        <w:color w:val="365F91" w:themeColor="accent1" w:themeShade="BF"/>
        <w:szCs w:val="40"/>
      </w:rPr>
      <w:t>9001:2015</w:t>
    </w:r>
  </w:p>
  <w:p w:rsidR="0086343F" w:rsidRPr="00C148BF" w:rsidRDefault="0086343F">
    <w:pPr>
      <w:pStyle w:val="Caption"/>
      <w:rPr>
        <w:rFonts w:ascii="Calibri" w:hAnsi="Calibri"/>
        <w:color w:val="auto"/>
        <w:sz w:val="40"/>
        <w:szCs w:val="40"/>
      </w:rPr>
    </w:pPr>
    <w:r w:rsidRPr="00C148BF">
      <w:rPr>
        <w:rFonts w:ascii="Calibri" w:hAnsi="Calibri"/>
        <w:color w:val="auto"/>
        <w:sz w:val="40"/>
        <w:szCs w:val="40"/>
      </w:rPr>
      <w:t>QUALITY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43F" w:rsidRDefault="00FC5C42" w:rsidP="00302B87">
    <w:pPr>
      <w:pStyle w:val="CaptionName"/>
      <w:jc w:val="left"/>
      <w:rPr>
        <w:rFonts w:ascii="Calibri" w:hAnsi="Calibri"/>
        <w:szCs w:val="40"/>
      </w:rPr>
    </w:pPr>
    <w:r>
      <w:rPr>
        <w:noProof/>
        <w:lang w:eastAsia="en-GB"/>
      </w:rPr>
      <w:drawing>
        <wp:anchor distT="0" distB="0" distL="114300" distR="114300" simplePos="0" relativeHeight="251661824" behindDoc="1" locked="0" layoutInCell="1" allowOverlap="1" wp14:anchorId="03217F73" wp14:editId="37230E35">
          <wp:simplePos x="0" y="0"/>
          <wp:positionH relativeFrom="page">
            <wp:align>center</wp:align>
          </wp:positionH>
          <wp:positionV relativeFrom="paragraph">
            <wp:posOffset>-491588</wp:posOffset>
          </wp:positionV>
          <wp:extent cx="7573645" cy="10708640"/>
          <wp:effectExtent l="0" t="0" r="8255" b="0"/>
          <wp:wrapNone/>
          <wp:docPr id="58" name="Picture 58" descr="J21208_SAS_PolicyDocuments_Rebrand_ISO9001_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1208_SAS_PolicyDocuments_Rebrand_ISO9001_Cont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645" cy="1070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43F">
      <w:rPr>
        <w:noProof/>
        <w:lang w:eastAsia="en-GB"/>
      </w:rPr>
      <mc:AlternateContent>
        <mc:Choice Requires="wps">
          <w:drawing>
            <wp:anchor distT="0" distB="0" distL="114300" distR="114300" simplePos="0" relativeHeight="251658752" behindDoc="0" locked="0" layoutInCell="0" allowOverlap="1">
              <wp:simplePos x="0" y="0"/>
              <wp:positionH relativeFrom="column">
                <wp:posOffset>2423160</wp:posOffset>
              </wp:positionH>
              <wp:positionV relativeFrom="paragraph">
                <wp:posOffset>-815975</wp:posOffset>
              </wp:positionV>
              <wp:extent cx="4663440" cy="18288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63440" cy="18288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43F" w:rsidRDefault="0086343F">
                          <w:pPr>
                            <w:rPr>
                              <w:sz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margin-left:190.8pt;margin-top:-64.25pt;width:367.2pt;height:14.4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" o:allowincell="f" filled="f" stroked="f">
              <v:fill opacity="32896f"/>
              <v:textbox>
                <w:txbxContent>
                  <w:p w:rsidR="0086343F" w:rsidRDefault="0086343F">
                    <w:pPr>
                      <w:rPr>
                        <w:sz w:val="72"/>
                      </w:rPr>
                    </w:pPr>
                  </w:p>
                </w:txbxContent>
              </v:textbox>
            </v:shape>
          </w:pict>
        </mc:Fallback>
      </mc:AlternateContent>
    </w:r>
  </w:p>
  <w:p w:rsidR="0086343F" w:rsidRPr="00FE460C" w:rsidRDefault="0086343F">
    <w:pPr>
      <w:pStyle w:val="CaptionName"/>
      <w:rPr>
        <w:rFonts w:ascii="Calibri" w:hAnsi="Calibri"/>
        <w:szCs w:val="40"/>
      </w:rPr>
    </w:pPr>
    <w:r>
      <w:rPr>
        <w:rFonts w:ascii="Calibri" w:hAnsi="Calibri"/>
        <w:szCs w:val="40"/>
      </w:rPr>
      <w:t xml:space="preserve">ACKW LTD T/A </w:t>
    </w:r>
    <w:r w:rsidR="00FC5C42">
      <w:rPr>
        <w:rFonts w:ascii="Calibri" w:hAnsi="Calibri"/>
        <w:szCs w:val="40"/>
      </w:rPr>
      <w:t>SAS WATER</w:t>
    </w:r>
  </w:p>
  <w:p w:rsidR="0086343F" w:rsidRPr="00412D23" w:rsidRDefault="0086343F">
    <w:pPr>
      <w:pStyle w:val="CaptionName"/>
      <w:rPr>
        <w:rFonts w:ascii="Calibri" w:hAnsi="Calibri"/>
        <w:color w:val="365F91" w:themeColor="accent1" w:themeShade="BF"/>
        <w:szCs w:val="40"/>
      </w:rPr>
    </w:pPr>
    <w:r w:rsidRPr="00412D23">
      <w:rPr>
        <w:rFonts w:ascii="Calibri" w:hAnsi="Calibri"/>
        <w:color w:val="365F91" w:themeColor="accent1" w:themeShade="BF"/>
        <w:szCs w:val="40"/>
      </w:rPr>
      <w:t>9001:2015</w:t>
    </w:r>
  </w:p>
  <w:p w:rsidR="0086343F" w:rsidRDefault="0086343F">
    <w:pPr>
      <w:pStyle w:val="Caption"/>
      <w:rPr>
        <w:rFonts w:ascii="Calibri" w:hAnsi="Calibri"/>
        <w:color w:val="auto"/>
        <w:sz w:val="40"/>
        <w:szCs w:val="40"/>
      </w:rPr>
    </w:pPr>
    <w:r w:rsidRPr="003F1BB0">
      <w:rPr>
        <w:rFonts w:ascii="Calibri" w:hAnsi="Calibri"/>
        <w:color w:val="auto"/>
        <w:sz w:val="40"/>
        <w:szCs w:val="40"/>
      </w:rPr>
      <w:t>QUALITY MANUAL</w:t>
    </w:r>
  </w:p>
  <w:p w:rsidR="00BF6B3F" w:rsidRPr="00BF6B3F" w:rsidRDefault="00BF6B3F" w:rsidP="00BF6B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23D"/>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1A00C45"/>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1E84F57"/>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3032DE4"/>
    <w:multiLevelType w:val="hybridMultilevel"/>
    <w:tmpl w:val="824E90EC"/>
    <w:lvl w:ilvl="0" w:tplc="BC9E8A6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E27237"/>
    <w:multiLevelType w:val="singleLevel"/>
    <w:tmpl w:val="0809000F"/>
    <w:lvl w:ilvl="0">
      <w:start w:val="1"/>
      <w:numFmt w:val="decimal"/>
      <w:lvlText w:val="%1."/>
      <w:lvlJc w:val="left"/>
      <w:pPr>
        <w:ind w:left="720" w:hanging="360"/>
      </w:pPr>
    </w:lvl>
  </w:abstractNum>
  <w:abstractNum w:abstractNumId="5" w15:restartNumberingAfterBreak="0">
    <w:nsid w:val="05301F16"/>
    <w:multiLevelType w:val="hybridMultilevel"/>
    <w:tmpl w:val="24CADE0C"/>
    <w:lvl w:ilvl="0" w:tplc="25A48C38">
      <w:start w:val="1"/>
      <w:numFmt w:val="lowerLetter"/>
      <w:lvlText w:val="%1)"/>
      <w:lvlJc w:val="left"/>
      <w:pPr>
        <w:ind w:left="360" w:hanging="360"/>
      </w:pPr>
      <w:rPr>
        <w:rFonts w:hint="default"/>
        <w:color w:val="FF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6EC4506"/>
    <w:multiLevelType w:val="hybridMultilevel"/>
    <w:tmpl w:val="92765078"/>
    <w:lvl w:ilvl="0" w:tplc="980A5722">
      <w:start w:val="1"/>
      <w:numFmt w:val="lowerLetter"/>
      <w:lvlText w:val="%1)"/>
      <w:lvlJc w:val="left"/>
      <w:pPr>
        <w:ind w:left="360" w:hanging="360"/>
      </w:pPr>
      <w:rPr>
        <w:rFonts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85C5E10"/>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0A005160"/>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0A3E10AB"/>
    <w:multiLevelType w:val="singleLevel"/>
    <w:tmpl w:val="0809000F"/>
    <w:lvl w:ilvl="0">
      <w:start w:val="1"/>
      <w:numFmt w:val="decimal"/>
      <w:lvlText w:val="%1."/>
      <w:lvlJc w:val="left"/>
      <w:pPr>
        <w:ind w:left="720" w:hanging="360"/>
      </w:pPr>
    </w:lvl>
  </w:abstractNum>
  <w:abstractNum w:abstractNumId="10" w15:restartNumberingAfterBreak="0">
    <w:nsid w:val="0ABC03BA"/>
    <w:multiLevelType w:val="hybridMultilevel"/>
    <w:tmpl w:val="A3429B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183C93"/>
    <w:multiLevelType w:val="hybridMultilevel"/>
    <w:tmpl w:val="1AE083E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B795353"/>
    <w:multiLevelType w:val="hybridMultilevel"/>
    <w:tmpl w:val="F162DD98"/>
    <w:lvl w:ilvl="0" w:tplc="9CDAFE50">
      <w:start w:val="1"/>
      <w:numFmt w:val="lowerLetter"/>
      <w:lvlText w:val="%1)"/>
      <w:lvlJc w:val="left"/>
      <w:pPr>
        <w:ind w:left="360" w:hanging="360"/>
      </w:pPr>
      <w:rPr>
        <w:rFonts w:hint="default"/>
        <w:color w:val="FF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C1119FE"/>
    <w:multiLevelType w:val="hybridMultilevel"/>
    <w:tmpl w:val="9B5EF84A"/>
    <w:lvl w:ilvl="0" w:tplc="E244E12C">
      <w:start w:val="1"/>
      <w:numFmt w:val="lowerLetter"/>
      <w:lvlText w:val="%1)"/>
      <w:lvlJc w:val="left"/>
      <w:pPr>
        <w:ind w:left="360" w:hanging="360"/>
      </w:pPr>
      <w:rPr>
        <w:rFonts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CE142A3"/>
    <w:multiLevelType w:val="singleLevel"/>
    <w:tmpl w:val="0809000F"/>
    <w:lvl w:ilvl="0">
      <w:start w:val="1"/>
      <w:numFmt w:val="decimal"/>
      <w:lvlText w:val="%1."/>
      <w:lvlJc w:val="left"/>
      <w:pPr>
        <w:ind w:left="720" w:hanging="360"/>
      </w:pPr>
    </w:lvl>
  </w:abstractNum>
  <w:abstractNum w:abstractNumId="15" w15:restartNumberingAfterBreak="0">
    <w:nsid w:val="0DE23752"/>
    <w:multiLevelType w:val="hybridMultilevel"/>
    <w:tmpl w:val="8BD00EE4"/>
    <w:lvl w:ilvl="0" w:tplc="80D60544">
      <w:start w:val="1"/>
      <w:numFmt w:val="lowerLetter"/>
      <w:lvlText w:val="%1)"/>
      <w:lvlJc w:val="left"/>
      <w:pPr>
        <w:ind w:left="360" w:hanging="360"/>
      </w:pPr>
      <w:rPr>
        <w:rFonts w:hint="default"/>
        <w:color w:val="auto"/>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FBA0CAD"/>
    <w:multiLevelType w:val="hybridMultilevel"/>
    <w:tmpl w:val="06380580"/>
    <w:lvl w:ilvl="0" w:tplc="76B0DD24">
      <w:start w:val="1"/>
      <w:numFmt w:val="lowerLetter"/>
      <w:lvlText w:val="%1)"/>
      <w:lvlJc w:val="left"/>
      <w:pPr>
        <w:ind w:left="360" w:hanging="360"/>
      </w:pPr>
      <w:rPr>
        <w:rFonts w:ascii="Calibri" w:hAnsi="Calibri"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07B6B58"/>
    <w:multiLevelType w:val="hybridMultilevel"/>
    <w:tmpl w:val="D250D256"/>
    <w:lvl w:ilvl="0" w:tplc="76B0DD24">
      <w:start w:val="1"/>
      <w:numFmt w:val="lowerLetter"/>
      <w:lvlText w:val="%1)"/>
      <w:lvlJc w:val="left"/>
      <w:pPr>
        <w:ind w:left="360" w:hanging="360"/>
      </w:pPr>
      <w:rPr>
        <w:rFonts w:ascii="Calibri" w:hAnsi="Calibri"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1AA51ED"/>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1294687A"/>
    <w:multiLevelType w:val="hybridMultilevel"/>
    <w:tmpl w:val="5282AC46"/>
    <w:lvl w:ilvl="0" w:tplc="AA482B0A">
      <w:start w:val="1"/>
      <w:numFmt w:val="lowerLetter"/>
      <w:lvlText w:val="%1)"/>
      <w:lvlJc w:val="left"/>
      <w:pPr>
        <w:ind w:left="360" w:hanging="360"/>
      </w:pPr>
      <w:rPr>
        <w:rFonts w:hint="default"/>
        <w:color w:val="FF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41E67A2"/>
    <w:multiLevelType w:val="hybridMultilevel"/>
    <w:tmpl w:val="478656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48015A1"/>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14DF5D6D"/>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156D2A38"/>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1704237D"/>
    <w:multiLevelType w:val="singleLevel"/>
    <w:tmpl w:val="0809000F"/>
    <w:lvl w:ilvl="0">
      <w:start w:val="1"/>
      <w:numFmt w:val="decimal"/>
      <w:lvlText w:val="%1."/>
      <w:lvlJc w:val="left"/>
      <w:pPr>
        <w:ind w:left="720" w:hanging="360"/>
      </w:pPr>
    </w:lvl>
  </w:abstractNum>
  <w:abstractNum w:abstractNumId="25" w15:restartNumberingAfterBreak="0">
    <w:nsid w:val="17CB0A3D"/>
    <w:multiLevelType w:val="hybridMultilevel"/>
    <w:tmpl w:val="DE36542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84A1409"/>
    <w:multiLevelType w:val="hybridMultilevel"/>
    <w:tmpl w:val="7D6AC868"/>
    <w:lvl w:ilvl="0" w:tplc="F962D48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8800DED"/>
    <w:multiLevelType w:val="hybridMultilevel"/>
    <w:tmpl w:val="AFE460DC"/>
    <w:lvl w:ilvl="0" w:tplc="4F24A234">
      <w:start w:val="1"/>
      <w:numFmt w:val="lowerLetter"/>
      <w:lvlText w:val="%1)"/>
      <w:lvlJc w:val="left"/>
      <w:pPr>
        <w:ind w:left="360" w:hanging="360"/>
      </w:pPr>
      <w:rPr>
        <w:rFonts w:hint="default"/>
        <w:color w:val="FF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8EA7544"/>
    <w:multiLevelType w:val="hybridMultilevel"/>
    <w:tmpl w:val="F65CB714"/>
    <w:lvl w:ilvl="0" w:tplc="2BA0093A">
      <w:start w:val="1"/>
      <w:numFmt w:val="lowerLetter"/>
      <w:lvlText w:val="%1)"/>
      <w:lvlJc w:val="left"/>
      <w:pPr>
        <w:ind w:left="360" w:hanging="360"/>
      </w:pPr>
      <w:rPr>
        <w:rFonts w:hint="default"/>
        <w:color w:val="FF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9016628"/>
    <w:multiLevelType w:val="hybridMultilevel"/>
    <w:tmpl w:val="A6B29C4E"/>
    <w:lvl w:ilvl="0" w:tplc="F47E3532">
      <w:start w:val="1"/>
      <w:numFmt w:val="lowerLetter"/>
      <w:lvlText w:val="%1)"/>
      <w:lvlJc w:val="left"/>
      <w:pPr>
        <w:ind w:left="360" w:hanging="360"/>
      </w:pPr>
      <w:rPr>
        <w:rFonts w:hint="default"/>
        <w:color w:val="FF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9A91FB3"/>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1AFD02D3"/>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1C214A7F"/>
    <w:multiLevelType w:val="hybridMultilevel"/>
    <w:tmpl w:val="4A643000"/>
    <w:lvl w:ilvl="0" w:tplc="B5F88840">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1C3E3AAD"/>
    <w:multiLevelType w:val="hybridMultilevel"/>
    <w:tmpl w:val="D5C8F63A"/>
    <w:lvl w:ilvl="0" w:tplc="C32E51A6">
      <w:start w:val="1"/>
      <w:numFmt w:val="lowerLetter"/>
      <w:lvlText w:val="%1)"/>
      <w:lvlJc w:val="left"/>
      <w:pPr>
        <w:ind w:left="360" w:hanging="360"/>
      </w:pPr>
      <w:rPr>
        <w:rFonts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1D767B9E"/>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1E833AE0"/>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1E9A2074"/>
    <w:multiLevelType w:val="singleLevel"/>
    <w:tmpl w:val="3564A428"/>
    <w:lvl w:ilvl="0">
      <w:start w:val="1"/>
      <w:numFmt w:val="decimal"/>
      <w:lvlText w:val="%1."/>
      <w:lvlJc w:val="left"/>
      <w:pPr>
        <w:tabs>
          <w:tab w:val="num" w:pos="360"/>
        </w:tabs>
        <w:ind w:left="360" w:hanging="360"/>
      </w:pPr>
      <w:rPr>
        <w:rFonts w:ascii="Calibri" w:hAnsi="Calibri" w:hint="default"/>
        <w:b w:val="0"/>
        <w:i w:val="0"/>
        <w:sz w:val="22"/>
      </w:rPr>
    </w:lvl>
  </w:abstractNum>
  <w:abstractNum w:abstractNumId="37" w15:restartNumberingAfterBreak="0">
    <w:nsid w:val="1EF41CC6"/>
    <w:multiLevelType w:val="singleLevel"/>
    <w:tmpl w:val="0809000F"/>
    <w:lvl w:ilvl="0">
      <w:start w:val="1"/>
      <w:numFmt w:val="decimal"/>
      <w:lvlText w:val="%1."/>
      <w:lvlJc w:val="left"/>
      <w:pPr>
        <w:tabs>
          <w:tab w:val="num" w:pos="360"/>
        </w:tabs>
        <w:ind w:left="360" w:hanging="360"/>
      </w:pPr>
    </w:lvl>
  </w:abstractNum>
  <w:abstractNum w:abstractNumId="38" w15:restartNumberingAfterBreak="0">
    <w:nsid w:val="1FB529E3"/>
    <w:multiLevelType w:val="hybridMultilevel"/>
    <w:tmpl w:val="1F207010"/>
    <w:lvl w:ilvl="0" w:tplc="8E76AC6E">
      <w:start w:val="1"/>
      <w:numFmt w:val="lowerLetter"/>
      <w:lvlText w:val="%1)"/>
      <w:lvlJc w:val="left"/>
      <w:pPr>
        <w:ind w:left="360" w:hanging="360"/>
      </w:pPr>
      <w:rPr>
        <w:rFonts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0F63BFA"/>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21504505"/>
    <w:multiLevelType w:val="singleLevel"/>
    <w:tmpl w:val="0809000F"/>
    <w:lvl w:ilvl="0">
      <w:start w:val="1"/>
      <w:numFmt w:val="decimal"/>
      <w:lvlText w:val="%1."/>
      <w:lvlJc w:val="left"/>
      <w:pPr>
        <w:tabs>
          <w:tab w:val="num" w:pos="360"/>
        </w:tabs>
        <w:ind w:left="360" w:hanging="360"/>
      </w:pPr>
    </w:lvl>
  </w:abstractNum>
  <w:abstractNum w:abstractNumId="41" w15:restartNumberingAfterBreak="0">
    <w:nsid w:val="22002173"/>
    <w:multiLevelType w:val="singleLevel"/>
    <w:tmpl w:val="0C8E1290"/>
    <w:lvl w:ilvl="0">
      <w:start w:val="1"/>
      <w:numFmt w:val="lowerLetter"/>
      <w:lvlText w:val="%1)"/>
      <w:lvlJc w:val="left"/>
      <w:pPr>
        <w:tabs>
          <w:tab w:val="num" w:pos="360"/>
        </w:tabs>
        <w:ind w:left="360" w:hanging="360"/>
      </w:pPr>
      <w:rPr>
        <w:rFonts w:ascii="Calibri" w:hAnsi="Calibri" w:hint="default"/>
        <w:b w:val="0"/>
        <w:i w:val="0"/>
        <w:sz w:val="22"/>
      </w:rPr>
    </w:lvl>
  </w:abstractNum>
  <w:abstractNum w:abstractNumId="42" w15:restartNumberingAfterBreak="0">
    <w:nsid w:val="222F2B7E"/>
    <w:multiLevelType w:val="hybridMultilevel"/>
    <w:tmpl w:val="56C89990"/>
    <w:lvl w:ilvl="0" w:tplc="8F86900C">
      <w:start w:val="1"/>
      <w:numFmt w:val="lowerLetter"/>
      <w:lvlText w:val="%1)"/>
      <w:lvlJc w:val="left"/>
      <w:pPr>
        <w:ind w:left="360" w:hanging="360"/>
      </w:pPr>
      <w:rPr>
        <w:rFonts w:hint="default"/>
        <w:color w:val="FF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2344A62"/>
    <w:multiLevelType w:val="singleLevel"/>
    <w:tmpl w:val="3C841F30"/>
    <w:lvl w:ilvl="0">
      <w:start w:val="1"/>
      <w:numFmt w:val="decimal"/>
      <w:lvlText w:val="%1."/>
      <w:lvlJc w:val="left"/>
      <w:pPr>
        <w:tabs>
          <w:tab w:val="num" w:pos="360"/>
        </w:tabs>
        <w:ind w:left="360" w:hanging="360"/>
      </w:pPr>
      <w:rPr>
        <w:rFonts w:hint="default"/>
        <w:color w:val="auto"/>
      </w:rPr>
    </w:lvl>
  </w:abstractNum>
  <w:abstractNum w:abstractNumId="44" w15:restartNumberingAfterBreak="0">
    <w:nsid w:val="2574062A"/>
    <w:multiLevelType w:val="hybridMultilevel"/>
    <w:tmpl w:val="41EEA2C6"/>
    <w:lvl w:ilvl="0" w:tplc="0F20A56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6DF7CC7"/>
    <w:multiLevelType w:val="hybridMultilevel"/>
    <w:tmpl w:val="A5AADBCE"/>
    <w:lvl w:ilvl="0" w:tplc="EB0601D8">
      <w:start w:val="1"/>
      <w:numFmt w:val="lowerLetter"/>
      <w:lvlText w:val="%1)"/>
      <w:lvlJc w:val="left"/>
      <w:pPr>
        <w:ind w:left="360" w:hanging="360"/>
      </w:pPr>
      <w:rPr>
        <w:rFonts w:hint="default"/>
        <w:color w:val="FF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27F80E75"/>
    <w:multiLevelType w:val="singleLevel"/>
    <w:tmpl w:val="0809000F"/>
    <w:lvl w:ilvl="0">
      <w:start w:val="1"/>
      <w:numFmt w:val="decimal"/>
      <w:lvlText w:val="%1."/>
      <w:lvlJc w:val="left"/>
      <w:pPr>
        <w:tabs>
          <w:tab w:val="num" w:pos="360"/>
        </w:tabs>
        <w:ind w:left="360" w:hanging="360"/>
      </w:pPr>
    </w:lvl>
  </w:abstractNum>
  <w:abstractNum w:abstractNumId="47" w15:restartNumberingAfterBreak="0">
    <w:nsid w:val="29C76398"/>
    <w:multiLevelType w:val="hybridMultilevel"/>
    <w:tmpl w:val="9CF0307A"/>
    <w:lvl w:ilvl="0" w:tplc="22884494">
      <w:start w:val="1"/>
      <w:numFmt w:val="lowerLetter"/>
      <w:lvlText w:val="%1)"/>
      <w:lvlJc w:val="left"/>
      <w:pPr>
        <w:ind w:left="360" w:hanging="360"/>
      </w:pPr>
      <w:rPr>
        <w:rFonts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2A146EA4"/>
    <w:multiLevelType w:val="singleLevel"/>
    <w:tmpl w:val="6ADE1E74"/>
    <w:lvl w:ilvl="0">
      <w:start w:val="1"/>
      <w:numFmt w:val="decimal"/>
      <w:lvlText w:val="%1."/>
      <w:lvlJc w:val="left"/>
      <w:pPr>
        <w:tabs>
          <w:tab w:val="num" w:pos="360"/>
        </w:tabs>
        <w:ind w:left="360" w:hanging="360"/>
      </w:pPr>
      <w:rPr>
        <w:b w:val="0"/>
        <w:color w:val="auto"/>
      </w:rPr>
    </w:lvl>
  </w:abstractNum>
  <w:abstractNum w:abstractNumId="49" w15:restartNumberingAfterBreak="0">
    <w:nsid w:val="2A621E58"/>
    <w:multiLevelType w:val="singleLevel"/>
    <w:tmpl w:val="0809000F"/>
    <w:lvl w:ilvl="0">
      <w:start w:val="1"/>
      <w:numFmt w:val="decimal"/>
      <w:lvlText w:val="%1."/>
      <w:lvlJc w:val="left"/>
      <w:pPr>
        <w:tabs>
          <w:tab w:val="num" w:pos="360"/>
        </w:tabs>
        <w:ind w:left="360" w:hanging="360"/>
      </w:pPr>
    </w:lvl>
  </w:abstractNum>
  <w:abstractNum w:abstractNumId="50" w15:restartNumberingAfterBreak="0">
    <w:nsid w:val="2A860881"/>
    <w:multiLevelType w:val="singleLevel"/>
    <w:tmpl w:val="0809000F"/>
    <w:lvl w:ilvl="0">
      <w:start w:val="1"/>
      <w:numFmt w:val="decimal"/>
      <w:lvlText w:val="%1."/>
      <w:lvlJc w:val="left"/>
      <w:pPr>
        <w:tabs>
          <w:tab w:val="num" w:pos="360"/>
        </w:tabs>
        <w:ind w:left="360" w:hanging="360"/>
      </w:pPr>
    </w:lvl>
  </w:abstractNum>
  <w:abstractNum w:abstractNumId="51" w15:restartNumberingAfterBreak="0">
    <w:nsid w:val="2C3355F8"/>
    <w:multiLevelType w:val="hybridMultilevel"/>
    <w:tmpl w:val="B5089D78"/>
    <w:lvl w:ilvl="0" w:tplc="9C9473AE">
      <w:start w:val="1"/>
      <w:numFmt w:val="lowerLetter"/>
      <w:lvlText w:val="%1)"/>
      <w:lvlJc w:val="left"/>
      <w:pPr>
        <w:ind w:left="360" w:hanging="360"/>
      </w:pPr>
      <w:rPr>
        <w:rFonts w:hint="default"/>
        <w:color w:val="auto"/>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2C545E84"/>
    <w:multiLevelType w:val="hybridMultilevel"/>
    <w:tmpl w:val="7952ABD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2CDD4FA9"/>
    <w:multiLevelType w:val="hybridMultilevel"/>
    <w:tmpl w:val="7C204E62"/>
    <w:lvl w:ilvl="0" w:tplc="76B0DD24">
      <w:start w:val="1"/>
      <w:numFmt w:val="lowerLetter"/>
      <w:lvlText w:val="%1)"/>
      <w:lvlJc w:val="left"/>
      <w:pPr>
        <w:ind w:left="360" w:hanging="360"/>
      </w:pPr>
      <w:rPr>
        <w:rFonts w:ascii="Calibri" w:hAnsi="Calibri"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2D8A3624"/>
    <w:multiLevelType w:val="hybridMultilevel"/>
    <w:tmpl w:val="EEACD488"/>
    <w:lvl w:ilvl="0" w:tplc="18E2FB5C">
      <w:start w:val="1"/>
      <w:numFmt w:val="lowerLetter"/>
      <w:lvlText w:val="%1)"/>
      <w:lvlJc w:val="left"/>
      <w:pPr>
        <w:ind w:left="6" w:hanging="360"/>
      </w:pPr>
      <w:rPr>
        <w:rFonts w:hint="default"/>
        <w:color w:val="auto"/>
        <w:sz w:val="22"/>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55" w15:restartNumberingAfterBreak="0">
    <w:nsid w:val="2F4771E3"/>
    <w:multiLevelType w:val="hybridMultilevel"/>
    <w:tmpl w:val="E52A1B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2FB27B6F"/>
    <w:multiLevelType w:val="singleLevel"/>
    <w:tmpl w:val="0809000F"/>
    <w:lvl w:ilvl="0">
      <w:start w:val="1"/>
      <w:numFmt w:val="decimal"/>
      <w:lvlText w:val="%1."/>
      <w:lvlJc w:val="left"/>
      <w:pPr>
        <w:tabs>
          <w:tab w:val="num" w:pos="360"/>
        </w:tabs>
        <w:ind w:left="360" w:hanging="360"/>
      </w:pPr>
    </w:lvl>
  </w:abstractNum>
  <w:abstractNum w:abstractNumId="57" w15:restartNumberingAfterBreak="0">
    <w:nsid w:val="2FC71DC5"/>
    <w:multiLevelType w:val="singleLevel"/>
    <w:tmpl w:val="7228EC5E"/>
    <w:lvl w:ilvl="0">
      <w:start w:val="1"/>
      <w:numFmt w:val="decimal"/>
      <w:lvlText w:val="%1."/>
      <w:lvlJc w:val="left"/>
      <w:pPr>
        <w:tabs>
          <w:tab w:val="num" w:pos="360"/>
        </w:tabs>
        <w:ind w:left="360" w:hanging="360"/>
      </w:pPr>
      <w:rPr>
        <w:color w:val="auto"/>
      </w:rPr>
    </w:lvl>
  </w:abstractNum>
  <w:abstractNum w:abstractNumId="58" w15:restartNumberingAfterBreak="0">
    <w:nsid w:val="3016061C"/>
    <w:multiLevelType w:val="singleLevel"/>
    <w:tmpl w:val="0409000F"/>
    <w:lvl w:ilvl="0">
      <w:start w:val="1"/>
      <w:numFmt w:val="decimal"/>
      <w:lvlText w:val="%1."/>
      <w:lvlJc w:val="left"/>
      <w:pPr>
        <w:tabs>
          <w:tab w:val="num" w:pos="360"/>
        </w:tabs>
        <w:ind w:left="360" w:hanging="360"/>
      </w:pPr>
    </w:lvl>
  </w:abstractNum>
  <w:abstractNum w:abstractNumId="59" w15:restartNumberingAfterBreak="0">
    <w:nsid w:val="30E635B0"/>
    <w:multiLevelType w:val="singleLevel"/>
    <w:tmpl w:val="0409000F"/>
    <w:lvl w:ilvl="0">
      <w:start w:val="1"/>
      <w:numFmt w:val="decimal"/>
      <w:lvlText w:val="%1."/>
      <w:lvlJc w:val="left"/>
      <w:pPr>
        <w:tabs>
          <w:tab w:val="num" w:pos="360"/>
        </w:tabs>
        <w:ind w:left="360" w:hanging="360"/>
      </w:pPr>
    </w:lvl>
  </w:abstractNum>
  <w:abstractNum w:abstractNumId="60" w15:restartNumberingAfterBreak="0">
    <w:nsid w:val="317F0A24"/>
    <w:multiLevelType w:val="singleLevel"/>
    <w:tmpl w:val="0809000F"/>
    <w:lvl w:ilvl="0">
      <w:start w:val="1"/>
      <w:numFmt w:val="decimal"/>
      <w:lvlText w:val="%1."/>
      <w:lvlJc w:val="left"/>
      <w:pPr>
        <w:tabs>
          <w:tab w:val="num" w:pos="360"/>
        </w:tabs>
        <w:ind w:left="360" w:hanging="360"/>
      </w:pPr>
    </w:lvl>
  </w:abstractNum>
  <w:abstractNum w:abstractNumId="61" w15:restartNumberingAfterBreak="0">
    <w:nsid w:val="32994EC9"/>
    <w:multiLevelType w:val="singleLevel"/>
    <w:tmpl w:val="0809000F"/>
    <w:lvl w:ilvl="0">
      <w:start w:val="1"/>
      <w:numFmt w:val="decimal"/>
      <w:lvlText w:val="%1."/>
      <w:lvlJc w:val="left"/>
      <w:pPr>
        <w:tabs>
          <w:tab w:val="num" w:pos="360"/>
        </w:tabs>
        <w:ind w:left="360" w:hanging="360"/>
      </w:pPr>
    </w:lvl>
  </w:abstractNum>
  <w:abstractNum w:abstractNumId="62" w15:restartNumberingAfterBreak="0">
    <w:nsid w:val="32EF3D6D"/>
    <w:multiLevelType w:val="hybridMultilevel"/>
    <w:tmpl w:val="8234A540"/>
    <w:lvl w:ilvl="0" w:tplc="A89E272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3A04E7F"/>
    <w:multiLevelType w:val="hybridMultilevel"/>
    <w:tmpl w:val="76BCAF04"/>
    <w:lvl w:ilvl="0" w:tplc="C37ABA48">
      <w:start w:val="1"/>
      <w:numFmt w:val="lowerLetter"/>
      <w:lvlText w:val="%1)"/>
      <w:lvlJc w:val="left"/>
      <w:pPr>
        <w:ind w:left="360" w:hanging="360"/>
      </w:pPr>
      <w:rPr>
        <w:rFonts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33A336D6"/>
    <w:multiLevelType w:val="hybridMultilevel"/>
    <w:tmpl w:val="F4E23F56"/>
    <w:lvl w:ilvl="0" w:tplc="0809000F">
      <w:start w:val="1"/>
      <w:numFmt w:val="decimal"/>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55B308B"/>
    <w:multiLevelType w:val="hybridMultilevel"/>
    <w:tmpl w:val="FD6E03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378B0B12"/>
    <w:multiLevelType w:val="singleLevel"/>
    <w:tmpl w:val="FC0AC37C"/>
    <w:lvl w:ilvl="0">
      <w:start w:val="1"/>
      <w:numFmt w:val="decimal"/>
      <w:lvlText w:val="%1."/>
      <w:lvlJc w:val="left"/>
      <w:pPr>
        <w:tabs>
          <w:tab w:val="num" w:pos="360"/>
        </w:tabs>
        <w:ind w:left="360" w:hanging="360"/>
      </w:pPr>
      <w:rPr>
        <w:rFonts w:ascii="Calibri" w:hAnsi="Calibri" w:hint="default"/>
        <w:b w:val="0"/>
        <w:i w:val="0"/>
        <w:sz w:val="22"/>
        <w:szCs w:val="22"/>
      </w:rPr>
    </w:lvl>
  </w:abstractNum>
  <w:abstractNum w:abstractNumId="67" w15:restartNumberingAfterBreak="0">
    <w:nsid w:val="37C669B6"/>
    <w:multiLevelType w:val="hybridMultilevel"/>
    <w:tmpl w:val="B00C599A"/>
    <w:lvl w:ilvl="0" w:tplc="EA6CCD22">
      <w:start w:val="1"/>
      <w:numFmt w:val="lowerLetter"/>
      <w:lvlText w:val="%1)"/>
      <w:lvlJc w:val="left"/>
      <w:pPr>
        <w:ind w:left="360" w:hanging="360"/>
      </w:pPr>
      <w:rPr>
        <w:rFonts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37D17B85"/>
    <w:multiLevelType w:val="hybridMultilevel"/>
    <w:tmpl w:val="E2183E10"/>
    <w:lvl w:ilvl="0" w:tplc="E4481D4A">
      <w:start w:val="1"/>
      <w:numFmt w:val="lowerLetter"/>
      <w:lvlText w:val="%1)"/>
      <w:lvlJc w:val="left"/>
      <w:pPr>
        <w:ind w:left="450" w:hanging="4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39220311"/>
    <w:multiLevelType w:val="hybridMultilevel"/>
    <w:tmpl w:val="7952ABD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392C794A"/>
    <w:multiLevelType w:val="hybridMultilevel"/>
    <w:tmpl w:val="DC462A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9F53D9A"/>
    <w:multiLevelType w:val="hybridMultilevel"/>
    <w:tmpl w:val="485AF210"/>
    <w:lvl w:ilvl="0" w:tplc="FA36B304">
      <w:start w:val="1"/>
      <w:numFmt w:val="lowerLetter"/>
      <w:lvlText w:val="%1)"/>
      <w:lvlJc w:val="left"/>
      <w:pPr>
        <w:ind w:left="360" w:hanging="360"/>
      </w:pPr>
      <w:rPr>
        <w:rFonts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3AF33A69"/>
    <w:multiLevelType w:val="hybridMultilevel"/>
    <w:tmpl w:val="533807C2"/>
    <w:lvl w:ilvl="0" w:tplc="15560AF4">
      <w:start w:val="1"/>
      <w:numFmt w:val="lowerLetter"/>
      <w:lvlText w:val="%1)"/>
      <w:lvlJc w:val="left"/>
      <w:pPr>
        <w:ind w:left="360" w:hanging="360"/>
      </w:pPr>
      <w:rPr>
        <w:rFonts w:hint="default"/>
        <w:color w:val="auto"/>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3B881768"/>
    <w:multiLevelType w:val="singleLevel"/>
    <w:tmpl w:val="791C8BE4"/>
    <w:lvl w:ilvl="0">
      <w:start w:val="1"/>
      <w:numFmt w:val="lowerLetter"/>
      <w:lvlText w:val="%1)"/>
      <w:lvlJc w:val="left"/>
      <w:pPr>
        <w:tabs>
          <w:tab w:val="num" w:pos="360"/>
        </w:tabs>
        <w:ind w:left="360" w:hanging="360"/>
      </w:pPr>
      <w:rPr>
        <w:rFonts w:ascii="Calibri" w:hAnsi="Calibri" w:hint="default"/>
        <w:b w:val="0"/>
        <w:i w:val="0"/>
        <w:sz w:val="22"/>
      </w:rPr>
    </w:lvl>
  </w:abstractNum>
  <w:abstractNum w:abstractNumId="74" w15:restartNumberingAfterBreak="0">
    <w:nsid w:val="3BD06473"/>
    <w:multiLevelType w:val="hybridMultilevel"/>
    <w:tmpl w:val="6310C4C6"/>
    <w:lvl w:ilvl="0" w:tplc="789EB294">
      <w:start w:val="1"/>
      <w:numFmt w:val="lowerLetter"/>
      <w:lvlText w:val="%1)"/>
      <w:lvlJc w:val="left"/>
      <w:pPr>
        <w:ind w:left="360" w:hanging="360"/>
      </w:pPr>
      <w:rPr>
        <w:rFonts w:hint="default"/>
        <w:color w:val="auto"/>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3C710B81"/>
    <w:multiLevelType w:val="hybridMultilevel"/>
    <w:tmpl w:val="5ACA5E78"/>
    <w:lvl w:ilvl="0" w:tplc="785A8EE2">
      <w:start w:val="1"/>
      <w:numFmt w:val="lowerLetter"/>
      <w:lvlText w:val="%1)"/>
      <w:lvlJc w:val="left"/>
      <w:pPr>
        <w:ind w:left="360" w:hanging="360"/>
      </w:pPr>
      <w:rPr>
        <w:rFonts w:hint="default"/>
        <w:color w:val="FF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3CF3755B"/>
    <w:multiLevelType w:val="hybridMultilevel"/>
    <w:tmpl w:val="FD148A5C"/>
    <w:lvl w:ilvl="0" w:tplc="8DF6A204">
      <w:start w:val="1"/>
      <w:numFmt w:val="lowerLetter"/>
      <w:lvlText w:val="%1)"/>
      <w:lvlJc w:val="left"/>
      <w:pPr>
        <w:ind w:left="360" w:hanging="360"/>
      </w:pPr>
      <w:rPr>
        <w:rFonts w:hint="default"/>
        <w:color w:val="FF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3D7B5F3F"/>
    <w:multiLevelType w:val="hybridMultilevel"/>
    <w:tmpl w:val="4FE67B0E"/>
    <w:lvl w:ilvl="0" w:tplc="62582440">
      <w:start w:val="1"/>
      <w:numFmt w:val="lowerLetter"/>
      <w:lvlText w:val="%1)"/>
      <w:lvlJc w:val="left"/>
      <w:pPr>
        <w:ind w:left="360" w:hanging="360"/>
      </w:pPr>
      <w:rPr>
        <w:rFonts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3E3A7986"/>
    <w:multiLevelType w:val="singleLevel"/>
    <w:tmpl w:val="0409000F"/>
    <w:lvl w:ilvl="0">
      <w:start w:val="1"/>
      <w:numFmt w:val="decimal"/>
      <w:lvlText w:val="%1."/>
      <w:lvlJc w:val="left"/>
      <w:pPr>
        <w:tabs>
          <w:tab w:val="num" w:pos="360"/>
        </w:tabs>
        <w:ind w:left="360" w:hanging="360"/>
      </w:pPr>
    </w:lvl>
  </w:abstractNum>
  <w:abstractNum w:abstractNumId="79" w15:restartNumberingAfterBreak="0">
    <w:nsid w:val="40442B57"/>
    <w:multiLevelType w:val="singleLevel"/>
    <w:tmpl w:val="34DC4C72"/>
    <w:lvl w:ilvl="0">
      <w:start w:val="1"/>
      <w:numFmt w:val="lowerLetter"/>
      <w:lvlText w:val="%1)"/>
      <w:lvlJc w:val="left"/>
      <w:pPr>
        <w:tabs>
          <w:tab w:val="num" w:pos="360"/>
        </w:tabs>
        <w:ind w:left="360" w:hanging="360"/>
      </w:pPr>
      <w:rPr>
        <w:rFonts w:ascii="Calibri" w:hAnsi="Calibri" w:hint="default"/>
        <w:b w:val="0"/>
        <w:i w:val="0"/>
        <w:sz w:val="22"/>
      </w:rPr>
    </w:lvl>
  </w:abstractNum>
  <w:abstractNum w:abstractNumId="80" w15:restartNumberingAfterBreak="0">
    <w:nsid w:val="41203171"/>
    <w:multiLevelType w:val="singleLevel"/>
    <w:tmpl w:val="0809000F"/>
    <w:lvl w:ilvl="0">
      <w:start w:val="1"/>
      <w:numFmt w:val="decimal"/>
      <w:lvlText w:val="%1."/>
      <w:lvlJc w:val="left"/>
      <w:pPr>
        <w:tabs>
          <w:tab w:val="num" w:pos="360"/>
        </w:tabs>
        <w:ind w:left="360" w:hanging="360"/>
      </w:pPr>
    </w:lvl>
  </w:abstractNum>
  <w:abstractNum w:abstractNumId="81" w15:restartNumberingAfterBreak="0">
    <w:nsid w:val="41FB7445"/>
    <w:multiLevelType w:val="singleLevel"/>
    <w:tmpl w:val="0809000F"/>
    <w:lvl w:ilvl="0">
      <w:start w:val="1"/>
      <w:numFmt w:val="decimal"/>
      <w:lvlText w:val="%1."/>
      <w:lvlJc w:val="left"/>
      <w:pPr>
        <w:tabs>
          <w:tab w:val="num" w:pos="360"/>
        </w:tabs>
        <w:ind w:left="360" w:hanging="360"/>
      </w:pPr>
    </w:lvl>
  </w:abstractNum>
  <w:abstractNum w:abstractNumId="82" w15:restartNumberingAfterBreak="0">
    <w:nsid w:val="43085F2E"/>
    <w:multiLevelType w:val="hybridMultilevel"/>
    <w:tmpl w:val="217A8D4A"/>
    <w:lvl w:ilvl="0" w:tplc="F8B61C1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4D6798D"/>
    <w:multiLevelType w:val="singleLevel"/>
    <w:tmpl w:val="0809000F"/>
    <w:lvl w:ilvl="0">
      <w:start w:val="1"/>
      <w:numFmt w:val="decimal"/>
      <w:lvlText w:val="%1."/>
      <w:lvlJc w:val="left"/>
      <w:pPr>
        <w:tabs>
          <w:tab w:val="num" w:pos="360"/>
        </w:tabs>
        <w:ind w:left="360" w:hanging="360"/>
      </w:pPr>
    </w:lvl>
  </w:abstractNum>
  <w:abstractNum w:abstractNumId="84" w15:restartNumberingAfterBreak="0">
    <w:nsid w:val="44E40F5D"/>
    <w:multiLevelType w:val="hybridMultilevel"/>
    <w:tmpl w:val="3DFA20F0"/>
    <w:lvl w:ilvl="0" w:tplc="21B45920">
      <w:start w:val="1"/>
      <w:numFmt w:val="lowerLetter"/>
      <w:lvlText w:val="%1)"/>
      <w:lvlJc w:val="left"/>
      <w:pPr>
        <w:ind w:left="360" w:hanging="360"/>
      </w:pPr>
      <w:rPr>
        <w:rFonts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45AD3D3A"/>
    <w:multiLevelType w:val="singleLevel"/>
    <w:tmpl w:val="F86E4DEC"/>
    <w:lvl w:ilvl="0">
      <w:start w:val="1"/>
      <w:numFmt w:val="lowerLetter"/>
      <w:lvlText w:val="%1)"/>
      <w:lvlJc w:val="left"/>
      <w:pPr>
        <w:tabs>
          <w:tab w:val="num" w:pos="360"/>
        </w:tabs>
        <w:ind w:left="360" w:hanging="360"/>
      </w:pPr>
      <w:rPr>
        <w:rFonts w:ascii="Calibri" w:hAnsi="Calibri" w:hint="default"/>
        <w:b w:val="0"/>
        <w:i w:val="0"/>
        <w:sz w:val="22"/>
      </w:rPr>
    </w:lvl>
  </w:abstractNum>
  <w:abstractNum w:abstractNumId="86" w15:restartNumberingAfterBreak="0">
    <w:nsid w:val="45E40B1F"/>
    <w:multiLevelType w:val="hybridMultilevel"/>
    <w:tmpl w:val="86BC8118"/>
    <w:lvl w:ilvl="0" w:tplc="6BD2D80A">
      <w:start w:val="1"/>
      <w:numFmt w:val="lowerLetter"/>
      <w:lvlText w:val="%1)"/>
      <w:lvlJc w:val="left"/>
      <w:pPr>
        <w:ind w:left="36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ABF5039"/>
    <w:multiLevelType w:val="hybridMultilevel"/>
    <w:tmpl w:val="C4BA9366"/>
    <w:lvl w:ilvl="0" w:tplc="BE2628E0">
      <w:start w:val="1"/>
      <w:numFmt w:val="lowerLetter"/>
      <w:lvlText w:val="%1)"/>
      <w:lvlJc w:val="left"/>
      <w:pPr>
        <w:ind w:left="36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B973346"/>
    <w:multiLevelType w:val="singleLevel"/>
    <w:tmpl w:val="0809000F"/>
    <w:lvl w:ilvl="0">
      <w:start w:val="1"/>
      <w:numFmt w:val="decimal"/>
      <w:lvlText w:val="%1."/>
      <w:lvlJc w:val="left"/>
      <w:pPr>
        <w:tabs>
          <w:tab w:val="num" w:pos="360"/>
        </w:tabs>
        <w:ind w:left="360" w:hanging="360"/>
      </w:pPr>
    </w:lvl>
  </w:abstractNum>
  <w:abstractNum w:abstractNumId="89" w15:restartNumberingAfterBreak="0">
    <w:nsid w:val="4C691F9F"/>
    <w:multiLevelType w:val="singleLevel"/>
    <w:tmpl w:val="0409000F"/>
    <w:lvl w:ilvl="0">
      <w:start w:val="1"/>
      <w:numFmt w:val="decimal"/>
      <w:lvlText w:val="%1."/>
      <w:lvlJc w:val="left"/>
      <w:pPr>
        <w:tabs>
          <w:tab w:val="num" w:pos="360"/>
        </w:tabs>
        <w:ind w:left="360" w:hanging="360"/>
      </w:pPr>
    </w:lvl>
  </w:abstractNum>
  <w:abstractNum w:abstractNumId="90" w15:restartNumberingAfterBreak="0">
    <w:nsid w:val="4C7328A8"/>
    <w:multiLevelType w:val="hybridMultilevel"/>
    <w:tmpl w:val="8BBC4702"/>
    <w:lvl w:ilvl="0" w:tplc="65C6CECA">
      <w:start w:val="1"/>
      <w:numFmt w:val="lowerLetter"/>
      <w:lvlText w:val="%1)"/>
      <w:lvlJc w:val="left"/>
      <w:pPr>
        <w:ind w:left="360" w:hanging="360"/>
      </w:pPr>
      <w:rPr>
        <w:rFonts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C45007"/>
    <w:multiLevelType w:val="hybridMultilevel"/>
    <w:tmpl w:val="7E283EE8"/>
    <w:lvl w:ilvl="0" w:tplc="BB4E3A4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CE23DCF"/>
    <w:multiLevelType w:val="hybridMultilevel"/>
    <w:tmpl w:val="BA281810"/>
    <w:lvl w:ilvl="0" w:tplc="1228EA50">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D0C1714"/>
    <w:multiLevelType w:val="hybridMultilevel"/>
    <w:tmpl w:val="1E680008"/>
    <w:lvl w:ilvl="0" w:tplc="C0761FC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E29412C"/>
    <w:multiLevelType w:val="singleLevel"/>
    <w:tmpl w:val="0809000F"/>
    <w:lvl w:ilvl="0">
      <w:start w:val="1"/>
      <w:numFmt w:val="decimal"/>
      <w:lvlText w:val="%1."/>
      <w:lvlJc w:val="left"/>
      <w:pPr>
        <w:tabs>
          <w:tab w:val="num" w:pos="360"/>
        </w:tabs>
        <w:ind w:left="360" w:hanging="360"/>
      </w:pPr>
    </w:lvl>
  </w:abstractNum>
  <w:abstractNum w:abstractNumId="95" w15:restartNumberingAfterBreak="0">
    <w:nsid w:val="4E987514"/>
    <w:multiLevelType w:val="singleLevel"/>
    <w:tmpl w:val="0809000F"/>
    <w:lvl w:ilvl="0">
      <w:start w:val="1"/>
      <w:numFmt w:val="decimal"/>
      <w:lvlText w:val="%1."/>
      <w:lvlJc w:val="left"/>
      <w:pPr>
        <w:tabs>
          <w:tab w:val="num" w:pos="360"/>
        </w:tabs>
        <w:ind w:left="360" w:hanging="360"/>
      </w:pPr>
    </w:lvl>
  </w:abstractNum>
  <w:abstractNum w:abstractNumId="96" w15:restartNumberingAfterBreak="0">
    <w:nsid w:val="4EF97F03"/>
    <w:multiLevelType w:val="hybridMultilevel"/>
    <w:tmpl w:val="702CDE0C"/>
    <w:lvl w:ilvl="0" w:tplc="313641EE">
      <w:start w:val="1"/>
      <w:numFmt w:val="lowerLetter"/>
      <w:lvlText w:val="%1)"/>
      <w:lvlJc w:val="left"/>
      <w:pPr>
        <w:ind w:left="360" w:hanging="360"/>
      </w:pPr>
      <w:rPr>
        <w:rFonts w:hint="default"/>
        <w:color w:val="auto"/>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5049406F"/>
    <w:multiLevelType w:val="singleLevel"/>
    <w:tmpl w:val="0809000F"/>
    <w:lvl w:ilvl="0">
      <w:start w:val="1"/>
      <w:numFmt w:val="decimal"/>
      <w:lvlText w:val="%1."/>
      <w:lvlJc w:val="left"/>
      <w:pPr>
        <w:tabs>
          <w:tab w:val="num" w:pos="360"/>
        </w:tabs>
        <w:ind w:left="360" w:hanging="360"/>
      </w:pPr>
    </w:lvl>
  </w:abstractNum>
  <w:abstractNum w:abstractNumId="98" w15:restartNumberingAfterBreak="0">
    <w:nsid w:val="50E40F95"/>
    <w:multiLevelType w:val="hybridMultilevel"/>
    <w:tmpl w:val="DDB6263E"/>
    <w:lvl w:ilvl="0" w:tplc="76B0DD24">
      <w:start w:val="1"/>
      <w:numFmt w:val="lowerLetter"/>
      <w:lvlText w:val="%1)"/>
      <w:lvlJc w:val="left"/>
      <w:pPr>
        <w:ind w:left="360" w:hanging="360"/>
      </w:pPr>
      <w:rPr>
        <w:rFonts w:ascii="Calibri" w:hAnsi="Calibri"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511D09D2"/>
    <w:multiLevelType w:val="singleLevel"/>
    <w:tmpl w:val="0809000F"/>
    <w:lvl w:ilvl="0">
      <w:start w:val="1"/>
      <w:numFmt w:val="decimal"/>
      <w:lvlText w:val="%1."/>
      <w:lvlJc w:val="left"/>
      <w:pPr>
        <w:tabs>
          <w:tab w:val="num" w:pos="360"/>
        </w:tabs>
        <w:ind w:left="360" w:hanging="360"/>
      </w:pPr>
    </w:lvl>
  </w:abstractNum>
  <w:abstractNum w:abstractNumId="100" w15:restartNumberingAfterBreak="0">
    <w:nsid w:val="51212F96"/>
    <w:multiLevelType w:val="hybridMultilevel"/>
    <w:tmpl w:val="863086A6"/>
    <w:lvl w:ilvl="0" w:tplc="0604343A">
      <w:start w:val="2"/>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22D5049"/>
    <w:multiLevelType w:val="singleLevel"/>
    <w:tmpl w:val="0409000F"/>
    <w:lvl w:ilvl="0">
      <w:start w:val="1"/>
      <w:numFmt w:val="decimal"/>
      <w:lvlText w:val="%1."/>
      <w:lvlJc w:val="left"/>
      <w:pPr>
        <w:tabs>
          <w:tab w:val="num" w:pos="360"/>
        </w:tabs>
        <w:ind w:left="360" w:hanging="360"/>
      </w:pPr>
    </w:lvl>
  </w:abstractNum>
  <w:abstractNum w:abstractNumId="102" w15:restartNumberingAfterBreak="0">
    <w:nsid w:val="52543943"/>
    <w:multiLevelType w:val="singleLevel"/>
    <w:tmpl w:val="E730D73A"/>
    <w:lvl w:ilvl="0">
      <w:start w:val="1"/>
      <w:numFmt w:val="decimal"/>
      <w:lvlText w:val="%1."/>
      <w:lvlJc w:val="left"/>
      <w:pPr>
        <w:tabs>
          <w:tab w:val="num" w:pos="360"/>
        </w:tabs>
        <w:ind w:left="360" w:hanging="360"/>
      </w:pPr>
      <w:rPr>
        <w:rFonts w:hint="default"/>
      </w:rPr>
    </w:lvl>
  </w:abstractNum>
  <w:abstractNum w:abstractNumId="103" w15:restartNumberingAfterBreak="0">
    <w:nsid w:val="53361706"/>
    <w:multiLevelType w:val="singleLevel"/>
    <w:tmpl w:val="0809000F"/>
    <w:lvl w:ilvl="0">
      <w:start w:val="1"/>
      <w:numFmt w:val="decimal"/>
      <w:lvlText w:val="%1."/>
      <w:lvlJc w:val="left"/>
      <w:pPr>
        <w:tabs>
          <w:tab w:val="num" w:pos="360"/>
        </w:tabs>
        <w:ind w:left="360" w:hanging="360"/>
      </w:pPr>
    </w:lvl>
  </w:abstractNum>
  <w:abstractNum w:abstractNumId="104" w15:restartNumberingAfterBreak="0">
    <w:nsid w:val="53534C5D"/>
    <w:multiLevelType w:val="hybridMultilevel"/>
    <w:tmpl w:val="A7EC8904"/>
    <w:lvl w:ilvl="0" w:tplc="67E8BC5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3E70BE9"/>
    <w:multiLevelType w:val="hybridMultilevel"/>
    <w:tmpl w:val="20CC7A9E"/>
    <w:lvl w:ilvl="0" w:tplc="76B0DD24">
      <w:start w:val="1"/>
      <w:numFmt w:val="lowerLetter"/>
      <w:lvlText w:val="%1)"/>
      <w:lvlJc w:val="left"/>
      <w:pPr>
        <w:ind w:left="360" w:hanging="360"/>
      </w:pPr>
      <w:rPr>
        <w:rFonts w:ascii="Calibri" w:hAnsi="Calibri"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53F528EB"/>
    <w:multiLevelType w:val="hybridMultilevel"/>
    <w:tmpl w:val="B1E639E0"/>
    <w:lvl w:ilvl="0" w:tplc="79EE3598">
      <w:start w:val="2"/>
      <w:numFmt w:val="decimal"/>
      <w:lvlText w:val="%1"/>
      <w:lvlJc w:val="left"/>
      <w:pPr>
        <w:tabs>
          <w:tab w:val="num" w:pos="1418"/>
        </w:tabs>
        <w:ind w:left="1418" w:hanging="681"/>
      </w:pPr>
      <w:rPr>
        <w:rFonts w:hint="default"/>
        <w:b/>
        <w:i w:val="0"/>
      </w:rPr>
    </w:lvl>
    <w:lvl w:ilvl="1" w:tplc="D92E77DA">
      <w:start w:val="1"/>
      <w:numFmt w:val="lowerLetter"/>
      <w:lvlText w:val="%2)"/>
      <w:lvlJc w:val="left"/>
      <w:pPr>
        <w:tabs>
          <w:tab w:val="num" w:pos="1495"/>
        </w:tabs>
        <w:ind w:left="1495" w:hanging="360"/>
      </w:pPr>
      <w:rPr>
        <w:rFonts w:hint="default"/>
        <w:b w:val="0"/>
      </w:rPr>
    </w:lvl>
    <w:lvl w:ilvl="2" w:tplc="E2E40B7A">
      <w:start w:val="3"/>
      <w:numFmt w:val="lowerLetter"/>
      <w:lvlText w:val="%3)"/>
      <w:lvlJc w:val="left"/>
      <w:pPr>
        <w:tabs>
          <w:tab w:val="num" w:pos="1440"/>
        </w:tabs>
        <w:ind w:left="1440" w:hanging="363"/>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4395C7A"/>
    <w:multiLevelType w:val="singleLevel"/>
    <w:tmpl w:val="0809000F"/>
    <w:lvl w:ilvl="0">
      <w:start w:val="1"/>
      <w:numFmt w:val="decimal"/>
      <w:lvlText w:val="%1."/>
      <w:lvlJc w:val="left"/>
      <w:pPr>
        <w:tabs>
          <w:tab w:val="num" w:pos="360"/>
        </w:tabs>
        <w:ind w:left="360" w:hanging="360"/>
      </w:pPr>
    </w:lvl>
  </w:abstractNum>
  <w:abstractNum w:abstractNumId="108" w15:restartNumberingAfterBreak="0">
    <w:nsid w:val="54700562"/>
    <w:multiLevelType w:val="singleLevel"/>
    <w:tmpl w:val="0809000F"/>
    <w:lvl w:ilvl="0">
      <w:start w:val="1"/>
      <w:numFmt w:val="decimal"/>
      <w:lvlText w:val="%1."/>
      <w:lvlJc w:val="left"/>
      <w:pPr>
        <w:tabs>
          <w:tab w:val="num" w:pos="360"/>
        </w:tabs>
        <w:ind w:left="360" w:hanging="360"/>
      </w:pPr>
    </w:lvl>
  </w:abstractNum>
  <w:abstractNum w:abstractNumId="109" w15:restartNumberingAfterBreak="0">
    <w:nsid w:val="54A75961"/>
    <w:multiLevelType w:val="hybridMultilevel"/>
    <w:tmpl w:val="73E6E140"/>
    <w:lvl w:ilvl="0" w:tplc="76B0DD24">
      <w:start w:val="1"/>
      <w:numFmt w:val="lowerLetter"/>
      <w:lvlText w:val="%1)"/>
      <w:lvlJc w:val="left"/>
      <w:pPr>
        <w:ind w:left="360" w:hanging="360"/>
      </w:pPr>
      <w:rPr>
        <w:rFonts w:ascii="Calibri" w:hAnsi="Calibri"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54CA179C"/>
    <w:multiLevelType w:val="singleLevel"/>
    <w:tmpl w:val="08090017"/>
    <w:lvl w:ilvl="0">
      <w:start w:val="1"/>
      <w:numFmt w:val="lowerLetter"/>
      <w:lvlText w:val="%1)"/>
      <w:lvlJc w:val="left"/>
      <w:pPr>
        <w:tabs>
          <w:tab w:val="num" w:pos="360"/>
        </w:tabs>
        <w:ind w:left="360" w:hanging="360"/>
      </w:pPr>
    </w:lvl>
  </w:abstractNum>
  <w:abstractNum w:abstractNumId="111" w15:restartNumberingAfterBreak="0">
    <w:nsid w:val="552779B4"/>
    <w:multiLevelType w:val="hybridMultilevel"/>
    <w:tmpl w:val="E9C26166"/>
    <w:lvl w:ilvl="0" w:tplc="FAA426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56C4679"/>
    <w:multiLevelType w:val="singleLevel"/>
    <w:tmpl w:val="0809000F"/>
    <w:lvl w:ilvl="0">
      <w:start w:val="1"/>
      <w:numFmt w:val="decimal"/>
      <w:lvlText w:val="%1."/>
      <w:lvlJc w:val="left"/>
      <w:pPr>
        <w:tabs>
          <w:tab w:val="num" w:pos="360"/>
        </w:tabs>
        <w:ind w:left="360" w:hanging="360"/>
      </w:pPr>
    </w:lvl>
  </w:abstractNum>
  <w:abstractNum w:abstractNumId="113" w15:restartNumberingAfterBreak="0">
    <w:nsid w:val="55CD6C9D"/>
    <w:multiLevelType w:val="singleLevel"/>
    <w:tmpl w:val="0409000F"/>
    <w:lvl w:ilvl="0">
      <w:start w:val="1"/>
      <w:numFmt w:val="decimal"/>
      <w:lvlText w:val="%1."/>
      <w:lvlJc w:val="left"/>
      <w:pPr>
        <w:tabs>
          <w:tab w:val="num" w:pos="360"/>
        </w:tabs>
        <w:ind w:left="360" w:hanging="360"/>
      </w:pPr>
    </w:lvl>
  </w:abstractNum>
  <w:abstractNum w:abstractNumId="114" w15:restartNumberingAfterBreak="0">
    <w:nsid w:val="5684437A"/>
    <w:multiLevelType w:val="hybridMultilevel"/>
    <w:tmpl w:val="262E1FF8"/>
    <w:lvl w:ilvl="0" w:tplc="B35687BC">
      <w:start w:val="1"/>
      <w:numFmt w:val="lowerLetter"/>
      <w:lvlText w:val="%1)"/>
      <w:lvlJc w:val="left"/>
      <w:pPr>
        <w:ind w:left="360" w:hanging="360"/>
      </w:pPr>
      <w:rPr>
        <w:rFonts w:hint="default"/>
        <w:b w:val="0"/>
        <w:color w:val="auto"/>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56D6269F"/>
    <w:multiLevelType w:val="hybridMultilevel"/>
    <w:tmpl w:val="85C09F50"/>
    <w:lvl w:ilvl="0" w:tplc="6C4E581C">
      <w:start w:val="1"/>
      <w:numFmt w:val="lowerLetter"/>
      <w:lvlText w:val="%1)"/>
      <w:lvlJc w:val="left"/>
      <w:pPr>
        <w:ind w:left="360" w:hanging="360"/>
      </w:pPr>
      <w:rPr>
        <w:rFonts w:hint="default"/>
        <w:color w:val="auto"/>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5733107D"/>
    <w:multiLevelType w:val="hybridMultilevel"/>
    <w:tmpl w:val="D544287A"/>
    <w:lvl w:ilvl="0" w:tplc="3DFAF460">
      <w:start w:val="1"/>
      <w:numFmt w:val="lowerLetter"/>
      <w:lvlText w:val="%1)"/>
      <w:lvlJc w:val="left"/>
      <w:pPr>
        <w:ind w:left="360" w:hanging="360"/>
      </w:pPr>
      <w:rPr>
        <w:rFonts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5A5D71DB"/>
    <w:multiLevelType w:val="singleLevel"/>
    <w:tmpl w:val="95B2337E"/>
    <w:lvl w:ilvl="0">
      <w:start w:val="1"/>
      <w:numFmt w:val="decimal"/>
      <w:lvlText w:val="%1."/>
      <w:lvlJc w:val="left"/>
      <w:pPr>
        <w:tabs>
          <w:tab w:val="num" w:pos="360"/>
        </w:tabs>
        <w:ind w:left="360" w:hanging="360"/>
      </w:pPr>
    </w:lvl>
  </w:abstractNum>
  <w:abstractNum w:abstractNumId="118" w15:restartNumberingAfterBreak="0">
    <w:nsid w:val="5AB5152E"/>
    <w:multiLevelType w:val="singleLevel"/>
    <w:tmpl w:val="2B06FB6C"/>
    <w:lvl w:ilvl="0">
      <w:start w:val="1"/>
      <w:numFmt w:val="lowerLetter"/>
      <w:lvlText w:val="%1)"/>
      <w:lvlJc w:val="left"/>
      <w:pPr>
        <w:tabs>
          <w:tab w:val="num" w:pos="360"/>
        </w:tabs>
        <w:ind w:left="360" w:hanging="360"/>
      </w:pPr>
      <w:rPr>
        <w:rFonts w:ascii="Calibri" w:hAnsi="Calibri" w:hint="default"/>
        <w:b w:val="0"/>
        <w:i w:val="0"/>
        <w:sz w:val="22"/>
      </w:rPr>
    </w:lvl>
  </w:abstractNum>
  <w:abstractNum w:abstractNumId="119" w15:restartNumberingAfterBreak="0">
    <w:nsid w:val="5ABD3D37"/>
    <w:multiLevelType w:val="singleLevel"/>
    <w:tmpl w:val="0809000F"/>
    <w:lvl w:ilvl="0">
      <w:start w:val="1"/>
      <w:numFmt w:val="decimal"/>
      <w:lvlText w:val="%1."/>
      <w:lvlJc w:val="left"/>
      <w:pPr>
        <w:tabs>
          <w:tab w:val="num" w:pos="360"/>
        </w:tabs>
        <w:ind w:left="360" w:hanging="360"/>
      </w:pPr>
    </w:lvl>
  </w:abstractNum>
  <w:abstractNum w:abstractNumId="120" w15:restartNumberingAfterBreak="0">
    <w:nsid w:val="5ADF664F"/>
    <w:multiLevelType w:val="singleLevel"/>
    <w:tmpl w:val="00A283D4"/>
    <w:lvl w:ilvl="0">
      <w:start w:val="1"/>
      <w:numFmt w:val="decimal"/>
      <w:lvlText w:val="%1."/>
      <w:lvlJc w:val="left"/>
      <w:pPr>
        <w:tabs>
          <w:tab w:val="num" w:pos="360"/>
        </w:tabs>
        <w:ind w:left="360" w:hanging="360"/>
      </w:pPr>
      <w:rPr>
        <w:rFonts w:ascii="Calibri" w:hAnsi="Calibri" w:hint="default"/>
        <w:b w:val="0"/>
        <w:i w:val="0"/>
        <w:sz w:val="22"/>
      </w:rPr>
    </w:lvl>
  </w:abstractNum>
  <w:abstractNum w:abstractNumId="121" w15:restartNumberingAfterBreak="0">
    <w:nsid w:val="5B4D6783"/>
    <w:multiLevelType w:val="singleLevel"/>
    <w:tmpl w:val="0809000F"/>
    <w:lvl w:ilvl="0">
      <w:start w:val="1"/>
      <w:numFmt w:val="decimal"/>
      <w:lvlText w:val="%1."/>
      <w:lvlJc w:val="left"/>
      <w:pPr>
        <w:tabs>
          <w:tab w:val="num" w:pos="360"/>
        </w:tabs>
        <w:ind w:left="360" w:hanging="360"/>
      </w:pPr>
    </w:lvl>
  </w:abstractNum>
  <w:abstractNum w:abstractNumId="122" w15:restartNumberingAfterBreak="0">
    <w:nsid w:val="5C6D1C75"/>
    <w:multiLevelType w:val="singleLevel"/>
    <w:tmpl w:val="0809000F"/>
    <w:lvl w:ilvl="0">
      <w:start w:val="1"/>
      <w:numFmt w:val="decimal"/>
      <w:lvlText w:val="%1."/>
      <w:lvlJc w:val="left"/>
      <w:pPr>
        <w:ind w:left="720" w:hanging="360"/>
      </w:pPr>
    </w:lvl>
  </w:abstractNum>
  <w:abstractNum w:abstractNumId="123" w15:restartNumberingAfterBreak="0">
    <w:nsid w:val="5EFF2EB2"/>
    <w:multiLevelType w:val="hybridMultilevel"/>
    <w:tmpl w:val="44389248"/>
    <w:lvl w:ilvl="0" w:tplc="670A4822">
      <w:start w:val="1"/>
      <w:numFmt w:val="lowerLetter"/>
      <w:lvlText w:val="%1)"/>
      <w:lvlJc w:val="left"/>
      <w:pPr>
        <w:ind w:left="360" w:hanging="360"/>
      </w:pPr>
      <w:rPr>
        <w:rFonts w:hint="default"/>
        <w:color w:val="FF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111269E"/>
    <w:multiLevelType w:val="singleLevel"/>
    <w:tmpl w:val="0809000F"/>
    <w:lvl w:ilvl="0">
      <w:start w:val="1"/>
      <w:numFmt w:val="decimal"/>
      <w:lvlText w:val="%1."/>
      <w:lvlJc w:val="left"/>
      <w:pPr>
        <w:ind w:left="720" w:hanging="360"/>
      </w:pPr>
    </w:lvl>
  </w:abstractNum>
  <w:abstractNum w:abstractNumId="125" w15:restartNumberingAfterBreak="0">
    <w:nsid w:val="63186515"/>
    <w:multiLevelType w:val="singleLevel"/>
    <w:tmpl w:val="0809000F"/>
    <w:lvl w:ilvl="0">
      <w:start w:val="1"/>
      <w:numFmt w:val="decimal"/>
      <w:lvlText w:val="%1."/>
      <w:lvlJc w:val="left"/>
      <w:pPr>
        <w:tabs>
          <w:tab w:val="num" w:pos="360"/>
        </w:tabs>
        <w:ind w:left="360" w:hanging="360"/>
      </w:pPr>
    </w:lvl>
  </w:abstractNum>
  <w:abstractNum w:abstractNumId="126" w15:restartNumberingAfterBreak="0">
    <w:nsid w:val="63E169D8"/>
    <w:multiLevelType w:val="singleLevel"/>
    <w:tmpl w:val="C9E28208"/>
    <w:lvl w:ilvl="0">
      <w:start w:val="1"/>
      <w:numFmt w:val="decimal"/>
      <w:lvlText w:val="%1."/>
      <w:lvlJc w:val="left"/>
      <w:pPr>
        <w:tabs>
          <w:tab w:val="num" w:pos="360"/>
        </w:tabs>
        <w:ind w:left="360" w:hanging="360"/>
      </w:pPr>
      <w:rPr>
        <w:color w:val="auto"/>
      </w:rPr>
    </w:lvl>
  </w:abstractNum>
  <w:abstractNum w:abstractNumId="127" w15:restartNumberingAfterBreak="0">
    <w:nsid w:val="641E12E7"/>
    <w:multiLevelType w:val="hybridMultilevel"/>
    <w:tmpl w:val="BB8A45A4"/>
    <w:lvl w:ilvl="0" w:tplc="1BD66638">
      <w:start w:val="1"/>
      <w:numFmt w:val="lowerLetter"/>
      <w:lvlText w:val="%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52B6CE8"/>
    <w:multiLevelType w:val="hybridMultilevel"/>
    <w:tmpl w:val="780E497E"/>
    <w:lvl w:ilvl="0" w:tplc="702E2D56">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5565CC4"/>
    <w:multiLevelType w:val="hybridMultilevel"/>
    <w:tmpl w:val="1E1C985A"/>
    <w:lvl w:ilvl="0" w:tplc="76B0DD24">
      <w:start w:val="1"/>
      <w:numFmt w:val="lowerLetter"/>
      <w:lvlText w:val="%1)"/>
      <w:lvlJc w:val="left"/>
      <w:pPr>
        <w:ind w:left="360" w:hanging="360"/>
      </w:pPr>
      <w:rPr>
        <w:rFonts w:ascii="Calibri" w:hAnsi="Calibri"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65D30E37"/>
    <w:multiLevelType w:val="hybridMultilevel"/>
    <w:tmpl w:val="011C03BA"/>
    <w:lvl w:ilvl="0" w:tplc="5F744A56">
      <w:start w:val="1"/>
      <w:numFmt w:val="lowerLetter"/>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61E691A"/>
    <w:multiLevelType w:val="singleLevel"/>
    <w:tmpl w:val="0409000F"/>
    <w:lvl w:ilvl="0">
      <w:start w:val="1"/>
      <w:numFmt w:val="decimal"/>
      <w:lvlText w:val="%1."/>
      <w:lvlJc w:val="left"/>
      <w:pPr>
        <w:tabs>
          <w:tab w:val="num" w:pos="360"/>
        </w:tabs>
        <w:ind w:left="360" w:hanging="360"/>
      </w:pPr>
    </w:lvl>
  </w:abstractNum>
  <w:abstractNum w:abstractNumId="132" w15:restartNumberingAfterBreak="0">
    <w:nsid w:val="668B3AFA"/>
    <w:multiLevelType w:val="singleLevel"/>
    <w:tmpl w:val="0809000F"/>
    <w:lvl w:ilvl="0">
      <w:start w:val="1"/>
      <w:numFmt w:val="decimal"/>
      <w:lvlText w:val="%1."/>
      <w:lvlJc w:val="left"/>
      <w:pPr>
        <w:ind w:left="720" w:hanging="360"/>
      </w:pPr>
    </w:lvl>
  </w:abstractNum>
  <w:abstractNum w:abstractNumId="133" w15:restartNumberingAfterBreak="0">
    <w:nsid w:val="66CF6C93"/>
    <w:multiLevelType w:val="hybridMultilevel"/>
    <w:tmpl w:val="CEEEFE42"/>
    <w:lvl w:ilvl="0" w:tplc="F6329A92">
      <w:start w:val="1"/>
      <w:numFmt w:val="decimal"/>
      <w:lvlText w:val="%1."/>
      <w:lvlJc w:val="left"/>
      <w:pPr>
        <w:ind w:left="36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6F22D7D"/>
    <w:multiLevelType w:val="hybridMultilevel"/>
    <w:tmpl w:val="B298E014"/>
    <w:lvl w:ilvl="0" w:tplc="21480E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66F63612"/>
    <w:multiLevelType w:val="hybridMultilevel"/>
    <w:tmpl w:val="A0765F14"/>
    <w:lvl w:ilvl="0" w:tplc="170C8BB8">
      <w:start w:val="1"/>
      <w:numFmt w:val="lowerLetter"/>
      <w:lvlText w:val="%1)"/>
      <w:lvlJc w:val="left"/>
      <w:pPr>
        <w:ind w:left="360" w:hanging="360"/>
      </w:pPr>
      <w:rPr>
        <w:rFonts w:hint="default"/>
        <w:color w:val="auto"/>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67806CEB"/>
    <w:multiLevelType w:val="hybridMultilevel"/>
    <w:tmpl w:val="5F1ACF40"/>
    <w:lvl w:ilvl="0" w:tplc="FCA01018">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7DE0672"/>
    <w:multiLevelType w:val="singleLevel"/>
    <w:tmpl w:val="E39C9E60"/>
    <w:lvl w:ilvl="0">
      <w:start w:val="1"/>
      <w:numFmt w:val="decimal"/>
      <w:lvlText w:val="%1."/>
      <w:lvlJc w:val="left"/>
      <w:pPr>
        <w:tabs>
          <w:tab w:val="num" w:pos="360"/>
        </w:tabs>
        <w:ind w:left="360" w:hanging="360"/>
      </w:pPr>
      <w:rPr>
        <w:color w:val="auto"/>
      </w:rPr>
    </w:lvl>
  </w:abstractNum>
  <w:abstractNum w:abstractNumId="138" w15:restartNumberingAfterBreak="0">
    <w:nsid w:val="67F0253D"/>
    <w:multiLevelType w:val="singleLevel"/>
    <w:tmpl w:val="B3EA9F6C"/>
    <w:lvl w:ilvl="0">
      <w:start w:val="13"/>
      <w:numFmt w:val="decimal"/>
      <w:lvlText w:val="%1."/>
      <w:lvlJc w:val="left"/>
      <w:pPr>
        <w:tabs>
          <w:tab w:val="num" w:pos="360"/>
        </w:tabs>
        <w:ind w:left="360" w:hanging="360"/>
      </w:pPr>
      <w:rPr>
        <w:rFonts w:ascii="Calibri" w:hAnsi="Calibri" w:hint="default"/>
        <w:b w:val="0"/>
        <w:i w:val="0"/>
        <w:sz w:val="22"/>
      </w:rPr>
    </w:lvl>
  </w:abstractNum>
  <w:abstractNum w:abstractNumId="139" w15:restartNumberingAfterBreak="0">
    <w:nsid w:val="68D86132"/>
    <w:multiLevelType w:val="singleLevel"/>
    <w:tmpl w:val="0809000F"/>
    <w:lvl w:ilvl="0">
      <w:start w:val="1"/>
      <w:numFmt w:val="decimal"/>
      <w:lvlText w:val="%1."/>
      <w:lvlJc w:val="left"/>
      <w:pPr>
        <w:tabs>
          <w:tab w:val="num" w:pos="360"/>
        </w:tabs>
        <w:ind w:left="360" w:hanging="360"/>
      </w:pPr>
    </w:lvl>
  </w:abstractNum>
  <w:abstractNum w:abstractNumId="140" w15:restartNumberingAfterBreak="0">
    <w:nsid w:val="69604793"/>
    <w:multiLevelType w:val="hybridMultilevel"/>
    <w:tmpl w:val="87BE0CB4"/>
    <w:lvl w:ilvl="0" w:tplc="35FECA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9D5641C"/>
    <w:multiLevelType w:val="hybridMultilevel"/>
    <w:tmpl w:val="90A6D38C"/>
    <w:lvl w:ilvl="0" w:tplc="1D860524">
      <w:start w:val="1"/>
      <w:numFmt w:val="lowerLetter"/>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AB04258"/>
    <w:multiLevelType w:val="singleLevel"/>
    <w:tmpl w:val="04E2ADD0"/>
    <w:lvl w:ilvl="0">
      <w:start w:val="1"/>
      <w:numFmt w:val="decimal"/>
      <w:lvlText w:val="%1."/>
      <w:lvlJc w:val="left"/>
      <w:pPr>
        <w:tabs>
          <w:tab w:val="num" w:pos="360"/>
        </w:tabs>
        <w:ind w:left="360" w:hanging="360"/>
      </w:pPr>
    </w:lvl>
  </w:abstractNum>
  <w:abstractNum w:abstractNumId="143" w15:restartNumberingAfterBreak="0">
    <w:nsid w:val="6B8E66D3"/>
    <w:multiLevelType w:val="singleLevel"/>
    <w:tmpl w:val="FEB02ED0"/>
    <w:lvl w:ilvl="0">
      <w:start w:val="1"/>
      <w:numFmt w:val="decimal"/>
      <w:lvlText w:val="%1."/>
      <w:lvlJc w:val="left"/>
      <w:pPr>
        <w:tabs>
          <w:tab w:val="num" w:pos="360"/>
        </w:tabs>
        <w:ind w:left="360" w:hanging="360"/>
      </w:pPr>
      <w:rPr>
        <w:color w:val="auto"/>
      </w:rPr>
    </w:lvl>
  </w:abstractNum>
  <w:abstractNum w:abstractNumId="144" w15:restartNumberingAfterBreak="0">
    <w:nsid w:val="6BFF65FB"/>
    <w:multiLevelType w:val="singleLevel"/>
    <w:tmpl w:val="0809000F"/>
    <w:lvl w:ilvl="0">
      <w:start w:val="1"/>
      <w:numFmt w:val="decimal"/>
      <w:lvlText w:val="%1."/>
      <w:lvlJc w:val="left"/>
      <w:pPr>
        <w:tabs>
          <w:tab w:val="num" w:pos="360"/>
        </w:tabs>
        <w:ind w:left="360" w:hanging="360"/>
      </w:pPr>
    </w:lvl>
  </w:abstractNum>
  <w:abstractNum w:abstractNumId="145" w15:restartNumberingAfterBreak="0">
    <w:nsid w:val="6F705E4B"/>
    <w:multiLevelType w:val="singleLevel"/>
    <w:tmpl w:val="0809000F"/>
    <w:lvl w:ilvl="0">
      <w:start w:val="1"/>
      <w:numFmt w:val="decimal"/>
      <w:lvlText w:val="%1."/>
      <w:lvlJc w:val="left"/>
      <w:pPr>
        <w:ind w:left="720" w:hanging="360"/>
      </w:pPr>
    </w:lvl>
  </w:abstractNum>
  <w:abstractNum w:abstractNumId="146" w15:restartNumberingAfterBreak="0">
    <w:nsid w:val="6FD9325F"/>
    <w:multiLevelType w:val="hybridMultilevel"/>
    <w:tmpl w:val="7E4E02E0"/>
    <w:lvl w:ilvl="0" w:tplc="97762CFA">
      <w:start w:val="1"/>
      <w:numFmt w:val="lowerLetter"/>
      <w:lvlText w:val="%1)"/>
      <w:lvlJc w:val="left"/>
      <w:pPr>
        <w:ind w:left="360" w:hanging="360"/>
      </w:pPr>
      <w:rPr>
        <w:rFonts w:hint="default"/>
        <w:b w:val="0"/>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7" w15:restartNumberingAfterBreak="0">
    <w:nsid w:val="725C12E8"/>
    <w:multiLevelType w:val="singleLevel"/>
    <w:tmpl w:val="0809000F"/>
    <w:lvl w:ilvl="0">
      <w:start w:val="1"/>
      <w:numFmt w:val="decimal"/>
      <w:lvlText w:val="%1."/>
      <w:lvlJc w:val="left"/>
      <w:pPr>
        <w:ind w:left="720" w:hanging="360"/>
      </w:pPr>
    </w:lvl>
  </w:abstractNum>
  <w:abstractNum w:abstractNumId="148" w15:restartNumberingAfterBreak="0">
    <w:nsid w:val="734313C2"/>
    <w:multiLevelType w:val="hybridMultilevel"/>
    <w:tmpl w:val="D1F6724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9" w15:restartNumberingAfterBreak="0">
    <w:nsid w:val="73A37BE1"/>
    <w:multiLevelType w:val="hybridMultilevel"/>
    <w:tmpl w:val="C422DFA2"/>
    <w:lvl w:ilvl="0" w:tplc="CDF24296">
      <w:start w:val="1"/>
      <w:numFmt w:val="lowerLetter"/>
      <w:lvlText w:val="%1)"/>
      <w:lvlJc w:val="left"/>
      <w:pPr>
        <w:ind w:left="360" w:hanging="360"/>
      </w:pPr>
      <w:rPr>
        <w:rFonts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0" w15:restartNumberingAfterBreak="0">
    <w:nsid w:val="746E680E"/>
    <w:multiLevelType w:val="hybridMultilevel"/>
    <w:tmpl w:val="598EF6F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1" w15:restartNumberingAfterBreak="0">
    <w:nsid w:val="763E6AF2"/>
    <w:multiLevelType w:val="singleLevel"/>
    <w:tmpl w:val="0809000F"/>
    <w:lvl w:ilvl="0">
      <w:start w:val="1"/>
      <w:numFmt w:val="decimal"/>
      <w:lvlText w:val="%1."/>
      <w:lvlJc w:val="left"/>
      <w:pPr>
        <w:tabs>
          <w:tab w:val="num" w:pos="360"/>
        </w:tabs>
        <w:ind w:left="360" w:hanging="360"/>
      </w:pPr>
    </w:lvl>
  </w:abstractNum>
  <w:abstractNum w:abstractNumId="152" w15:restartNumberingAfterBreak="0">
    <w:nsid w:val="772E74AE"/>
    <w:multiLevelType w:val="hybridMultilevel"/>
    <w:tmpl w:val="E082757A"/>
    <w:lvl w:ilvl="0" w:tplc="46A0C2D8">
      <w:start w:val="1"/>
      <w:numFmt w:val="lowerLetter"/>
      <w:lvlText w:val="%1)"/>
      <w:lvlJc w:val="left"/>
      <w:pPr>
        <w:ind w:left="360" w:hanging="360"/>
      </w:pPr>
      <w:rPr>
        <w:rFonts w:hint="default"/>
        <w:color w:val="FF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3" w15:restartNumberingAfterBreak="0">
    <w:nsid w:val="7A793790"/>
    <w:multiLevelType w:val="hybridMultilevel"/>
    <w:tmpl w:val="1BDC4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4" w15:restartNumberingAfterBreak="0">
    <w:nsid w:val="7AEE57A2"/>
    <w:multiLevelType w:val="hybridMultilevel"/>
    <w:tmpl w:val="CE065648"/>
    <w:lvl w:ilvl="0" w:tplc="591278AE">
      <w:start w:val="1"/>
      <w:numFmt w:val="lowerLetter"/>
      <w:lvlText w:val="%1)"/>
      <w:lvlJc w:val="left"/>
      <w:pPr>
        <w:ind w:left="360" w:hanging="360"/>
      </w:pPr>
      <w:rPr>
        <w:rFonts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5" w15:restartNumberingAfterBreak="0">
    <w:nsid w:val="7B2F7CFF"/>
    <w:multiLevelType w:val="hybridMultilevel"/>
    <w:tmpl w:val="1E363EF0"/>
    <w:lvl w:ilvl="0" w:tplc="07D49410">
      <w:start w:val="1"/>
      <w:numFmt w:val="lowerLetter"/>
      <w:lvlText w:val="%1)"/>
      <w:lvlJc w:val="left"/>
      <w:pPr>
        <w:ind w:left="360" w:hanging="360"/>
      </w:pPr>
      <w:rPr>
        <w:rFonts w:hint="default"/>
        <w:b w:val="0"/>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6" w15:restartNumberingAfterBreak="0">
    <w:nsid w:val="7B8030AC"/>
    <w:multiLevelType w:val="hybridMultilevel"/>
    <w:tmpl w:val="A72A6E34"/>
    <w:lvl w:ilvl="0" w:tplc="64A46726">
      <w:start w:val="1"/>
      <w:numFmt w:val="lowerLetter"/>
      <w:lvlText w:val="%1)"/>
      <w:lvlJc w:val="left"/>
      <w:pPr>
        <w:ind w:left="360" w:hanging="360"/>
      </w:pPr>
      <w:rPr>
        <w:rFonts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7" w15:restartNumberingAfterBreak="0">
    <w:nsid w:val="7C4247CA"/>
    <w:multiLevelType w:val="hybridMultilevel"/>
    <w:tmpl w:val="CBBA51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8" w15:restartNumberingAfterBreak="0">
    <w:nsid w:val="7CA51129"/>
    <w:multiLevelType w:val="singleLevel"/>
    <w:tmpl w:val="0809000F"/>
    <w:lvl w:ilvl="0">
      <w:start w:val="1"/>
      <w:numFmt w:val="decimal"/>
      <w:lvlText w:val="%1."/>
      <w:lvlJc w:val="left"/>
      <w:pPr>
        <w:ind w:left="720" w:hanging="360"/>
      </w:pPr>
    </w:lvl>
  </w:abstractNum>
  <w:abstractNum w:abstractNumId="159" w15:restartNumberingAfterBreak="0">
    <w:nsid w:val="7CE2303E"/>
    <w:multiLevelType w:val="hybridMultilevel"/>
    <w:tmpl w:val="CFE66234"/>
    <w:lvl w:ilvl="0" w:tplc="DDC423D6">
      <w:start w:val="1"/>
      <w:numFmt w:val="lowerLetter"/>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0" w15:restartNumberingAfterBreak="0">
    <w:nsid w:val="7ECF1EC7"/>
    <w:multiLevelType w:val="singleLevel"/>
    <w:tmpl w:val="C36C7EE6"/>
    <w:lvl w:ilvl="0">
      <w:start w:val="1"/>
      <w:numFmt w:val="decimal"/>
      <w:lvlText w:val="%1."/>
      <w:lvlJc w:val="left"/>
      <w:pPr>
        <w:tabs>
          <w:tab w:val="num" w:pos="360"/>
        </w:tabs>
        <w:ind w:left="360" w:hanging="360"/>
      </w:pPr>
      <w:rPr>
        <w:b w:val="0"/>
      </w:rPr>
    </w:lvl>
  </w:abstractNum>
  <w:abstractNum w:abstractNumId="161" w15:restartNumberingAfterBreak="0">
    <w:nsid w:val="7ED57F69"/>
    <w:multiLevelType w:val="hybridMultilevel"/>
    <w:tmpl w:val="F0DA6D4E"/>
    <w:lvl w:ilvl="0" w:tplc="CE4CE2A2">
      <w:start w:val="3"/>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8"/>
  </w:num>
  <w:num w:numId="2">
    <w:abstractNumId w:val="18"/>
  </w:num>
  <w:num w:numId="3">
    <w:abstractNumId w:val="80"/>
  </w:num>
  <w:num w:numId="4">
    <w:abstractNumId w:val="40"/>
  </w:num>
  <w:num w:numId="5">
    <w:abstractNumId w:val="131"/>
  </w:num>
  <w:num w:numId="6">
    <w:abstractNumId w:val="0"/>
  </w:num>
  <w:num w:numId="7">
    <w:abstractNumId w:val="22"/>
  </w:num>
  <w:num w:numId="8">
    <w:abstractNumId w:val="113"/>
  </w:num>
  <w:num w:numId="9">
    <w:abstractNumId w:val="56"/>
  </w:num>
  <w:num w:numId="10">
    <w:abstractNumId w:val="101"/>
  </w:num>
  <w:num w:numId="11">
    <w:abstractNumId w:val="144"/>
  </w:num>
  <w:num w:numId="12">
    <w:abstractNumId w:val="7"/>
  </w:num>
  <w:num w:numId="13">
    <w:abstractNumId w:val="126"/>
  </w:num>
  <w:num w:numId="14">
    <w:abstractNumId w:val="103"/>
  </w:num>
  <w:num w:numId="15">
    <w:abstractNumId w:val="160"/>
  </w:num>
  <w:num w:numId="16">
    <w:abstractNumId w:val="81"/>
  </w:num>
  <w:num w:numId="17">
    <w:abstractNumId w:val="121"/>
  </w:num>
  <w:num w:numId="18">
    <w:abstractNumId w:val="112"/>
  </w:num>
  <w:num w:numId="19">
    <w:abstractNumId w:val="88"/>
  </w:num>
  <w:num w:numId="20">
    <w:abstractNumId w:val="57"/>
  </w:num>
  <w:num w:numId="21">
    <w:abstractNumId w:val="102"/>
  </w:num>
  <w:num w:numId="22">
    <w:abstractNumId w:val="37"/>
  </w:num>
  <w:num w:numId="23">
    <w:abstractNumId w:val="1"/>
  </w:num>
  <w:num w:numId="24">
    <w:abstractNumId w:val="46"/>
  </w:num>
  <w:num w:numId="25">
    <w:abstractNumId w:val="125"/>
  </w:num>
  <w:num w:numId="26">
    <w:abstractNumId w:val="132"/>
  </w:num>
  <w:num w:numId="27">
    <w:abstractNumId w:val="99"/>
  </w:num>
  <w:num w:numId="28">
    <w:abstractNumId w:val="137"/>
  </w:num>
  <w:num w:numId="29">
    <w:abstractNumId w:val="107"/>
  </w:num>
  <w:num w:numId="30">
    <w:abstractNumId w:val="4"/>
  </w:num>
  <w:num w:numId="31">
    <w:abstractNumId w:val="8"/>
  </w:num>
  <w:num w:numId="32">
    <w:abstractNumId w:val="43"/>
  </w:num>
  <w:num w:numId="33">
    <w:abstractNumId w:val="122"/>
  </w:num>
  <w:num w:numId="34">
    <w:abstractNumId w:val="143"/>
  </w:num>
  <w:num w:numId="35">
    <w:abstractNumId w:val="158"/>
  </w:num>
  <w:num w:numId="36">
    <w:abstractNumId w:val="21"/>
  </w:num>
  <w:num w:numId="37">
    <w:abstractNumId w:val="139"/>
  </w:num>
  <w:num w:numId="38">
    <w:abstractNumId w:val="49"/>
  </w:num>
  <w:num w:numId="39">
    <w:abstractNumId w:val="30"/>
  </w:num>
  <w:num w:numId="40">
    <w:abstractNumId w:val="108"/>
  </w:num>
  <w:num w:numId="41">
    <w:abstractNumId w:val="60"/>
  </w:num>
  <w:num w:numId="42">
    <w:abstractNumId w:val="61"/>
  </w:num>
  <w:num w:numId="43">
    <w:abstractNumId w:val="59"/>
  </w:num>
  <w:num w:numId="44">
    <w:abstractNumId w:val="89"/>
  </w:num>
  <w:num w:numId="45">
    <w:abstractNumId w:val="31"/>
  </w:num>
  <w:num w:numId="46">
    <w:abstractNumId w:val="35"/>
  </w:num>
  <w:num w:numId="47">
    <w:abstractNumId w:val="58"/>
  </w:num>
  <w:num w:numId="48">
    <w:abstractNumId w:val="117"/>
  </w:num>
  <w:num w:numId="49">
    <w:abstractNumId w:val="83"/>
  </w:num>
  <w:num w:numId="50">
    <w:abstractNumId w:val="97"/>
  </w:num>
  <w:num w:numId="51">
    <w:abstractNumId w:val="151"/>
  </w:num>
  <w:num w:numId="52">
    <w:abstractNumId w:val="39"/>
  </w:num>
  <w:num w:numId="53">
    <w:abstractNumId w:val="120"/>
  </w:num>
  <w:num w:numId="54">
    <w:abstractNumId w:val="138"/>
  </w:num>
  <w:num w:numId="55">
    <w:abstractNumId w:val="79"/>
  </w:num>
  <w:num w:numId="56">
    <w:abstractNumId w:val="118"/>
  </w:num>
  <w:num w:numId="57">
    <w:abstractNumId w:val="73"/>
  </w:num>
  <w:num w:numId="58">
    <w:abstractNumId w:val="66"/>
  </w:num>
  <w:num w:numId="59">
    <w:abstractNumId w:val="142"/>
  </w:num>
  <w:num w:numId="60">
    <w:abstractNumId w:val="41"/>
  </w:num>
  <w:num w:numId="61">
    <w:abstractNumId w:val="36"/>
  </w:num>
  <w:num w:numId="62">
    <w:abstractNumId w:val="85"/>
  </w:num>
  <w:num w:numId="63">
    <w:abstractNumId w:val="2"/>
  </w:num>
  <w:num w:numId="64">
    <w:abstractNumId w:val="23"/>
  </w:num>
  <w:num w:numId="65">
    <w:abstractNumId w:val="110"/>
  </w:num>
  <w:num w:numId="66">
    <w:abstractNumId w:val="95"/>
  </w:num>
  <w:num w:numId="67">
    <w:abstractNumId w:val="119"/>
  </w:num>
  <w:num w:numId="68">
    <w:abstractNumId w:val="34"/>
  </w:num>
  <w:num w:numId="69">
    <w:abstractNumId w:val="124"/>
  </w:num>
  <w:num w:numId="70">
    <w:abstractNumId w:val="14"/>
  </w:num>
  <w:num w:numId="71">
    <w:abstractNumId w:val="9"/>
  </w:num>
  <w:num w:numId="72">
    <w:abstractNumId w:val="147"/>
  </w:num>
  <w:num w:numId="73">
    <w:abstractNumId w:val="54"/>
  </w:num>
  <w:num w:numId="74">
    <w:abstractNumId w:val="141"/>
  </w:num>
  <w:num w:numId="75">
    <w:abstractNumId w:val="52"/>
  </w:num>
  <w:num w:numId="76">
    <w:abstractNumId w:val="69"/>
  </w:num>
  <w:num w:numId="77">
    <w:abstractNumId w:val="45"/>
  </w:num>
  <w:num w:numId="78">
    <w:abstractNumId w:val="3"/>
  </w:num>
  <w:num w:numId="79">
    <w:abstractNumId w:val="55"/>
  </w:num>
  <w:num w:numId="80">
    <w:abstractNumId w:val="104"/>
  </w:num>
  <w:num w:numId="81">
    <w:abstractNumId w:val="92"/>
  </w:num>
  <w:num w:numId="82">
    <w:abstractNumId w:val="98"/>
  </w:num>
  <w:num w:numId="83">
    <w:abstractNumId w:val="44"/>
  </w:num>
  <w:num w:numId="84">
    <w:abstractNumId w:val="53"/>
  </w:num>
  <w:num w:numId="85">
    <w:abstractNumId w:val="26"/>
  </w:num>
  <w:num w:numId="86">
    <w:abstractNumId w:val="91"/>
  </w:num>
  <w:num w:numId="87">
    <w:abstractNumId w:val="62"/>
  </w:num>
  <w:num w:numId="88">
    <w:abstractNumId w:val="68"/>
  </w:num>
  <w:num w:numId="89">
    <w:abstractNumId w:val="109"/>
  </w:num>
  <w:num w:numId="90">
    <w:abstractNumId w:val="105"/>
  </w:num>
  <w:num w:numId="91">
    <w:abstractNumId w:val="129"/>
  </w:num>
  <w:num w:numId="92">
    <w:abstractNumId w:val="16"/>
  </w:num>
  <w:num w:numId="93">
    <w:abstractNumId w:val="48"/>
  </w:num>
  <w:num w:numId="94">
    <w:abstractNumId w:val="145"/>
  </w:num>
  <w:num w:numId="95">
    <w:abstractNumId w:val="17"/>
  </w:num>
  <w:num w:numId="96">
    <w:abstractNumId w:val="24"/>
  </w:num>
  <w:num w:numId="97">
    <w:abstractNumId w:val="136"/>
  </w:num>
  <w:num w:numId="98">
    <w:abstractNumId w:val="50"/>
  </w:num>
  <w:num w:numId="99">
    <w:abstractNumId w:val="94"/>
  </w:num>
  <w:num w:numId="100">
    <w:abstractNumId w:val="75"/>
  </w:num>
  <w:num w:numId="101">
    <w:abstractNumId w:val="93"/>
  </w:num>
  <w:num w:numId="102">
    <w:abstractNumId w:val="27"/>
  </w:num>
  <w:num w:numId="103">
    <w:abstractNumId w:val="13"/>
  </w:num>
  <w:num w:numId="104">
    <w:abstractNumId w:val="29"/>
  </w:num>
  <w:num w:numId="105">
    <w:abstractNumId w:val="76"/>
  </w:num>
  <w:num w:numId="106">
    <w:abstractNumId w:val="74"/>
  </w:num>
  <w:num w:numId="107">
    <w:abstractNumId w:val="152"/>
  </w:num>
  <w:num w:numId="108">
    <w:abstractNumId w:val="28"/>
  </w:num>
  <w:num w:numId="109">
    <w:abstractNumId w:val="42"/>
  </w:num>
  <w:num w:numId="110">
    <w:abstractNumId w:val="5"/>
  </w:num>
  <w:num w:numId="111">
    <w:abstractNumId w:val="12"/>
  </w:num>
  <w:num w:numId="112">
    <w:abstractNumId w:val="19"/>
  </w:num>
  <w:num w:numId="113">
    <w:abstractNumId w:val="134"/>
  </w:num>
  <w:num w:numId="114">
    <w:abstractNumId w:val="11"/>
  </w:num>
  <w:num w:numId="115">
    <w:abstractNumId w:val="150"/>
  </w:num>
  <w:num w:numId="116">
    <w:abstractNumId w:val="65"/>
  </w:num>
  <w:num w:numId="117">
    <w:abstractNumId w:val="115"/>
  </w:num>
  <w:num w:numId="118">
    <w:abstractNumId w:val="6"/>
  </w:num>
  <w:num w:numId="119">
    <w:abstractNumId w:val="114"/>
  </w:num>
  <w:num w:numId="120">
    <w:abstractNumId w:val="149"/>
  </w:num>
  <w:num w:numId="121">
    <w:abstractNumId w:val="154"/>
  </w:num>
  <w:num w:numId="122">
    <w:abstractNumId w:val="155"/>
  </w:num>
  <w:num w:numId="123">
    <w:abstractNumId w:val="156"/>
  </w:num>
  <w:num w:numId="124">
    <w:abstractNumId w:val="90"/>
  </w:num>
  <w:num w:numId="125">
    <w:abstractNumId w:val="116"/>
  </w:num>
  <w:num w:numId="126">
    <w:abstractNumId w:val="67"/>
  </w:num>
  <w:num w:numId="127">
    <w:abstractNumId w:val="84"/>
  </w:num>
  <w:num w:numId="128">
    <w:abstractNumId w:val="51"/>
  </w:num>
  <w:num w:numId="129">
    <w:abstractNumId w:val="72"/>
  </w:num>
  <w:num w:numId="130">
    <w:abstractNumId w:val="96"/>
  </w:num>
  <w:num w:numId="131">
    <w:abstractNumId w:val="47"/>
  </w:num>
  <w:num w:numId="132">
    <w:abstractNumId w:val="77"/>
  </w:num>
  <w:num w:numId="133">
    <w:abstractNumId w:val="130"/>
  </w:num>
  <w:num w:numId="134">
    <w:abstractNumId w:val="71"/>
  </w:num>
  <w:num w:numId="135">
    <w:abstractNumId w:val="38"/>
  </w:num>
  <w:num w:numId="136">
    <w:abstractNumId w:val="15"/>
  </w:num>
  <w:num w:numId="137">
    <w:abstractNumId w:val="146"/>
  </w:num>
  <w:num w:numId="138">
    <w:abstractNumId w:val="33"/>
  </w:num>
  <w:num w:numId="139">
    <w:abstractNumId w:val="135"/>
  </w:num>
  <w:num w:numId="140">
    <w:abstractNumId w:val="63"/>
  </w:num>
  <w:num w:numId="141">
    <w:abstractNumId w:val="25"/>
  </w:num>
  <w:num w:numId="142">
    <w:abstractNumId w:val="148"/>
  </w:num>
  <w:num w:numId="143">
    <w:abstractNumId w:val="123"/>
  </w:num>
  <w:num w:numId="144">
    <w:abstractNumId w:val="87"/>
  </w:num>
  <w:num w:numId="145">
    <w:abstractNumId w:val="64"/>
  </w:num>
  <w:num w:numId="146">
    <w:abstractNumId w:val="133"/>
  </w:num>
  <w:num w:numId="147">
    <w:abstractNumId w:val="157"/>
  </w:num>
  <w:num w:numId="148">
    <w:abstractNumId w:val="70"/>
  </w:num>
  <w:num w:numId="149">
    <w:abstractNumId w:val="32"/>
  </w:num>
  <w:num w:numId="150">
    <w:abstractNumId w:val="127"/>
  </w:num>
  <w:num w:numId="151">
    <w:abstractNumId w:val="20"/>
  </w:num>
  <w:num w:numId="152">
    <w:abstractNumId w:val="10"/>
  </w:num>
  <w:num w:numId="153">
    <w:abstractNumId w:val="86"/>
  </w:num>
  <w:num w:numId="154">
    <w:abstractNumId w:val="111"/>
  </w:num>
  <w:num w:numId="155">
    <w:abstractNumId w:val="82"/>
  </w:num>
  <w:num w:numId="156">
    <w:abstractNumId w:val="161"/>
  </w:num>
  <w:num w:numId="157">
    <w:abstractNumId w:val="153"/>
  </w:num>
  <w:num w:numId="158">
    <w:abstractNumId w:val="159"/>
  </w:num>
  <w:num w:numId="159">
    <w:abstractNumId w:val="140"/>
  </w:num>
  <w:num w:numId="160">
    <w:abstractNumId w:val="128"/>
  </w:num>
  <w:num w:numId="161">
    <w:abstractNumId w:val="106"/>
  </w:num>
  <w:num w:numId="162">
    <w:abstractNumId w:val="100"/>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activeWritingStyle w:appName="MSWord" w:lang="en-GB" w:vendorID="8" w:dllVersion="513" w:checkStyle="1"/>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97"/>
    <w:rsid w:val="00000177"/>
    <w:rsid w:val="000004F9"/>
    <w:rsid w:val="00004C57"/>
    <w:rsid w:val="00005757"/>
    <w:rsid w:val="00006038"/>
    <w:rsid w:val="0001139D"/>
    <w:rsid w:val="000133AD"/>
    <w:rsid w:val="000240B4"/>
    <w:rsid w:val="000310DC"/>
    <w:rsid w:val="000328ED"/>
    <w:rsid w:val="000359A4"/>
    <w:rsid w:val="00040587"/>
    <w:rsid w:val="00043BE9"/>
    <w:rsid w:val="00046119"/>
    <w:rsid w:val="00055F8F"/>
    <w:rsid w:val="000576B7"/>
    <w:rsid w:val="000620D6"/>
    <w:rsid w:val="00063613"/>
    <w:rsid w:val="0006750A"/>
    <w:rsid w:val="00070279"/>
    <w:rsid w:val="00070882"/>
    <w:rsid w:val="00074E35"/>
    <w:rsid w:val="0009764D"/>
    <w:rsid w:val="00097AC9"/>
    <w:rsid w:val="000A18D8"/>
    <w:rsid w:val="000A1B86"/>
    <w:rsid w:val="000A2C1F"/>
    <w:rsid w:val="000A3E4F"/>
    <w:rsid w:val="000A40B4"/>
    <w:rsid w:val="000A78A7"/>
    <w:rsid w:val="000B1942"/>
    <w:rsid w:val="000B3DEB"/>
    <w:rsid w:val="000B41DC"/>
    <w:rsid w:val="000B6EAD"/>
    <w:rsid w:val="000C0868"/>
    <w:rsid w:val="000C161B"/>
    <w:rsid w:val="000C41C7"/>
    <w:rsid w:val="000C5281"/>
    <w:rsid w:val="000D0DCE"/>
    <w:rsid w:val="000D2C27"/>
    <w:rsid w:val="000D44EB"/>
    <w:rsid w:val="000D6359"/>
    <w:rsid w:val="000E5A66"/>
    <w:rsid w:val="000F20D4"/>
    <w:rsid w:val="000F7303"/>
    <w:rsid w:val="0010006B"/>
    <w:rsid w:val="0011038A"/>
    <w:rsid w:val="0011137F"/>
    <w:rsid w:val="001136EE"/>
    <w:rsid w:val="00116486"/>
    <w:rsid w:val="00130548"/>
    <w:rsid w:val="00144E45"/>
    <w:rsid w:val="00145230"/>
    <w:rsid w:val="00146143"/>
    <w:rsid w:val="0015356F"/>
    <w:rsid w:val="001540FA"/>
    <w:rsid w:val="00154DF0"/>
    <w:rsid w:val="00155F87"/>
    <w:rsid w:val="001573FA"/>
    <w:rsid w:val="00174BA3"/>
    <w:rsid w:val="001832A9"/>
    <w:rsid w:val="00195714"/>
    <w:rsid w:val="00196FE3"/>
    <w:rsid w:val="00197D34"/>
    <w:rsid w:val="001A16EF"/>
    <w:rsid w:val="001A5C52"/>
    <w:rsid w:val="001B2716"/>
    <w:rsid w:val="001D408C"/>
    <w:rsid w:val="001E2D69"/>
    <w:rsid w:val="001E5AEE"/>
    <w:rsid w:val="001F1404"/>
    <w:rsid w:val="001F2504"/>
    <w:rsid w:val="00201EDB"/>
    <w:rsid w:val="0020636D"/>
    <w:rsid w:val="0021060D"/>
    <w:rsid w:val="00210832"/>
    <w:rsid w:val="0021612E"/>
    <w:rsid w:val="0021749B"/>
    <w:rsid w:val="00223535"/>
    <w:rsid w:val="00226E30"/>
    <w:rsid w:val="0023159B"/>
    <w:rsid w:val="00232603"/>
    <w:rsid w:val="002422A4"/>
    <w:rsid w:val="002449CB"/>
    <w:rsid w:val="002528BB"/>
    <w:rsid w:val="00255EEE"/>
    <w:rsid w:val="00257BE6"/>
    <w:rsid w:val="0026428E"/>
    <w:rsid w:val="00267B9F"/>
    <w:rsid w:val="00267FA0"/>
    <w:rsid w:val="002716D3"/>
    <w:rsid w:val="00273558"/>
    <w:rsid w:val="00273794"/>
    <w:rsid w:val="0027694C"/>
    <w:rsid w:val="00282586"/>
    <w:rsid w:val="00285815"/>
    <w:rsid w:val="002902D0"/>
    <w:rsid w:val="002A38A4"/>
    <w:rsid w:val="002A63DF"/>
    <w:rsid w:val="002A799E"/>
    <w:rsid w:val="002B0D30"/>
    <w:rsid w:val="002B37DD"/>
    <w:rsid w:val="002B46F0"/>
    <w:rsid w:val="002B756A"/>
    <w:rsid w:val="002C7392"/>
    <w:rsid w:val="002D029A"/>
    <w:rsid w:val="002D1DD9"/>
    <w:rsid w:val="002D1F0E"/>
    <w:rsid w:val="002D4695"/>
    <w:rsid w:val="002E3F8D"/>
    <w:rsid w:val="002E40F6"/>
    <w:rsid w:val="00300493"/>
    <w:rsid w:val="00302B87"/>
    <w:rsid w:val="00310E9A"/>
    <w:rsid w:val="00311ED8"/>
    <w:rsid w:val="00312200"/>
    <w:rsid w:val="00322307"/>
    <w:rsid w:val="003227F1"/>
    <w:rsid w:val="00323DCC"/>
    <w:rsid w:val="00326E6D"/>
    <w:rsid w:val="00327906"/>
    <w:rsid w:val="0033088B"/>
    <w:rsid w:val="00331FEC"/>
    <w:rsid w:val="00336AD6"/>
    <w:rsid w:val="00337103"/>
    <w:rsid w:val="00340416"/>
    <w:rsid w:val="00342EDF"/>
    <w:rsid w:val="0034321D"/>
    <w:rsid w:val="00345EFF"/>
    <w:rsid w:val="0034724C"/>
    <w:rsid w:val="00350155"/>
    <w:rsid w:val="0035268E"/>
    <w:rsid w:val="003629B2"/>
    <w:rsid w:val="0037451E"/>
    <w:rsid w:val="00380FC8"/>
    <w:rsid w:val="00381917"/>
    <w:rsid w:val="0038503B"/>
    <w:rsid w:val="00392703"/>
    <w:rsid w:val="00396077"/>
    <w:rsid w:val="003967DA"/>
    <w:rsid w:val="003A25D4"/>
    <w:rsid w:val="003A4BAE"/>
    <w:rsid w:val="003B5E59"/>
    <w:rsid w:val="003B5ECF"/>
    <w:rsid w:val="003C7912"/>
    <w:rsid w:val="003D262C"/>
    <w:rsid w:val="003D5EAF"/>
    <w:rsid w:val="003D6D0B"/>
    <w:rsid w:val="003F1BB0"/>
    <w:rsid w:val="003F2BC5"/>
    <w:rsid w:val="003F7378"/>
    <w:rsid w:val="0040438A"/>
    <w:rsid w:val="0041233F"/>
    <w:rsid w:val="00412D23"/>
    <w:rsid w:val="00414FB2"/>
    <w:rsid w:val="0041584C"/>
    <w:rsid w:val="00420467"/>
    <w:rsid w:val="004247C3"/>
    <w:rsid w:val="00424ACF"/>
    <w:rsid w:val="00425CA2"/>
    <w:rsid w:val="0043063D"/>
    <w:rsid w:val="00431CE9"/>
    <w:rsid w:val="00433D69"/>
    <w:rsid w:val="00440E05"/>
    <w:rsid w:val="00445001"/>
    <w:rsid w:val="00446430"/>
    <w:rsid w:val="0044736F"/>
    <w:rsid w:val="00450887"/>
    <w:rsid w:val="00453EF8"/>
    <w:rsid w:val="0045502C"/>
    <w:rsid w:val="00455887"/>
    <w:rsid w:val="004615D1"/>
    <w:rsid w:val="00461FE4"/>
    <w:rsid w:val="004629B4"/>
    <w:rsid w:val="00463D93"/>
    <w:rsid w:val="00464305"/>
    <w:rsid w:val="00465E97"/>
    <w:rsid w:val="00467AD6"/>
    <w:rsid w:val="0047304A"/>
    <w:rsid w:val="00476277"/>
    <w:rsid w:val="00483947"/>
    <w:rsid w:val="00486982"/>
    <w:rsid w:val="004906E7"/>
    <w:rsid w:val="00493615"/>
    <w:rsid w:val="004A1525"/>
    <w:rsid w:val="004A1974"/>
    <w:rsid w:val="004A2894"/>
    <w:rsid w:val="004A5D0E"/>
    <w:rsid w:val="004A7DF1"/>
    <w:rsid w:val="004B4617"/>
    <w:rsid w:val="004B6B3A"/>
    <w:rsid w:val="004D0B41"/>
    <w:rsid w:val="004E08E8"/>
    <w:rsid w:val="004F12DC"/>
    <w:rsid w:val="004F2172"/>
    <w:rsid w:val="004F3EED"/>
    <w:rsid w:val="004F6394"/>
    <w:rsid w:val="00503DDE"/>
    <w:rsid w:val="00504DE2"/>
    <w:rsid w:val="00507CA4"/>
    <w:rsid w:val="00507FC1"/>
    <w:rsid w:val="00510089"/>
    <w:rsid w:val="00510FE4"/>
    <w:rsid w:val="00516782"/>
    <w:rsid w:val="00523B25"/>
    <w:rsid w:val="005270F8"/>
    <w:rsid w:val="00531F85"/>
    <w:rsid w:val="005360A5"/>
    <w:rsid w:val="00536DB7"/>
    <w:rsid w:val="00541940"/>
    <w:rsid w:val="00541A53"/>
    <w:rsid w:val="005438A0"/>
    <w:rsid w:val="0054760E"/>
    <w:rsid w:val="00551F09"/>
    <w:rsid w:val="00553E5B"/>
    <w:rsid w:val="00554976"/>
    <w:rsid w:val="00567B08"/>
    <w:rsid w:val="00573396"/>
    <w:rsid w:val="005766FC"/>
    <w:rsid w:val="00576A58"/>
    <w:rsid w:val="00577528"/>
    <w:rsid w:val="00585A2E"/>
    <w:rsid w:val="00590500"/>
    <w:rsid w:val="00590AB1"/>
    <w:rsid w:val="00591973"/>
    <w:rsid w:val="00596256"/>
    <w:rsid w:val="00597356"/>
    <w:rsid w:val="005A0F53"/>
    <w:rsid w:val="005A1B55"/>
    <w:rsid w:val="005A43B2"/>
    <w:rsid w:val="005B1443"/>
    <w:rsid w:val="005B211C"/>
    <w:rsid w:val="005B3D33"/>
    <w:rsid w:val="005B60E0"/>
    <w:rsid w:val="005B696B"/>
    <w:rsid w:val="005C115E"/>
    <w:rsid w:val="005C3F46"/>
    <w:rsid w:val="005C54E0"/>
    <w:rsid w:val="005D0571"/>
    <w:rsid w:val="005D1D35"/>
    <w:rsid w:val="005D4402"/>
    <w:rsid w:val="005E1B9A"/>
    <w:rsid w:val="005E4CE2"/>
    <w:rsid w:val="005F2F39"/>
    <w:rsid w:val="005F53B1"/>
    <w:rsid w:val="005F5716"/>
    <w:rsid w:val="005F67E4"/>
    <w:rsid w:val="005F736B"/>
    <w:rsid w:val="005F7CBE"/>
    <w:rsid w:val="005F7F21"/>
    <w:rsid w:val="0061171D"/>
    <w:rsid w:val="006139EB"/>
    <w:rsid w:val="00615691"/>
    <w:rsid w:val="006247D0"/>
    <w:rsid w:val="0063575A"/>
    <w:rsid w:val="00635BF4"/>
    <w:rsid w:val="00640F3A"/>
    <w:rsid w:val="006439CE"/>
    <w:rsid w:val="006442CB"/>
    <w:rsid w:val="006474B0"/>
    <w:rsid w:val="00647A0C"/>
    <w:rsid w:val="0065567F"/>
    <w:rsid w:val="0065725C"/>
    <w:rsid w:val="00657DB0"/>
    <w:rsid w:val="006612E4"/>
    <w:rsid w:val="0066488B"/>
    <w:rsid w:val="00664B76"/>
    <w:rsid w:val="00665E5D"/>
    <w:rsid w:val="00667A2E"/>
    <w:rsid w:val="00676C42"/>
    <w:rsid w:val="00681EE7"/>
    <w:rsid w:val="00682B35"/>
    <w:rsid w:val="0068326A"/>
    <w:rsid w:val="00685D22"/>
    <w:rsid w:val="006875E3"/>
    <w:rsid w:val="00693C02"/>
    <w:rsid w:val="006976C2"/>
    <w:rsid w:val="006A5DA9"/>
    <w:rsid w:val="006A7FD8"/>
    <w:rsid w:val="006B138B"/>
    <w:rsid w:val="006B2507"/>
    <w:rsid w:val="006B30AB"/>
    <w:rsid w:val="006B52CA"/>
    <w:rsid w:val="006C0113"/>
    <w:rsid w:val="006C2E56"/>
    <w:rsid w:val="006C3FB0"/>
    <w:rsid w:val="006C4650"/>
    <w:rsid w:val="006C570F"/>
    <w:rsid w:val="006E2CE7"/>
    <w:rsid w:val="006E2F57"/>
    <w:rsid w:val="006E7725"/>
    <w:rsid w:val="006F5689"/>
    <w:rsid w:val="006F768C"/>
    <w:rsid w:val="00700F09"/>
    <w:rsid w:val="00701713"/>
    <w:rsid w:val="00703BE5"/>
    <w:rsid w:val="00712895"/>
    <w:rsid w:val="00714448"/>
    <w:rsid w:val="00716C48"/>
    <w:rsid w:val="007278D8"/>
    <w:rsid w:val="00730482"/>
    <w:rsid w:val="00730CCA"/>
    <w:rsid w:val="00740576"/>
    <w:rsid w:val="00742209"/>
    <w:rsid w:val="00744150"/>
    <w:rsid w:val="0074655E"/>
    <w:rsid w:val="00746F5D"/>
    <w:rsid w:val="00747FD0"/>
    <w:rsid w:val="00751B4C"/>
    <w:rsid w:val="0075735F"/>
    <w:rsid w:val="00761003"/>
    <w:rsid w:val="0076210D"/>
    <w:rsid w:val="0076300C"/>
    <w:rsid w:val="00773C4A"/>
    <w:rsid w:val="0077447A"/>
    <w:rsid w:val="0078144A"/>
    <w:rsid w:val="00781529"/>
    <w:rsid w:val="00782305"/>
    <w:rsid w:val="00783A9B"/>
    <w:rsid w:val="0078471E"/>
    <w:rsid w:val="007864FB"/>
    <w:rsid w:val="00786EB2"/>
    <w:rsid w:val="00787274"/>
    <w:rsid w:val="00790D42"/>
    <w:rsid w:val="00792996"/>
    <w:rsid w:val="00794ACA"/>
    <w:rsid w:val="00795315"/>
    <w:rsid w:val="007962E7"/>
    <w:rsid w:val="00796968"/>
    <w:rsid w:val="007A31E8"/>
    <w:rsid w:val="007B2FD1"/>
    <w:rsid w:val="007B2FF5"/>
    <w:rsid w:val="007B321E"/>
    <w:rsid w:val="007B36A0"/>
    <w:rsid w:val="007B3A43"/>
    <w:rsid w:val="007B4E10"/>
    <w:rsid w:val="007B551F"/>
    <w:rsid w:val="007B5E77"/>
    <w:rsid w:val="007C4A64"/>
    <w:rsid w:val="007D01A3"/>
    <w:rsid w:val="007D30CD"/>
    <w:rsid w:val="007D526A"/>
    <w:rsid w:val="007D6EF6"/>
    <w:rsid w:val="007E194B"/>
    <w:rsid w:val="007F489D"/>
    <w:rsid w:val="007F7E97"/>
    <w:rsid w:val="008015A4"/>
    <w:rsid w:val="00802546"/>
    <w:rsid w:val="00803BDE"/>
    <w:rsid w:val="008141CB"/>
    <w:rsid w:val="0081780D"/>
    <w:rsid w:val="008248E4"/>
    <w:rsid w:val="00832656"/>
    <w:rsid w:val="00834470"/>
    <w:rsid w:val="00843D72"/>
    <w:rsid w:val="008473D9"/>
    <w:rsid w:val="008548AF"/>
    <w:rsid w:val="008549ED"/>
    <w:rsid w:val="00857227"/>
    <w:rsid w:val="00860FF4"/>
    <w:rsid w:val="0086343F"/>
    <w:rsid w:val="008662E4"/>
    <w:rsid w:val="008705D1"/>
    <w:rsid w:val="008755E8"/>
    <w:rsid w:val="0087712A"/>
    <w:rsid w:val="00880351"/>
    <w:rsid w:val="00884B0E"/>
    <w:rsid w:val="00891A0F"/>
    <w:rsid w:val="008958B1"/>
    <w:rsid w:val="008A041C"/>
    <w:rsid w:val="008A070C"/>
    <w:rsid w:val="008A59EE"/>
    <w:rsid w:val="008B672C"/>
    <w:rsid w:val="008B68F5"/>
    <w:rsid w:val="008B7FE5"/>
    <w:rsid w:val="008C0569"/>
    <w:rsid w:val="008C1724"/>
    <w:rsid w:val="008C184F"/>
    <w:rsid w:val="008C4F5B"/>
    <w:rsid w:val="008C61C8"/>
    <w:rsid w:val="008C642A"/>
    <w:rsid w:val="008C726B"/>
    <w:rsid w:val="008D1B5D"/>
    <w:rsid w:val="008D31D2"/>
    <w:rsid w:val="008D5092"/>
    <w:rsid w:val="008D6BD5"/>
    <w:rsid w:val="008E0847"/>
    <w:rsid w:val="008E0DBE"/>
    <w:rsid w:val="008E0E57"/>
    <w:rsid w:val="008E4291"/>
    <w:rsid w:val="008E6A6C"/>
    <w:rsid w:val="008E70F7"/>
    <w:rsid w:val="009010AF"/>
    <w:rsid w:val="009061F5"/>
    <w:rsid w:val="0090741A"/>
    <w:rsid w:val="00911A38"/>
    <w:rsid w:val="00913D8D"/>
    <w:rsid w:val="00917639"/>
    <w:rsid w:val="00921D99"/>
    <w:rsid w:val="0092328E"/>
    <w:rsid w:val="0092667C"/>
    <w:rsid w:val="00930CDE"/>
    <w:rsid w:val="00932F60"/>
    <w:rsid w:val="00935BF5"/>
    <w:rsid w:val="009370A9"/>
    <w:rsid w:val="0094027D"/>
    <w:rsid w:val="00940533"/>
    <w:rsid w:val="00940821"/>
    <w:rsid w:val="00941DFA"/>
    <w:rsid w:val="00943AE4"/>
    <w:rsid w:val="0095682E"/>
    <w:rsid w:val="009609DE"/>
    <w:rsid w:val="00961D88"/>
    <w:rsid w:val="00961EB0"/>
    <w:rsid w:val="009648D1"/>
    <w:rsid w:val="009663F3"/>
    <w:rsid w:val="009712C1"/>
    <w:rsid w:val="00972E2F"/>
    <w:rsid w:val="009945B1"/>
    <w:rsid w:val="0099486B"/>
    <w:rsid w:val="00995B1C"/>
    <w:rsid w:val="009A388B"/>
    <w:rsid w:val="009A4567"/>
    <w:rsid w:val="009A79B9"/>
    <w:rsid w:val="009B0138"/>
    <w:rsid w:val="009B303B"/>
    <w:rsid w:val="009C3693"/>
    <w:rsid w:val="009C4257"/>
    <w:rsid w:val="009D5033"/>
    <w:rsid w:val="009D5760"/>
    <w:rsid w:val="009E23AE"/>
    <w:rsid w:val="00A063E3"/>
    <w:rsid w:val="00A06441"/>
    <w:rsid w:val="00A06B56"/>
    <w:rsid w:val="00A10969"/>
    <w:rsid w:val="00A12508"/>
    <w:rsid w:val="00A12972"/>
    <w:rsid w:val="00A13AA2"/>
    <w:rsid w:val="00A17E88"/>
    <w:rsid w:val="00A25E80"/>
    <w:rsid w:val="00A3231E"/>
    <w:rsid w:val="00A33413"/>
    <w:rsid w:val="00A33BB8"/>
    <w:rsid w:val="00A35BCB"/>
    <w:rsid w:val="00A43B72"/>
    <w:rsid w:val="00A57ABA"/>
    <w:rsid w:val="00A60561"/>
    <w:rsid w:val="00A61557"/>
    <w:rsid w:val="00A64FF0"/>
    <w:rsid w:val="00A65DA0"/>
    <w:rsid w:val="00A704A3"/>
    <w:rsid w:val="00A751A5"/>
    <w:rsid w:val="00A8439D"/>
    <w:rsid w:val="00A90344"/>
    <w:rsid w:val="00A91951"/>
    <w:rsid w:val="00A97444"/>
    <w:rsid w:val="00AA2E81"/>
    <w:rsid w:val="00AA5F08"/>
    <w:rsid w:val="00AA6626"/>
    <w:rsid w:val="00AA70FD"/>
    <w:rsid w:val="00AB2D03"/>
    <w:rsid w:val="00AC010C"/>
    <w:rsid w:val="00AC1336"/>
    <w:rsid w:val="00AC3064"/>
    <w:rsid w:val="00AC3895"/>
    <w:rsid w:val="00AD0F01"/>
    <w:rsid w:val="00AD2071"/>
    <w:rsid w:val="00AD2C0B"/>
    <w:rsid w:val="00AD5B80"/>
    <w:rsid w:val="00AE1303"/>
    <w:rsid w:val="00AE326C"/>
    <w:rsid w:val="00AE33D4"/>
    <w:rsid w:val="00AE7933"/>
    <w:rsid w:val="00AF1056"/>
    <w:rsid w:val="00B02B1B"/>
    <w:rsid w:val="00B07E93"/>
    <w:rsid w:val="00B160A3"/>
    <w:rsid w:val="00B2235E"/>
    <w:rsid w:val="00B2383E"/>
    <w:rsid w:val="00B268CB"/>
    <w:rsid w:val="00B31B96"/>
    <w:rsid w:val="00B32956"/>
    <w:rsid w:val="00B33321"/>
    <w:rsid w:val="00B34299"/>
    <w:rsid w:val="00B344DB"/>
    <w:rsid w:val="00B34E6A"/>
    <w:rsid w:val="00B35F06"/>
    <w:rsid w:val="00B40EE5"/>
    <w:rsid w:val="00B461A7"/>
    <w:rsid w:val="00B47F33"/>
    <w:rsid w:val="00B53F6E"/>
    <w:rsid w:val="00B54A05"/>
    <w:rsid w:val="00B62C41"/>
    <w:rsid w:val="00B67730"/>
    <w:rsid w:val="00B726AC"/>
    <w:rsid w:val="00B750D2"/>
    <w:rsid w:val="00B80921"/>
    <w:rsid w:val="00B83183"/>
    <w:rsid w:val="00B834BD"/>
    <w:rsid w:val="00B90D0E"/>
    <w:rsid w:val="00B93C8B"/>
    <w:rsid w:val="00B94120"/>
    <w:rsid w:val="00B97CD9"/>
    <w:rsid w:val="00BA123B"/>
    <w:rsid w:val="00BA287E"/>
    <w:rsid w:val="00BA5470"/>
    <w:rsid w:val="00BB5F50"/>
    <w:rsid w:val="00BB6F87"/>
    <w:rsid w:val="00BB7AF9"/>
    <w:rsid w:val="00BC32AC"/>
    <w:rsid w:val="00BC4E28"/>
    <w:rsid w:val="00BD1577"/>
    <w:rsid w:val="00BD2B12"/>
    <w:rsid w:val="00BE3A1E"/>
    <w:rsid w:val="00BE3A3C"/>
    <w:rsid w:val="00BE786F"/>
    <w:rsid w:val="00BF6B3F"/>
    <w:rsid w:val="00C01A16"/>
    <w:rsid w:val="00C10A6A"/>
    <w:rsid w:val="00C11641"/>
    <w:rsid w:val="00C12001"/>
    <w:rsid w:val="00C148BF"/>
    <w:rsid w:val="00C14A9F"/>
    <w:rsid w:val="00C24FE9"/>
    <w:rsid w:val="00C25F44"/>
    <w:rsid w:val="00C31C58"/>
    <w:rsid w:val="00C320B0"/>
    <w:rsid w:val="00C3569D"/>
    <w:rsid w:val="00C462D3"/>
    <w:rsid w:val="00C46A0A"/>
    <w:rsid w:val="00C52FF2"/>
    <w:rsid w:val="00C53079"/>
    <w:rsid w:val="00C5795F"/>
    <w:rsid w:val="00C6545C"/>
    <w:rsid w:val="00C663CE"/>
    <w:rsid w:val="00C66880"/>
    <w:rsid w:val="00C763E3"/>
    <w:rsid w:val="00C85B7D"/>
    <w:rsid w:val="00C91D88"/>
    <w:rsid w:val="00C92065"/>
    <w:rsid w:val="00C95666"/>
    <w:rsid w:val="00CA12F9"/>
    <w:rsid w:val="00CB3DC8"/>
    <w:rsid w:val="00CB458D"/>
    <w:rsid w:val="00CE0DC8"/>
    <w:rsid w:val="00CE21AD"/>
    <w:rsid w:val="00CE51B6"/>
    <w:rsid w:val="00CE54F0"/>
    <w:rsid w:val="00CF6E23"/>
    <w:rsid w:val="00D02616"/>
    <w:rsid w:val="00D0318C"/>
    <w:rsid w:val="00D056E7"/>
    <w:rsid w:val="00D116B0"/>
    <w:rsid w:val="00D139DD"/>
    <w:rsid w:val="00D22FD1"/>
    <w:rsid w:val="00D340C0"/>
    <w:rsid w:val="00D3454D"/>
    <w:rsid w:val="00D367BF"/>
    <w:rsid w:val="00D40C0D"/>
    <w:rsid w:val="00D40C40"/>
    <w:rsid w:val="00D41707"/>
    <w:rsid w:val="00D44B95"/>
    <w:rsid w:val="00D4783B"/>
    <w:rsid w:val="00D51B07"/>
    <w:rsid w:val="00D537AD"/>
    <w:rsid w:val="00D53947"/>
    <w:rsid w:val="00D6281E"/>
    <w:rsid w:val="00D72B24"/>
    <w:rsid w:val="00D812AE"/>
    <w:rsid w:val="00D81FE8"/>
    <w:rsid w:val="00D82208"/>
    <w:rsid w:val="00D84D30"/>
    <w:rsid w:val="00D921CD"/>
    <w:rsid w:val="00DB1212"/>
    <w:rsid w:val="00DB7D57"/>
    <w:rsid w:val="00DC185E"/>
    <w:rsid w:val="00DC2105"/>
    <w:rsid w:val="00DC4759"/>
    <w:rsid w:val="00DC59C6"/>
    <w:rsid w:val="00DD089A"/>
    <w:rsid w:val="00DD215D"/>
    <w:rsid w:val="00DD79F1"/>
    <w:rsid w:val="00DE0319"/>
    <w:rsid w:val="00DF447F"/>
    <w:rsid w:val="00DF55DD"/>
    <w:rsid w:val="00DF74C9"/>
    <w:rsid w:val="00DF797B"/>
    <w:rsid w:val="00E04FFA"/>
    <w:rsid w:val="00E10717"/>
    <w:rsid w:val="00E125D2"/>
    <w:rsid w:val="00E17061"/>
    <w:rsid w:val="00E21B40"/>
    <w:rsid w:val="00E22B4A"/>
    <w:rsid w:val="00E26BCB"/>
    <w:rsid w:val="00E31E0B"/>
    <w:rsid w:val="00E33BE3"/>
    <w:rsid w:val="00E434AF"/>
    <w:rsid w:val="00E47453"/>
    <w:rsid w:val="00E50B6E"/>
    <w:rsid w:val="00E524EE"/>
    <w:rsid w:val="00E54302"/>
    <w:rsid w:val="00E60A86"/>
    <w:rsid w:val="00E634D9"/>
    <w:rsid w:val="00E6407A"/>
    <w:rsid w:val="00E7021D"/>
    <w:rsid w:val="00E70565"/>
    <w:rsid w:val="00E728EC"/>
    <w:rsid w:val="00E81813"/>
    <w:rsid w:val="00E83415"/>
    <w:rsid w:val="00E91AAB"/>
    <w:rsid w:val="00E9740F"/>
    <w:rsid w:val="00EA24BC"/>
    <w:rsid w:val="00EA439D"/>
    <w:rsid w:val="00EA7A77"/>
    <w:rsid w:val="00EB0DE3"/>
    <w:rsid w:val="00EB1D74"/>
    <w:rsid w:val="00EB222B"/>
    <w:rsid w:val="00EC1250"/>
    <w:rsid w:val="00EC7916"/>
    <w:rsid w:val="00ED2F43"/>
    <w:rsid w:val="00EE0FB6"/>
    <w:rsid w:val="00EE6C9A"/>
    <w:rsid w:val="00EF0D7C"/>
    <w:rsid w:val="00EF4D88"/>
    <w:rsid w:val="00EF529A"/>
    <w:rsid w:val="00F01B9C"/>
    <w:rsid w:val="00F023FD"/>
    <w:rsid w:val="00F03BAB"/>
    <w:rsid w:val="00F04774"/>
    <w:rsid w:val="00F04F3C"/>
    <w:rsid w:val="00F05421"/>
    <w:rsid w:val="00F06D50"/>
    <w:rsid w:val="00F0711A"/>
    <w:rsid w:val="00F13F66"/>
    <w:rsid w:val="00F23B69"/>
    <w:rsid w:val="00F270D8"/>
    <w:rsid w:val="00F3111B"/>
    <w:rsid w:val="00F316F4"/>
    <w:rsid w:val="00F32846"/>
    <w:rsid w:val="00F36C56"/>
    <w:rsid w:val="00F36F3E"/>
    <w:rsid w:val="00F42A48"/>
    <w:rsid w:val="00F44A3E"/>
    <w:rsid w:val="00F5153B"/>
    <w:rsid w:val="00F542BF"/>
    <w:rsid w:val="00F574CC"/>
    <w:rsid w:val="00F57CAB"/>
    <w:rsid w:val="00F606DE"/>
    <w:rsid w:val="00F60C4B"/>
    <w:rsid w:val="00F6293F"/>
    <w:rsid w:val="00F76670"/>
    <w:rsid w:val="00F87788"/>
    <w:rsid w:val="00F87952"/>
    <w:rsid w:val="00F91018"/>
    <w:rsid w:val="00F95D60"/>
    <w:rsid w:val="00F972B1"/>
    <w:rsid w:val="00FA0757"/>
    <w:rsid w:val="00FA30E9"/>
    <w:rsid w:val="00FA3ABF"/>
    <w:rsid w:val="00FB1BC2"/>
    <w:rsid w:val="00FB3F2F"/>
    <w:rsid w:val="00FB5909"/>
    <w:rsid w:val="00FC30A3"/>
    <w:rsid w:val="00FC38F3"/>
    <w:rsid w:val="00FC3B87"/>
    <w:rsid w:val="00FC5C42"/>
    <w:rsid w:val="00FD05CA"/>
    <w:rsid w:val="00FD1F09"/>
    <w:rsid w:val="00FD4097"/>
    <w:rsid w:val="00FD6F76"/>
    <w:rsid w:val="00FE460C"/>
    <w:rsid w:val="00FE50A0"/>
    <w:rsid w:val="00FE7042"/>
    <w:rsid w:val="00FE7A04"/>
    <w:rsid w:val="00FE7C46"/>
    <w:rsid w:val="00FF2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19A93"/>
  <w15:docId w15:val="{52F4FC93-DFF5-4C8D-A33E-9B0FA793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D30"/>
    <w:pPr>
      <w:widowControl w:val="0"/>
      <w:jc w:val="both"/>
    </w:pPr>
    <w:rPr>
      <w:sz w:val="24"/>
      <w:lang w:eastAsia="en-US"/>
    </w:rPr>
  </w:style>
  <w:style w:type="paragraph" w:styleId="Heading1">
    <w:name w:val="heading 1"/>
    <w:basedOn w:val="Normal"/>
    <w:next w:val="Normal"/>
    <w:qFormat/>
    <w:rsid w:val="00063613"/>
    <w:pPr>
      <w:keepNext/>
      <w:outlineLvl w:val="0"/>
    </w:pPr>
    <w:rPr>
      <w:b/>
    </w:rPr>
  </w:style>
  <w:style w:type="paragraph" w:styleId="Heading2">
    <w:name w:val="heading 2"/>
    <w:basedOn w:val="Normal"/>
    <w:next w:val="Normal"/>
    <w:qFormat/>
    <w:rsid w:val="00063613"/>
    <w:pPr>
      <w:keepNext/>
      <w:outlineLvl w:val="1"/>
    </w:pPr>
  </w:style>
  <w:style w:type="paragraph" w:styleId="Heading3">
    <w:name w:val="heading 3"/>
    <w:basedOn w:val="Normal"/>
    <w:next w:val="Normal"/>
    <w:qFormat/>
    <w:rsid w:val="00063613"/>
    <w:pPr>
      <w:keepNext/>
      <w:jc w:val="center"/>
      <w:outlineLvl w:val="2"/>
    </w:pPr>
    <w:rPr>
      <w:b/>
      <w:i/>
      <w:sz w:val="16"/>
    </w:rPr>
  </w:style>
  <w:style w:type="paragraph" w:styleId="Heading4">
    <w:name w:val="heading 4"/>
    <w:basedOn w:val="Normal"/>
    <w:next w:val="Normal"/>
    <w:qFormat/>
    <w:rsid w:val="00063613"/>
    <w:pPr>
      <w:keepNext/>
      <w:outlineLvl w:val="3"/>
    </w:pPr>
    <w:rPr>
      <w:b/>
      <w:sz w:val="20"/>
    </w:rPr>
  </w:style>
  <w:style w:type="paragraph" w:styleId="Heading5">
    <w:name w:val="heading 5"/>
    <w:basedOn w:val="Normal"/>
    <w:next w:val="Normal"/>
    <w:qFormat/>
    <w:rsid w:val="00063613"/>
    <w:pPr>
      <w:keepNext/>
      <w:outlineLvl w:val="4"/>
    </w:pPr>
    <w:rPr>
      <w:sz w:val="20"/>
    </w:rPr>
  </w:style>
  <w:style w:type="paragraph" w:styleId="Heading6">
    <w:name w:val="heading 6"/>
    <w:basedOn w:val="Normal"/>
    <w:next w:val="Normal"/>
    <w:qFormat/>
    <w:rsid w:val="00063613"/>
    <w:pPr>
      <w:keepNext/>
      <w:outlineLvl w:val="5"/>
    </w:pPr>
    <w:rPr>
      <w:sz w:val="40"/>
    </w:rPr>
  </w:style>
  <w:style w:type="paragraph" w:styleId="Heading7">
    <w:name w:val="heading 7"/>
    <w:basedOn w:val="Normal"/>
    <w:next w:val="Normal"/>
    <w:qFormat/>
    <w:rsid w:val="00063613"/>
    <w:pPr>
      <w:keepNext/>
      <w:jc w:val="center"/>
      <w:outlineLvl w:val="6"/>
    </w:pPr>
  </w:style>
  <w:style w:type="paragraph" w:styleId="Heading8">
    <w:name w:val="heading 8"/>
    <w:basedOn w:val="Normal"/>
    <w:next w:val="Normal"/>
    <w:qFormat/>
    <w:rsid w:val="00063613"/>
    <w:pPr>
      <w:keepNext/>
      <w:jc w:val="center"/>
      <w:outlineLvl w:val="7"/>
    </w:pPr>
    <w:rPr>
      <w:b/>
      <w:sz w:val="20"/>
    </w:rPr>
  </w:style>
  <w:style w:type="paragraph" w:styleId="Heading9">
    <w:name w:val="heading 9"/>
    <w:basedOn w:val="Normal"/>
    <w:next w:val="Normal"/>
    <w:qFormat/>
    <w:rsid w:val="00063613"/>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613"/>
    <w:pPr>
      <w:jc w:val="center"/>
    </w:pPr>
    <w:rPr>
      <w:b/>
      <w:i/>
      <w:sz w:val="40"/>
    </w:rPr>
  </w:style>
  <w:style w:type="paragraph" w:styleId="BodyText">
    <w:name w:val="Body Text"/>
    <w:basedOn w:val="Normal"/>
    <w:link w:val="BodyTextChar"/>
    <w:uiPriority w:val="99"/>
    <w:rsid w:val="00063613"/>
    <w:rPr>
      <w:sz w:val="20"/>
    </w:rPr>
  </w:style>
  <w:style w:type="paragraph" w:styleId="Header">
    <w:name w:val="header"/>
    <w:basedOn w:val="Normal"/>
    <w:semiHidden/>
    <w:rsid w:val="00063613"/>
    <w:pPr>
      <w:tabs>
        <w:tab w:val="center" w:pos="4153"/>
        <w:tab w:val="right" w:pos="8306"/>
      </w:tabs>
    </w:pPr>
  </w:style>
  <w:style w:type="paragraph" w:styleId="Footer">
    <w:name w:val="footer"/>
    <w:basedOn w:val="Normal"/>
    <w:link w:val="FooterChar"/>
    <w:semiHidden/>
    <w:rsid w:val="00063613"/>
    <w:pPr>
      <w:tabs>
        <w:tab w:val="center" w:pos="4153"/>
        <w:tab w:val="right" w:pos="8306"/>
      </w:tabs>
    </w:pPr>
  </w:style>
  <w:style w:type="character" w:styleId="Hyperlink">
    <w:name w:val="Hyperlink"/>
    <w:semiHidden/>
    <w:rsid w:val="00063613"/>
    <w:rPr>
      <w:color w:val="0000FF"/>
      <w:u w:val="single"/>
    </w:rPr>
  </w:style>
  <w:style w:type="character" w:styleId="PageNumber">
    <w:name w:val="page number"/>
    <w:basedOn w:val="DefaultParagraphFont"/>
    <w:semiHidden/>
    <w:rsid w:val="00063613"/>
  </w:style>
  <w:style w:type="paragraph" w:styleId="Caption">
    <w:name w:val="caption"/>
    <w:basedOn w:val="Normal"/>
    <w:next w:val="Normal"/>
    <w:qFormat/>
    <w:rsid w:val="00063613"/>
    <w:pPr>
      <w:jc w:val="center"/>
    </w:pPr>
    <w:rPr>
      <w:b/>
      <w:color w:val="FF0000"/>
      <w:sz w:val="36"/>
    </w:rPr>
  </w:style>
  <w:style w:type="paragraph" w:styleId="BodyText2">
    <w:name w:val="Body Text 2"/>
    <w:basedOn w:val="Normal"/>
    <w:semiHidden/>
    <w:rsid w:val="00063613"/>
    <w:pPr>
      <w:jc w:val="center"/>
    </w:pPr>
    <w:rPr>
      <w:sz w:val="96"/>
    </w:rPr>
  </w:style>
  <w:style w:type="paragraph" w:styleId="BodyText3">
    <w:name w:val="Body Text 3"/>
    <w:basedOn w:val="Normal"/>
    <w:semiHidden/>
    <w:rsid w:val="00063613"/>
    <w:rPr>
      <w:sz w:val="20"/>
    </w:rPr>
  </w:style>
  <w:style w:type="paragraph" w:styleId="DocumentMap">
    <w:name w:val="Document Map"/>
    <w:basedOn w:val="Normal"/>
    <w:semiHidden/>
    <w:rsid w:val="00063613"/>
    <w:pPr>
      <w:shd w:val="clear" w:color="auto" w:fill="000080"/>
    </w:pPr>
    <w:rPr>
      <w:rFonts w:ascii="Tahoma" w:hAnsi="Tahoma"/>
    </w:rPr>
  </w:style>
  <w:style w:type="paragraph" w:styleId="BodyTextIndent">
    <w:name w:val="Body Text Indent"/>
    <w:basedOn w:val="Normal"/>
    <w:semiHidden/>
    <w:rsid w:val="00063613"/>
    <w:pPr>
      <w:tabs>
        <w:tab w:val="left" w:pos="342"/>
        <w:tab w:val="left" w:pos="7088"/>
      </w:tabs>
      <w:ind w:left="342" w:hanging="342"/>
    </w:pPr>
    <w:rPr>
      <w:i/>
      <w:sz w:val="20"/>
    </w:rPr>
  </w:style>
  <w:style w:type="paragraph" w:customStyle="1" w:styleId="mv27">
    <w:name w:val="mv27"/>
    <w:rsid w:val="00063613"/>
    <w:pPr>
      <w:widowControl w:val="0"/>
    </w:pPr>
    <w:rPr>
      <w:snapToGrid w:val="0"/>
      <w:lang w:eastAsia="en-US"/>
    </w:rPr>
  </w:style>
  <w:style w:type="paragraph" w:customStyle="1" w:styleId="ISOWORDING">
    <w:name w:val="ISO WORDING"/>
    <w:rsid w:val="00063613"/>
    <w:pPr>
      <w:jc w:val="both"/>
    </w:pPr>
    <w:rPr>
      <w:noProof/>
      <w:color w:val="FF0000"/>
      <w:sz w:val="24"/>
      <w:lang w:eastAsia="en-US"/>
    </w:rPr>
  </w:style>
  <w:style w:type="paragraph" w:customStyle="1" w:styleId="Normalbold">
    <w:name w:val="Normal bold"/>
    <w:basedOn w:val="Normal"/>
    <w:rsid w:val="00063613"/>
    <w:rPr>
      <w:b/>
      <w:color w:val="FF0000"/>
    </w:rPr>
  </w:style>
  <w:style w:type="paragraph" w:customStyle="1" w:styleId="CaptionName">
    <w:name w:val="Caption Name"/>
    <w:basedOn w:val="Normal"/>
    <w:rsid w:val="00063613"/>
    <w:pPr>
      <w:jc w:val="center"/>
    </w:pPr>
    <w:rPr>
      <w:b/>
      <w:sz w:val="40"/>
    </w:rPr>
  </w:style>
  <w:style w:type="paragraph" w:customStyle="1" w:styleId="Address">
    <w:name w:val="Address"/>
    <w:basedOn w:val="Normal"/>
    <w:rsid w:val="00063613"/>
    <w:pPr>
      <w:jc w:val="center"/>
    </w:pPr>
    <w:rPr>
      <w:b/>
    </w:rPr>
  </w:style>
  <w:style w:type="paragraph" w:customStyle="1" w:styleId="NormalItalic">
    <w:name w:val="Normal Italic"/>
    <w:basedOn w:val="Normal"/>
    <w:rsid w:val="00063613"/>
    <w:rPr>
      <w:i/>
      <w:color w:val="FF0000"/>
    </w:rPr>
  </w:style>
  <w:style w:type="paragraph" w:customStyle="1" w:styleId="Normal95">
    <w:name w:val="Normal 9.5"/>
    <w:basedOn w:val="Normal"/>
    <w:rsid w:val="00063613"/>
    <w:rPr>
      <w:color w:val="FF0000"/>
      <w:sz w:val="19"/>
    </w:rPr>
  </w:style>
  <w:style w:type="paragraph" w:customStyle="1" w:styleId="Normalbolditalic">
    <w:name w:val="Normal bold italic"/>
    <w:basedOn w:val="Normalbold"/>
    <w:rsid w:val="00063613"/>
    <w:rPr>
      <w:i/>
    </w:rPr>
  </w:style>
  <w:style w:type="paragraph" w:customStyle="1" w:styleId="CaptionName18pt">
    <w:name w:val="Caption Name 18pt"/>
    <w:basedOn w:val="CaptionName"/>
    <w:rsid w:val="00063613"/>
    <w:rPr>
      <w:color w:val="FF0000"/>
      <w:sz w:val="36"/>
    </w:rPr>
  </w:style>
  <w:style w:type="paragraph" w:customStyle="1" w:styleId="Normalcentered">
    <w:name w:val="Normal centered"/>
    <w:basedOn w:val="Normal"/>
    <w:uiPriority w:val="99"/>
    <w:rsid w:val="00063613"/>
    <w:pPr>
      <w:jc w:val="center"/>
    </w:pPr>
    <w:rPr>
      <w:color w:val="FF0000"/>
    </w:rPr>
  </w:style>
  <w:style w:type="paragraph" w:styleId="BodyTextIndent2">
    <w:name w:val="Body Text Indent 2"/>
    <w:basedOn w:val="Normal"/>
    <w:semiHidden/>
    <w:rsid w:val="00063613"/>
    <w:pPr>
      <w:ind w:left="720"/>
    </w:pPr>
    <w:rPr>
      <w:color w:val="FF0000"/>
    </w:rPr>
  </w:style>
  <w:style w:type="character" w:styleId="CommentReference">
    <w:name w:val="annotation reference"/>
    <w:semiHidden/>
    <w:rsid w:val="00063613"/>
    <w:rPr>
      <w:sz w:val="16"/>
    </w:rPr>
  </w:style>
  <w:style w:type="paragraph" w:styleId="CommentText">
    <w:name w:val="annotation text"/>
    <w:basedOn w:val="Normal"/>
    <w:semiHidden/>
    <w:rsid w:val="00063613"/>
    <w:rPr>
      <w:sz w:val="20"/>
    </w:rPr>
  </w:style>
  <w:style w:type="paragraph" w:customStyle="1" w:styleId="1001">
    <w:name w:val="1001"/>
    <w:rsid w:val="00063613"/>
    <w:pPr>
      <w:jc w:val="center"/>
    </w:pPr>
    <w:rPr>
      <w:rFonts w:ascii="Arial" w:hAnsi="Arial"/>
      <w:i/>
      <w:sz w:val="96"/>
      <w:lang w:eastAsia="en-US"/>
    </w:rPr>
  </w:style>
  <w:style w:type="paragraph" w:customStyle="1" w:styleId="mv4">
    <w:name w:val="#mv4"/>
    <w:rsid w:val="00063613"/>
    <w:rPr>
      <w:rFonts w:ascii="Arial" w:hAnsi="Arial"/>
      <w:i/>
      <w:sz w:val="24"/>
      <w:lang w:eastAsia="en-US"/>
    </w:rPr>
  </w:style>
  <w:style w:type="character" w:styleId="Strong">
    <w:name w:val="Strong"/>
    <w:qFormat/>
    <w:rsid w:val="00063613"/>
    <w:rPr>
      <w:b/>
    </w:rPr>
  </w:style>
  <w:style w:type="paragraph" w:customStyle="1" w:styleId="Normal9pt">
    <w:name w:val="Normal 9 pt"/>
    <w:basedOn w:val="ISOWORDING"/>
    <w:rsid w:val="00063613"/>
    <w:pPr>
      <w:jc w:val="center"/>
    </w:pPr>
    <w:rPr>
      <w:noProof w:val="0"/>
      <w:sz w:val="18"/>
    </w:rPr>
  </w:style>
  <w:style w:type="paragraph" w:customStyle="1" w:styleId="Normalred">
    <w:name w:val="Normal red"/>
    <w:basedOn w:val="Normal"/>
    <w:rsid w:val="00063613"/>
    <w:rPr>
      <w:color w:val="FF0000"/>
    </w:rPr>
  </w:style>
  <w:style w:type="paragraph" w:styleId="BalloonText">
    <w:name w:val="Balloon Text"/>
    <w:basedOn w:val="Normal"/>
    <w:link w:val="BalloonTextChar"/>
    <w:uiPriority w:val="99"/>
    <w:semiHidden/>
    <w:unhideWhenUsed/>
    <w:rsid w:val="0037451E"/>
    <w:rPr>
      <w:rFonts w:ascii="Tahoma" w:hAnsi="Tahoma" w:cs="Tahoma"/>
      <w:sz w:val="16"/>
      <w:szCs w:val="16"/>
    </w:rPr>
  </w:style>
  <w:style w:type="character" w:customStyle="1" w:styleId="BalloonTextChar">
    <w:name w:val="Balloon Text Char"/>
    <w:link w:val="BalloonText"/>
    <w:uiPriority w:val="99"/>
    <w:semiHidden/>
    <w:rsid w:val="0037451E"/>
    <w:rPr>
      <w:rFonts w:ascii="Tahoma" w:hAnsi="Tahoma" w:cs="Tahoma"/>
      <w:sz w:val="16"/>
      <w:szCs w:val="16"/>
      <w:lang w:eastAsia="en-US"/>
    </w:rPr>
  </w:style>
  <w:style w:type="paragraph" w:styleId="ListParagraph">
    <w:name w:val="List Paragraph"/>
    <w:basedOn w:val="Normal"/>
    <w:uiPriority w:val="34"/>
    <w:qFormat/>
    <w:rsid w:val="005360A5"/>
    <w:pPr>
      <w:ind w:left="720"/>
      <w:contextualSpacing/>
    </w:pPr>
  </w:style>
  <w:style w:type="paragraph" w:customStyle="1" w:styleId="Default">
    <w:name w:val="Default"/>
    <w:rsid w:val="00C148BF"/>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uiPriority w:val="99"/>
    <w:rsid w:val="0010006B"/>
    <w:rPr>
      <w:lang w:eastAsia="en-US"/>
    </w:rPr>
  </w:style>
  <w:style w:type="paragraph" w:customStyle="1" w:styleId="TableText">
    <w:name w:val="Table Text"/>
    <w:basedOn w:val="Normal"/>
    <w:rsid w:val="004F12DC"/>
    <w:pPr>
      <w:widowControl/>
      <w:jc w:val="center"/>
    </w:pPr>
    <w:rPr>
      <w:rFonts w:ascii="Arial" w:hAnsi="Arial"/>
      <w:lang w:eastAsia="en-GB"/>
    </w:rPr>
  </w:style>
  <w:style w:type="paragraph" w:customStyle="1" w:styleId="DefaultText">
    <w:name w:val="Default Text"/>
    <w:basedOn w:val="Normal"/>
    <w:rsid w:val="009C4257"/>
    <w:pPr>
      <w:widowControl/>
      <w:jc w:val="left"/>
    </w:pPr>
    <w:rPr>
      <w:lang w:eastAsia="en-GB"/>
    </w:rPr>
  </w:style>
  <w:style w:type="character" w:customStyle="1" w:styleId="TitleChar">
    <w:name w:val="Title Char"/>
    <w:basedOn w:val="DefaultParagraphFont"/>
    <w:link w:val="Title"/>
    <w:rsid w:val="006C2E56"/>
    <w:rPr>
      <w:b/>
      <w:i/>
      <w:sz w:val="40"/>
      <w:lang w:eastAsia="en-US"/>
    </w:rPr>
  </w:style>
  <w:style w:type="character" w:customStyle="1" w:styleId="FooterChar">
    <w:name w:val="Footer Char"/>
    <w:basedOn w:val="DefaultParagraphFont"/>
    <w:link w:val="Footer"/>
    <w:semiHidden/>
    <w:rsid w:val="00CE54F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88F6EB-623A-4C75-8746-22B2572D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88</Pages>
  <Words>15571</Words>
  <Characters>88755</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ISO 9001 : 2000 HEADINGS</vt:lpstr>
    </vt:vector>
  </TitlesOfParts>
  <Company>QMS Limited</Company>
  <LinksUpToDate>false</LinksUpToDate>
  <CharactersWithSpaces>104118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9001 : 2000 HEADINGS</dc:title>
  <dc:creator>QMS</dc:creator>
  <cp:lastModifiedBy>SAS Safe &amp; Secure</cp:lastModifiedBy>
  <cp:revision>14</cp:revision>
  <cp:lastPrinted>2015-10-01T14:07:00Z</cp:lastPrinted>
  <dcterms:created xsi:type="dcterms:W3CDTF">2017-05-24T08:47:00Z</dcterms:created>
  <dcterms:modified xsi:type="dcterms:W3CDTF">2018-02-03T13:06:00Z</dcterms:modified>
</cp:coreProperties>
</file>